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C4AE0">
      <w:pPr>
        <w:pStyle w:val="PlainText"/>
        <w:widowControl w:val="0"/>
        <w:jc w:val="both"/>
        <w:rPr>
          <w:rFonts w:ascii="Verdana" w:hAnsi="Verdana"/>
          <w:b/>
          <w:lang w:val="ru-RU"/>
        </w:rPr>
      </w:pPr>
      <w:r>
        <w:rPr>
          <w:rFonts w:ascii="Verdana" w:hAnsi="Verdana"/>
          <w:b/>
          <w:sz w:val="32"/>
          <w:lang w:val="ru-RU"/>
        </w:rPr>
        <w:t>Дело принципа</w:t>
      </w:r>
    </w:p>
    <w:p w:rsidR="00000000" w:rsidRDefault="00DC4AE0">
      <w:pPr>
        <w:pStyle w:val="PlainText"/>
        <w:widowControl w:val="0"/>
        <w:jc w:val="both"/>
        <w:rPr>
          <w:rFonts w:ascii="Verdana" w:hAnsi="Verdana"/>
          <w:lang w:val="ru-RU"/>
        </w:rPr>
      </w:pPr>
      <w:r>
        <w:rPr>
          <w:rFonts w:ascii="Verdana" w:hAnsi="Verdana"/>
          <w:sz w:val="24"/>
        </w:rPr>
        <w:t>Айзек А</w:t>
      </w:r>
      <w:r>
        <w:rPr>
          <w:rFonts w:ascii="Verdana" w:hAnsi="Verdana"/>
          <w:sz w:val="24"/>
          <w:lang w:val="ru-RU"/>
        </w:rPr>
        <w:t>зимов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Джордж меланхолично уставился в стакан с моей выпивкой (моей в том смысле, что не было сомнений, кто будет за нее платить) и произнес: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То, что я сегодня беден, — </w:t>
      </w:r>
      <w:r>
        <w:rPr>
          <w:rFonts w:ascii="Verdana" w:hAnsi="Verdana"/>
        </w:rPr>
        <w:t xml:space="preserve">это просто дело принципа. — </w:t>
      </w:r>
      <w:r>
        <w:rPr>
          <w:rFonts w:ascii="Verdana" w:hAnsi="Verdana"/>
        </w:rPr>
        <w:t>Он глубоко, тяжело вздохнул и доб</w:t>
      </w:r>
      <w:r>
        <w:rPr>
          <w:rFonts w:ascii="Verdana" w:hAnsi="Verdana"/>
        </w:rPr>
        <w:t xml:space="preserve">авил: — </w:t>
      </w:r>
      <w:r>
        <w:rPr>
          <w:rFonts w:ascii="Verdana" w:hAnsi="Verdana"/>
        </w:rPr>
        <w:t xml:space="preserve">Я должен извиниться за употребление термина, с которым вы абсолютно незнакомы, если не считать титула «принцепс», носимого директором средней школы, чуть было вами не оконченной. Что же касается меня, то я — </w:t>
      </w:r>
      <w:r>
        <w:rPr>
          <w:rFonts w:ascii="Verdana" w:hAnsi="Verdana"/>
        </w:rPr>
        <w:t>человек принципа.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 неужто? — </w:t>
      </w:r>
      <w:r>
        <w:rPr>
          <w:rFonts w:ascii="Verdana" w:hAnsi="Verdana"/>
        </w:rPr>
        <w:t>заметил</w:t>
      </w:r>
      <w:r>
        <w:rPr>
          <w:rFonts w:ascii="Verdana" w:hAnsi="Verdana"/>
        </w:rPr>
        <w:t xml:space="preserve"> я. — </w:t>
      </w:r>
      <w:r>
        <w:rPr>
          <w:rFonts w:ascii="Verdana" w:hAnsi="Verdana"/>
        </w:rPr>
        <w:t>Тогда, наверное, вы получили эту черту характера от Азазела всего-то минуты две назад, потому что никогда раньше никто не замечал за вами никаких ее проявлений.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Джордж посмотрел на меня уничтожающим взглядом. Азазел — </w:t>
      </w:r>
      <w:r>
        <w:rPr>
          <w:rFonts w:ascii="Verdana" w:hAnsi="Verdana"/>
        </w:rPr>
        <w:t>это двухсантиметровый демон, кот</w:t>
      </w:r>
      <w:r>
        <w:rPr>
          <w:rFonts w:ascii="Verdana" w:hAnsi="Verdana"/>
        </w:rPr>
        <w:t>орый владеет ошеломительной волшебной силой и которым только Джордж может свободно повелевать.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Вообразить не могу, где вы слышали об Азазеле.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 для меня это тоже полнейшая тайна, — </w:t>
      </w:r>
      <w:r>
        <w:rPr>
          <w:rFonts w:ascii="Verdana" w:hAnsi="Verdana"/>
        </w:rPr>
        <w:t xml:space="preserve">согласился я — </w:t>
      </w:r>
      <w:r>
        <w:rPr>
          <w:rFonts w:ascii="Verdana" w:hAnsi="Verdana"/>
        </w:rPr>
        <w:t xml:space="preserve">или была бы, если бы он не был единственной темой ваших </w:t>
      </w:r>
      <w:r>
        <w:rPr>
          <w:rFonts w:ascii="Verdana" w:hAnsi="Verdana"/>
        </w:rPr>
        <w:t>монологов, сколько я вас знаю.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 говорите глупостей! — </w:t>
      </w:r>
      <w:r>
        <w:rPr>
          <w:rFonts w:ascii="Verdana" w:hAnsi="Verdana"/>
        </w:rPr>
        <w:t xml:space="preserve">сказал Джордж. — </w:t>
      </w:r>
      <w:r>
        <w:rPr>
          <w:rFonts w:ascii="Verdana" w:hAnsi="Verdana"/>
        </w:rPr>
        <w:t>Я никогда о нем не упоминал,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Вот и Готлиб Джонс (так говорил Джордж) тоже был человеком принципа. Вы можете сказать, что это абсолютно исключено при его профессии оформителя рекламн</w:t>
      </w:r>
      <w:r>
        <w:rPr>
          <w:rFonts w:ascii="Verdana" w:hAnsi="Verdana"/>
        </w:rPr>
        <w:t>ых объявлений, но кто видел, как он преодолевает свое порочное призвание благородством чувств, тот согласится, что не было зрелища прекраснее.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Джордж, — </w:t>
      </w:r>
      <w:r>
        <w:rPr>
          <w:rFonts w:ascii="Verdana" w:hAnsi="Verdana"/>
        </w:rPr>
        <w:t xml:space="preserve">говаривал он мне за гамбургером с жареной картошкой, — </w:t>
      </w:r>
      <w:r>
        <w:rPr>
          <w:rFonts w:ascii="Verdana" w:hAnsi="Verdana"/>
        </w:rPr>
        <w:t>для описания того, как ужасна моя работа, не п</w:t>
      </w:r>
      <w:r>
        <w:rPr>
          <w:rFonts w:ascii="Verdana" w:hAnsi="Verdana"/>
        </w:rPr>
        <w:t>одберешь слов, и неописуемо мое отчаяние, когда я должен найти способ убедить людей покупать товары, о которых каждый мой инстинкт кричит, что человечеству будет гораздо лучше без них. Вот только вчера я должен был продавать новый репеллент от насекомых, к</w:t>
      </w:r>
      <w:r>
        <w:rPr>
          <w:rFonts w:ascii="Verdana" w:hAnsi="Verdana"/>
        </w:rPr>
        <w:t xml:space="preserve">оторый по результатам испытания заставлял комаров издавать ультразвуковые сигналы восторга, так что они слетались за много миль вокруг. Пришлось мне вот что написать: «Неча комаров кормить — </w:t>
      </w:r>
      <w:r>
        <w:rPr>
          <w:rFonts w:ascii="Verdana" w:hAnsi="Verdana"/>
        </w:rPr>
        <w:t>надо их навскидку бить!»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Навскидку? — </w:t>
      </w:r>
      <w:r>
        <w:rPr>
          <w:rFonts w:ascii="Verdana" w:hAnsi="Verdana"/>
        </w:rPr>
        <w:t>повторил я, содрогнувшись</w:t>
      </w:r>
      <w:r>
        <w:rPr>
          <w:rFonts w:ascii="Verdana" w:hAnsi="Verdana"/>
        </w:rPr>
        <w:t>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Готлиб закрыл глаза рукой. Он бы закрыл и двумя, да как раз в это время препровождал в рот приличную порцию картошки.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Джордж, я вынужден жить с этим позором, но рано или поздно мне придется эту работу бросить. Из-за нее я нарушаю свои принципы бизнесме</w:t>
      </w:r>
      <w:r>
        <w:rPr>
          <w:rFonts w:ascii="Verdana" w:hAnsi="Verdana"/>
        </w:rPr>
        <w:t xml:space="preserve">на и писателя, а я — </w:t>
      </w:r>
      <w:r>
        <w:rPr>
          <w:rFonts w:ascii="Verdana" w:hAnsi="Verdana"/>
        </w:rPr>
        <w:t>человек принципа.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Эта работа приносит пятьдесят тысяч в год, а у вас — </w:t>
      </w:r>
      <w:r>
        <w:rPr>
          <w:rFonts w:ascii="Verdana" w:hAnsi="Verdana"/>
        </w:rPr>
        <w:t>молодая красивая жена и ребенок, которых надо кормить.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Деньги, — </w:t>
      </w:r>
      <w:r>
        <w:rPr>
          <w:rFonts w:ascii="Verdana" w:hAnsi="Verdana"/>
        </w:rPr>
        <w:t xml:space="preserve">злобно сказал Готлиб, — </w:t>
      </w:r>
      <w:r>
        <w:rPr>
          <w:rFonts w:ascii="Verdana" w:hAnsi="Verdana"/>
        </w:rPr>
        <w:t>это мусор! Бесполезная вещь, за которую человек продает душу свою! Я бр</w:t>
      </w:r>
      <w:r>
        <w:rPr>
          <w:rFonts w:ascii="Verdana" w:hAnsi="Verdana"/>
        </w:rPr>
        <w:t>ошу это, Джордж, я с омерзением отшвырну от себя эту работу, я с ней ничего общего иметь не буду.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Готлиб, вы, разумеется, ничего подобного не сделаете. Ведь ваша зарплата вам не противна, нет?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Должен признать, что меня крайне взволновала мысль о нищем Го</w:t>
      </w:r>
      <w:r>
        <w:rPr>
          <w:rFonts w:ascii="Verdana" w:hAnsi="Verdana"/>
        </w:rPr>
        <w:t>тлибе и тех бесчисленных совместных завтраках, которые его добродетельная стойкость уже не позволит ему оплачивать.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увы, не противна. Моя дорогая супруга Мэрилин имеет огорчительную привычку жаловаться на недостаток денег во время разговоров чисто и</w:t>
      </w:r>
      <w:r>
        <w:rPr>
          <w:rFonts w:ascii="Verdana" w:hAnsi="Verdana"/>
        </w:rPr>
        <w:t>нтеллектуального характера, не говоря уже о небрежных упоминаниях тех необдуманных покупок, которые она совершает в магазинах одежды и мебели. А что до Готлиба младшего, которому сейчас от роду шесть месяцев, то я не думаю, чтобы он был готов воспринять мы</w:t>
      </w:r>
      <w:r>
        <w:rPr>
          <w:rFonts w:ascii="Verdana" w:hAnsi="Verdana"/>
        </w:rPr>
        <w:t xml:space="preserve">сль о полной ненужности денег, хотя — </w:t>
      </w:r>
      <w:r>
        <w:rPr>
          <w:rFonts w:ascii="Verdana" w:hAnsi="Verdana"/>
        </w:rPr>
        <w:t xml:space="preserve">надо отдать ему справедливость — </w:t>
      </w:r>
      <w:r>
        <w:rPr>
          <w:rFonts w:ascii="Verdana" w:hAnsi="Verdana"/>
        </w:rPr>
        <w:t>он никогда их у меня не просил.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вздохнул, и я вместе с ним. Я часто слыхал о неуступчивой природе жен и детей там, где дело касается денег, и это одна из главных причин, почему я ни </w:t>
      </w:r>
      <w:r>
        <w:rPr>
          <w:rFonts w:ascii="Verdana" w:hAnsi="Verdana"/>
        </w:rPr>
        <w:t xml:space="preserve">разу не связал себя обязательствами за всю свою долгую жизнь, хотя при моем </w:t>
      </w:r>
      <w:r>
        <w:rPr>
          <w:rFonts w:ascii="Verdana" w:hAnsi="Verdana"/>
        </w:rPr>
        <w:lastRenderedPageBreak/>
        <w:t>неотразимом обаянии женщины за мной охотились стаями.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Готлиб нечаянно прервал цепь приятных реминисценций, в которую я незаметно для самого себя углубился, сказав: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Джордж, вы зна</w:t>
      </w:r>
      <w:r>
        <w:rPr>
          <w:rFonts w:ascii="Verdana" w:hAnsi="Verdana"/>
        </w:rPr>
        <w:t xml:space="preserve">ете мою тайную мечту? Глаза у него стали такие масляные — </w:t>
      </w:r>
      <w:r>
        <w:rPr>
          <w:rFonts w:ascii="Verdana" w:hAnsi="Verdana"/>
        </w:rPr>
        <w:t>я было испугался, что он прочел мои мысли. Он, однако, добавил: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хочу писать романы, хочу обнажить такие глубины человеческой души, чтобы люди содрогнулись от ужаса и одновременно — </w:t>
      </w:r>
      <w:r>
        <w:rPr>
          <w:rFonts w:ascii="Verdana" w:hAnsi="Verdana"/>
        </w:rPr>
        <w:t>восторга, что</w:t>
      </w:r>
      <w:r>
        <w:rPr>
          <w:rFonts w:ascii="Verdana" w:hAnsi="Verdana"/>
        </w:rPr>
        <w:t>бы имя мое было написано несмываемыми буквами в истории классической литературы и чтобы из поколения в поколение пошло оно рядом с такими именами, как Эсхил, Шекспир и Эллисон.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Мы закончили завтрак, и я напрягся в ожидании счета, пытаясь точно определить м</w:t>
      </w:r>
      <w:r>
        <w:rPr>
          <w:rFonts w:ascii="Verdana" w:hAnsi="Verdana"/>
        </w:rPr>
        <w:t>омент, когда надо будет внезапно отвлечься. Официант же, оценив ситуацию с неотделимой от его профессии проницательностью, подал счет Готлибу.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Напряжение меня отпустило, и я сказал: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Дорогой мой Готлиб, давайте рассмотрим возможные последствия — </w:t>
      </w:r>
      <w:r>
        <w:rPr>
          <w:rFonts w:ascii="Verdana" w:hAnsi="Verdana"/>
        </w:rPr>
        <w:t>они могут</w:t>
      </w:r>
      <w:r>
        <w:rPr>
          <w:rFonts w:ascii="Verdana" w:hAnsi="Verdana"/>
        </w:rPr>
        <w:t xml:space="preserve"> быть ужасны. Я вот недавно читал в одной солидной газете, которая оказалась в руках у стоящего рядом со мной джентльмена, что в Соединенных Штатах тридцать пять тысяч печатающихся писателей. Из них только семьсот зарабатывают себе на жизнь своим искусство</w:t>
      </w:r>
      <w:r>
        <w:rPr>
          <w:rFonts w:ascii="Verdana" w:hAnsi="Verdana"/>
        </w:rPr>
        <w:t xml:space="preserve">м, и пятьдесят — </w:t>
      </w:r>
      <w:r>
        <w:rPr>
          <w:rFonts w:ascii="Verdana" w:hAnsi="Verdana"/>
        </w:rPr>
        <w:t xml:space="preserve">всего пятьдесят, мой друг, — </w:t>
      </w:r>
      <w:r>
        <w:rPr>
          <w:rFonts w:ascii="Verdana" w:hAnsi="Verdana"/>
        </w:rPr>
        <w:t>богаты. Ваше же теперешнее жалованье...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Ха! — </w:t>
      </w:r>
      <w:r>
        <w:rPr>
          <w:rFonts w:ascii="Verdana" w:hAnsi="Verdana"/>
        </w:rPr>
        <w:t xml:space="preserve">сказал Готлиб. — </w:t>
      </w:r>
      <w:r>
        <w:rPr>
          <w:rFonts w:ascii="Verdana" w:hAnsi="Verdana"/>
        </w:rPr>
        <w:t>Какая мне разница, будут у меня деньги или нет, если мне достанется бессмертие и бесценный дар вдохновения и памяти потомков. Да я легко переживу</w:t>
      </w:r>
      <w:r>
        <w:rPr>
          <w:rFonts w:ascii="Verdana" w:hAnsi="Verdana"/>
        </w:rPr>
        <w:t xml:space="preserve">, если Мэрилин пойдет работать официанткой или водить автобус. Я просто уверен, что она была бы — </w:t>
      </w:r>
      <w:r>
        <w:rPr>
          <w:rFonts w:ascii="Verdana" w:hAnsi="Verdana"/>
        </w:rPr>
        <w:t xml:space="preserve">или должна была бы быть — </w:t>
      </w:r>
      <w:r>
        <w:rPr>
          <w:rFonts w:ascii="Verdana" w:hAnsi="Verdana"/>
        </w:rPr>
        <w:t xml:space="preserve">счастлива, работая днем и возясь с Готлибом младшим ночью, чтобы мое творчество могло развернуться во всю мочь. Вот только... — </w:t>
      </w:r>
      <w:r>
        <w:rPr>
          <w:rFonts w:ascii="Verdana" w:hAnsi="Verdana"/>
        </w:rPr>
        <w:t>Он з</w:t>
      </w:r>
      <w:r>
        <w:rPr>
          <w:rFonts w:ascii="Verdana" w:hAnsi="Verdana"/>
        </w:rPr>
        <w:t>апнулся.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Только — </w:t>
      </w:r>
      <w:r>
        <w:rPr>
          <w:rFonts w:ascii="Verdana" w:hAnsi="Verdana"/>
        </w:rPr>
        <w:t xml:space="preserve">что? — </w:t>
      </w:r>
      <w:r>
        <w:rPr>
          <w:rFonts w:ascii="Verdana" w:hAnsi="Verdana"/>
        </w:rPr>
        <w:t>ободрил я его.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Даже не знаю, как это сказать, Джордж, — </w:t>
      </w:r>
      <w:r>
        <w:rPr>
          <w:rFonts w:ascii="Verdana" w:hAnsi="Verdana"/>
        </w:rPr>
        <w:t xml:space="preserve">выговорил он, и в голосе его прозвучала горькая нотка, — </w:t>
      </w:r>
      <w:r>
        <w:rPr>
          <w:rFonts w:ascii="Verdana" w:hAnsi="Verdana"/>
        </w:rPr>
        <w:t xml:space="preserve">но есть одно препятствие, Я не уверен в том, что я смогу. У меня в мозгу теснятся идеи потрясающей глубины. Через </w:t>
      </w:r>
      <w:r>
        <w:rPr>
          <w:rFonts w:ascii="Verdana" w:hAnsi="Verdana"/>
        </w:rPr>
        <w:t xml:space="preserve">мое сознание все время проходят какие-то сценки, диалоги, потрясающие жизненные ситуации и коллизии. Но мне изменяет совершенно второстепенное умение облечь все это в должные слова. Это получается у любого неграмотного бумагомараки, вроде вот этого вашего </w:t>
      </w:r>
      <w:r>
        <w:rPr>
          <w:rFonts w:ascii="Verdana" w:hAnsi="Verdana"/>
        </w:rPr>
        <w:t>приятеля с чудным именем, и тогда книги пекутся сотнями, как пирожки, но я не могу понять, в чем здесь фокус.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(Очевидно, мой друг, он имел в виду вас, поскольку фраза «неграмотный бумагомарака» была очень уж к месту. Я бы за вас вступился, да уж больно без</w:t>
      </w:r>
      <w:r>
        <w:rPr>
          <w:rFonts w:ascii="Verdana" w:hAnsi="Verdana"/>
        </w:rPr>
        <w:t>надежной была бы эта позиция.)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Наверное, — </w:t>
      </w:r>
      <w:r>
        <w:rPr>
          <w:rFonts w:ascii="Verdana" w:hAnsi="Verdana"/>
        </w:rPr>
        <w:t xml:space="preserve">сказал я, — </w:t>
      </w:r>
      <w:r>
        <w:rPr>
          <w:rFonts w:ascii="Verdana" w:hAnsi="Verdana"/>
        </w:rPr>
        <w:t>вы просто не пробовали как следует.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я не пробовал? Да я целые сотни листов исписал, и на каждом был первый абзац блестящего романа — </w:t>
      </w:r>
      <w:r>
        <w:rPr>
          <w:rFonts w:ascii="Verdana" w:hAnsi="Verdana"/>
        </w:rPr>
        <w:t xml:space="preserve">первый абзац, и все. Сотни и сотни первых абзацев для сотен </w:t>
      </w:r>
      <w:r>
        <w:rPr>
          <w:rFonts w:ascii="Verdana" w:hAnsi="Verdana"/>
        </w:rPr>
        <w:t>и сотен разных романов. И в каждом случае я затыкался на втором абзаце.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Тут меня осенила блестящая идея, чему я не удивился. У меня в мозгу блестящие идеи возникают постоянно.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Готлиб, — </w:t>
      </w:r>
      <w:r>
        <w:rPr>
          <w:rFonts w:ascii="Verdana" w:hAnsi="Verdana"/>
        </w:rPr>
        <w:t xml:space="preserve">сказал я ему. — </w:t>
      </w:r>
      <w:r>
        <w:rPr>
          <w:rFonts w:ascii="Verdana" w:hAnsi="Verdana"/>
        </w:rPr>
        <w:t>Я могу вам помочь. Я вас сделаю романистом. Я сделаю</w:t>
      </w:r>
      <w:r>
        <w:rPr>
          <w:rFonts w:ascii="Verdana" w:hAnsi="Verdana"/>
        </w:rPr>
        <w:t xml:space="preserve"> вас богатым. Он посмотрел на меня с неприятным недоумением.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Вы? — </w:t>
      </w:r>
      <w:r>
        <w:rPr>
          <w:rFonts w:ascii="Verdana" w:hAnsi="Verdana"/>
        </w:rPr>
        <w:t>сказал он, вложив в это местоимение самый непочтительный смысл.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Мы уже встали и вышли из ресторана. Я заметил, что он не оставил чаевых, но посчитал, что с моей стороны было бы неправильн</w:t>
      </w:r>
      <w:r>
        <w:rPr>
          <w:rFonts w:ascii="Verdana" w:hAnsi="Verdana"/>
        </w:rPr>
        <w:t>о об этом упоминать, чтобы он не подумал, будто я таким вещам придаю значение.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Друг мой, — </w:t>
      </w:r>
      <w:r>
        <w:rPr>
          <w:rFonts w:ascii="Verdana" w:hAnsi="Verdana"/>
        </w:rPr>
        <w:t xml:space="preserve">сказал я. — </w:t>
      </w:r>
      <w:r>
        <w:rPr>
          <w:rFonts w:ascii="Verdana" w:hAnsi="Verdana"/>
        </w:rPr>
        <w:t>Мне известен секрет второго абзаца, а это значит, что я могу сделать вас богатым и знаменитым.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Ха! И что же это за секрет?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Я деликатно ответил (и вот</w:t>
      </w:r>
      <w:r>
        <w:rPr>
          <w:rFonts w:ascii="Verdana" w:hAnsi="Verdana"/>
        </w:rPr>
        <w:t xml:space="preserve"> она, моя блестящая идея):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Готлиб, работник стоит тех денег, за которые он нанят.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Готлиб хохотнул: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в вас настолько верю, Джордж, что без опасения могу пообещать: если вы сделаете меня богатым и знаменитым романистом, вы получите половину моего зарабо</w:t>
      </w:r>
      <w:r>
        <w:rPr>
          <w:rFonts w:ascii="Verdana" w:hAnsi="Verdana"/>
        </w:rPr>
        <w:t xml:space="preserve">тка — </w:t>
      </w:r>
      <w:r>
        <w:rPr>
          <w:rFonts w:ascii="Verdana" w:hAnsi="Verdana"/>
        </w:rPr>
        <w:t>разумеется, за вычетом производственных издержек.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Я еще деликатнее сказал: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Готлиб, я знаю, что вы — </w:t>
      </w:r>
      <w:r>
        <w:rPr>
          <w:rFonts w:ascii="Verdana" w:hAnsi="Verdana"/>
        </w:rPr>
        <w:t xml:space="preserve">человек принципа и одно ваше слово скрепит соглашение сильнее цепей из лучшей стали, но просто для смеха — </w:t>
      </w:r>
      <w:r>
        <w:rPr>
          <w:rFonts w:ascii="Verdana" w:hAnsi="Verdana"/>
        </w:rPr>
        <w:t xml:space="preserve">хе-хе — </w:t>
      </w:r>
      <w:r>
        <w:rPr>
          <w:rFonts w:ascii="Verdana" w:hAnsi="Verdana"/>
        </w:rPr>
        <w:t xml:space="preserve">не согласитесь ли вы заявить это </w:t>
      </w:r>
      <w:r>
        <w:rPr>
          <w:rFonts w:ascii="Verdana" w:hAnsi="Verdana"/>
        </w:rPr>
        <w:t xml:space="preserve">же в письменной форме и, чтобы еще смешнее было, заверить — </w:t>
      </w:r>
      <w:r>
        <w:rPr>
          <w:rFonts w:ascii="Verdana" w:hAnsi="Verdana"/>
        </w:rPr>
        <w:t xml:space="preserve">ха-ха — </w:t>
      </w:r>
      <w:r>
        <w:rPr>
          <w:rFonts w:ascii="Verdana" w:hAnsi="Verdana"/>
        </w:rPr>
        <w:t>у нотариуса? И каждый из нас возьмет по экземпляру.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Вся эта операция заняла где-то полчаса, поскольку нотариус была еще и машинисткой и моей доброй знакомой.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Мой экземпляр драгоценного док</w:t>
      </w:r>
      <w:r>
        <w:rPr>
          <w:rFonts w:ascii="Verdana" w:hAnsi="Verdana"/>
        </w:rPr>
        <w:t>умента я положил в бумажник и сказал: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Сейчас, немедленно, я не могу открыть вам этот секрет, но как только я организую все, что для этого необходимо, я дам вам знать. Тогда вы можете попробовать написать роман и увидите, что никаких затруднений со вторым — </w:t>
      </w:r>
      <w:r>
        <w:rPr>
          <w:rFonts w:ascii="Verdana" w:hAnsi="Verdana"/>
        </w:rPr>
        <w:t xml:space="preserve">или тысячу вторым — </w:t>
      </w:r>
      <w:r>
        <w:rPr>
          <w:rFonts w:ascii="Verdana" w:hAnsi="Verdana"/>
        </w:rPr>
        <w:t>абзацем у вас не будет. Само собой, вы мне ничего не должны до тех пор, пока не получите первый аванс, и очень крупный.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Уж в этом можете не сомневаться, — </w:t>
      </w:r>
      <w:r>
        <w:rPr>
          <w:rFonts w:ascii="Verdana" w:hAnsi="Verdana"/>
        </w:rPr>
        <w:t>мерзким голосом заметил Готлиб.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Я вызвал Азазела в тот же вечер. Он ростом в</w:t>
      </w:r>
      <w:r>
        <w:rPr>
          <w:rFonts w:ascii="Verdana" w:hAnsi="Verdana"/>
        </w:rPr>
        <w:t>сего два сантиметра, и в его мире на него никто и не посмотрит. Это единственная причина, из-за чего он согласен мне помогать разными простенькими способами. Он тогда чувствует себя значительным.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Мне никогда не удавалось его убедить сделать что-нибудь прям</w:t>
      </w:r>
      <w:r>
        <w:rPr>
          <w:rFonts w:ascii="Verdana" w:hAnsi="Verdana"/>
        </w:rPr>
        <w:t>о ведущее к моему обогащению. Он сразу начинает твердить о недопустимости коммерциализации искусства. И его нельзя убедить и в том, что все сделанное им для меня будет использовано не в эгоистических видах, а лишь на благо человечества. Когда я ему это изл</w:t>
      </w:r>
      <w:r>
        <w:rPr>
          <w:rFonts w:ascii="Verdana" w:hAnsi="Verdana"/>
        </w:rPr>
        <w:t>ожил, он издал какой-то звук, смысла которого я не понял, да еще и объяснил, что подцепил его у одного уроженца Бронкса.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Вот по этой самой причине я и не стал ему рассказывать о нашем с Готлибом соглашении. Хотя не Азазел сделает меня богатым, а Готлиб — </w:t>
      </w:r>
      <w:r>
        <w:rPr>
          <w:rFonts w:ascii="Verdana" w:hAnsi="Verdana"/>
        </w:rPr>
        <w:t>п</w:t>
      </w:r>
      <w:r>
        <w:rPr>
          <w:rFonts w:ascii="Verdana" w:hAnsi="Verdana"/>
        </w:rPr>
        <w:t>осле того как его сделает богатым Азазел, я решил не вдаваться с ним с обсуждение таких нюансов.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Азазел, как всегда, был раздражен вызовом. У него на крошечной головке было какое-то украшение, похожее на широкий лист морской травы, и, по его словам, можно </w:t>
      </w:r>
      <w:r>
        <w:rPr>
          <w:rFonts w:ascii="Verdana" w:hAnsi="Verdana"/>
        </w:rPr>
        <w:t>было понять, что я его вызвал в середине академической церемонии, где он был героем чествования. Как я уже говорил, он там у себя мелкая сошка, и потому он придает слишком много значения подобным событиям, так что на язвительные комментарии не поскупился.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Я отмел его возражения.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Ты, в конце концов, — </w:t>
      </w:r>
      <w:r>
        <w:rPr>
          <w:rFonts w:ascii="Verdana" w:hAnsi="Verdana"/>
        </w:rPr>
        <w:t xml:space="preserve">сказал я ему, — </w:t>
      </w:r>
      <w:r>
        <w:rPr>
          <w:rFonts w:ascii="Verdana" w:hAnsi="Verdana"/>
        </w:rPr>
        <w:t>можешь сделать ту малость, что я тебя прошу, и вернуться в то же самое время, когда исчез. Никто и не заметит.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Он возмущенно хрюкнул, но вынужден был признать мою правоту, так что даже сверкну</w:t>
      </w:r>
      <w:r>
        <w:rPr>
          <w:rFonts w:ascii="Verdana" w:hAnsi="Verdana"/>
        </w:rPr>
        <w:t>л миниатюрной молнией.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Так чего тебе надо? — </w:t>
      </w:r>
      <w:r>
        <w:rPr>
          <w:rFonts w:ascii="Verdana" w:hAnsi="Verdana"/>
        </w:rPr>
        <w:t>спросил он. Я объяснил. Азазел уточнил: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Его профессия — </w:t>
      </w:r>
      <w:r>
        <w:rPr>
          <w:rFonts w:ascii="Verdana" w:hAnsi="Verdana"/>
        </w:rPr>
        <w:t>это передача идей, да? Перевод идей в слова, как у этого твоего приятеля с причудливым именем?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Совершенно верно, и он хотел бы повысить свою эффектив</w:t>
      </w:r>
      <w:r>
        <w:rPr>
          <w:rFonts w:ascii="Verdana" w:hAnsi="Verdana"/>
        </w:rPr>
        <w:t xml:space="preserve">ность, чтобы доставить удовольствие тем читателям и добиться признания — </w:t>
      </w:r>
      <w:r>
        <w:rPr>
          <w:rFonts w:ascii="Verdana" w:hAnsi="Verdana"/>
        </w:rPr>
        <w:t>ну и богатства тоже, хотя оно ему нужно лишь как материальное свидетельство признания, а не ради самих денег.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Понимаю. У нас в нашем мире тоже есть словоделы, которые все вместе и к</w:t>
      </w:r>
      <w:r>
        <w:rPr>
          <w:rFonts w:ascii="Verdana" w:hAnsi="Verdana"/>
        </w:rPr>
        <w:t>аждый в отдельности ценят только признание и никогда не примут самой малой суммы, если она не служит материальным свидетельством признания.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Я снисходительно рассмеялся: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Профессиональная слабость. Мы с тобой, к нашему счастью, выше этого.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Ладно, — </w:t>
      </w:r>
      <w:r>
        <w:rPr>
          <w:rFonts w:ascii="Verdana" w:hAnsi="Verdana"/>
        </w:rPr>
        <w:t>сказа</w:t>
      </w:r>
      <w:r>
        <w:rPr>
          <w:rFonts w:ascii="Verdana" w:hAnsi="Verdana"/>
        </w:rPr>
        <w:t xml:space="preserve">л Азазел. — </w:t>
      </w:r>
      <w:r>
        <w:rPr>
          <w:rFonts w:ascii="Verdana" w:hAnsi="Verdana"/>
        </w:rPr>
        <w:t xml:space="preserve">Я не могу тут торчать до Нового года, а то трудно будет вернуться в нужный момент. Этот твой друг — </w:t>
      </w:r>
      <w:r>
        <w:rPr>
          <w:rFonts w:ascii="Verdana" w:hAnsi="Verdana"/>
        </w:rPr>
        <w:t>в пределах мысленной досягаемости?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Найти его оказалось непросто, хотя я показал на карте расположение его рекламной фирмы и со своим обычным кра</w:t>
      </w:r>
      <w:r>
        <w:rPr>
          <w:rFonts w:ascii="Verdana" w:hAnsi="Verdana"/>
        </w:rPr>
        <w:t>сноречием дал точную характеристику объекта, но сейчас не хочу утомлять вас подробностями. В конце концов Готлиба нашли, и Азазел после коротенького обследования сказал: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Необычный разум, довольно частый среди образчиков твоего не слишком привлекательного</w:t>
      </w:r>
      <w:r>
        <w:rPr>
          <w:rFonts w:ascii="Verdana" w:hAnsi="Verdana"/>
        </w:rPr>
        <w:t xml:space="preserve"> вида. Гибкий, но притом довольно ломкий. Схема словоделания есть, но она вся в узлах и наносах, так что его трудности неудивительны. Снять </w:t>
      </w:r>
      <w:r>
        <w:rPr>
          <w:rFonts w:ascii="Verdana" w:hAnsi="Verdana"/>
        </w:rPr>
        <w:lastRenderedPageBreak/>
        <w:t>препятствия мне ничего не стоит, но это может привести к умственной неустойчивости. Скорее всего, при аккуратной раб</w:t>
      </w:r>
      <w:r>
        <w:rPr>
          <w:rFonts w:ascii="Verdana" w:hAnsi="Verdana"/>
        </w:rPr>
        <w:t>оте этого не случится, но всегда есть шанс. Ты думаешь, он бы сам рискнул?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Несомненно! — </w:t>
      </w:r>
      <w:r>
        <w:rPr>
          <w:rFonts w:ascii="Verdana" w:hAnsi="Verdana"/>
        </w:rPr>
        <w:t xml:space="preserve">воскликнул я. — </w:t>
      </w:r>
      <w:r>
        <w:rPr>
          <w:rFonts w:ascii="Verdana" w:hAnsi="Verdana"/>
        </w:rPr>
        <w:t>Он нацелен на славу и служение искусству. Он бы рискнул без колебаний.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так, но ведь ты, как я понял, его преданный друг. Он может быть ослеплен</w:t>
      </w:r>
      <w:r>
        <w:rPr>
          <w:rFonts w:ascii="Verdana" w:hAnsi="Verdana"/>
        </w:rPr>
        <w:t xml:space="preserve"> амбициями и жаждой творить добро, но ты видишь яснее. Ты хотел бы, чтобы он попробовал?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Моя единственная цель — </w:t>
      </w:r>
      <w:r>
        <w:rPr>
          <w:rFonts w:ascii="Verdana" w:hAnsi="Verdana"/>
        </w:rPr>
        <w:t xml:space="preserve">это его счастье и благо. Вперед, и постарайся работать так аккуратно, как сможешь. А если что-нибудь случится не так — </w:t>
      </w:r>
      <w:r>
        <w:rPr>
          <w:rFonts w:ascii="Verdana" w:hAnsi="Verdana"/>
        </w:rPr>
        <w:t>мы хотели как лучше. (</w:t>
      </w:r>
      <w:r>
        <w:rPr>
          <w:rFonts w:ascii="Verdana" w:hAnsi="Verdana"/>
        </w:rPr>
        <w:t>А если все будет в порядке, то половина всего финансового успеха будет моя.)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И так это и свершилось. Азазел, как всегда, притворился, что ему невесть как трудно, и потом долго лежал, поводя боками и бормоча насчет неразумных требовании, но я предложил ему </w:t>
      </w:r>
      <w:r>
        <w:rPr>
          <w:rFonts w:ascii="Verdana" w:hAnsi="Verdana"/>
        </w:rPr>
        <w:t>подумать о счастье миллионов людей и попросил несколько уменьшить собственное себялюбие.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Устыженный моими справедливыми словами, он нашел в себе силы отправиться на завершение той церемонийки в его честь, которая тем временем шла своим чередом.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Готлиба Джо</w:t>
      </w:r>
      <w:r>
        <w:rPr>
          <w:rFonts w:ascii="Verdana" w:hAnsi="Verdana"/>
        </w:rPr>
        <w:t>нса я нашел где-то через неделю. Раньше я не пытался, считая, что ему понадобится какое-то время на освоение новых мозгов. Ну, и еще я хотел подождать и косвенным путем навести справки, не повредила ли ему переделка. Если бы это было так, то совершенно нез</w:t>
      </w:r>
      <w:r>
        <w:rPr>
          <w:rFonts w:ascii="Verdana" w:hAnsi="Verdana"/>
        </w:rPr>
        <w:t xml:space="preserve">ачем было бы с ним встречаться. Моя утрата — </w:t>
      </w:r>
      <w:r>
        <w:rPr>
          <w:rFonts w:ascii="Verdana" w:hAnsi="Verdana"/>
        </w:rPr>
        <w:t xml:space="preserve">и, конечно, его тоже — </w:t>
      </w:r>
      <w:r>
        <w:rPr>
          <w:rFonts w:ascii="Verdana" w:hAnsi="Verdana"/>
        </w:rPr>
        <w:t>сильно омрачила бы такую встречу.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Но я о нем ничего настораживающего не узнал, и он определенно выглядел вполне нормальным, когда я увидел его на выходе из здания той компании, где он рабо</w:t>
      </w:r>
      <w:r>
        <w:rPr>
          <w:rFonts w:ascii="Verdana" w:hAnsi="Verdana"/>
        </w:rPr>
        <w:t>тал. Мне сразу бросилось в глаза, что он был несколько меланхоличен. Значения этому я не придал, поскольку из опыта общения с писателями сделал вывод, что это у них профессиональное. Может быть, от постоянного контакта с редакторами.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А, Джордж, — </w:t>
      </w:r>
      <w:r>
        <w:rPr>
          <w:rFonts w:ascii="Verdana" w:hAnsi="Verdana"/>
        </w:rPr>
        <w:t xml:space="preserve">сказал </w:t>
      </w:r>
      <w:r>
        <w:rPr>
          <w:rFonts w:ascii="Verdana" w:hAnsi="Verdana"/>
        </w:rPr>
        <w:t>он тусклым голосом.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Готлиб, — </w:t>
      </w:r>
      <w:r>
        <w:rPr>
          <w:rFonts w:ascii="Verdana" w:hAnsi="Verdana"/>
        </w:rPr>
        <w:t xml:space="preserve">ответил я, — </w:t>
      </w:r>
      <w:r>
        <w:rPr>
          <w:rFonts w:ascii="Verdana" w:hAnsi="Verdana"/>
        </w:rPr>
        <w:t xml:space="preserve">до чего же я рад вас видеть. Вы сегодня прекрасно выглядите. (На самом деле он, как и все писатели, выглядел омерзительно, но великое дело — </w:t>
      </w:r>
      <w:r>
        <w:rPr>
          <w:rFonts w:ascii="Verdana" w:hAnsi="Verdana"/>
        </w:rPr>
        <w:t>вежливость.) Вы не пытались писать последнее время?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не пробовал</w:t>
      </w:r>
      <w:r>
        <w:rPr>
          <w:rFonts w:ascii="Verdana" w:hAnsi="Verdana"/>
        </w:rPr>
        <w:t xml:space="preserve">. — </w:t>
      </w:r>
      <w:r>
        <w:rPr>
          <w:rFonts w:ascii="Verdana" w:hAnsi="Verdana"/>
        </w:rPr>
        <w:t xml:space="preserve">И тут, как будто внезапно припомнив, он сказал: — </w:t>
      </w:r>
      <w:r>
        <w:rPr>
          <w:rFonts w:ascii="Verdana" w:hAnsi="Verdana"/>
        </w:rPr>
        <w:t>А что? Вы готовы поделиться со мной секретом второго абзаца?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Мне было приятно, что он помнит, ибо это указывало на сохранение прежней остроты его ума. Я ответил: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Милый мой, все уже сделано. Я ничего н</w:t>
      </w:r>
      <w:r>
        <w:rPr>
          <w:rFonts w:ascii="Verdana" w:hAnsi="Verdana"/>
        </w:rPr>
        <w:t>е должен вам объяснять, у меня более тонкие методы. Идите домой и садитесь за машинку: вы увидите, что пишете, как бог. Будьте уверены, все ваши горести позади, и романы потекут с вашей машинки гладкой струйкой. Напишите две главы и план остального романа,</w:t>
      </w:r>
      <w:r>
        <w:rPr>
          <w:rFonts w:ascii="Verdana" w:hAnsi="Verdana"/>
        </w:rPr>
        <w:t xml:space="preserve"> и я уверен, что любой издатель взвизгнет от восторга и тут же выпишет солидный чек, из которого каждый цент будет наполовину ваш.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Ха! — </w:t>
      </w:r>
      <w:r>
        <w:rPr>
          <w:rFonts w:ascii="Verdana" w:hAnsi="Verdana"/>
        </w:rPr>
        <w:t>фыркнул Готлиб.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Смею вас заверить, — </w:t>
      </w:r>
      <w:r>
        <w:rPr>
          <w:rFonts w:ascii="Verdana" w:hAnsi="Verdana"/>
        </w:rPr>
        <w:t>сказал я, прижимая руку к сердцу (а оно у меня, как вы знаете, настолько больш</w:t>
      </w:r>
      <w:r>
        <w:rPr>
          <w:rFonts w:ascii="Verdana" w:hAnsi="Verdana"/>
        </w:rPr>
        <w:t>ое, что могло бы, говоря фигурально, занять всю грудную полость), по совести говоря, я чувствую, вы могли бы абсолютно спокойно бросить эту свою мерзкую работу, чтобы она никак не марала чистейший материал, выходящий из вашей машинки. Вы только попробуйте,</w:t>
      </w:r>
      <w:r>
        <w:rPr>
          <w:rFonts w:ascii="Verdana" w:hAnsi="Verdana"/>
        </w:rPr>
        <w:t xml:space="preserve"> Готлиб, и увидите, что я свою половину более чем заработал.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что, уговариваете меня бросить работу?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Именно так!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не могу.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Можете, можете. Бросьте вы свою презренную должность. Оставьте эти оглупляющие вас занятия коммерческим надувательством.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 я же вам говорю, что не могу. Меня только что уволили.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Вас?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Совершенно верно. И притом после возмутительной критики, да еще выраженной таким образом, которого я никогда не прощу и не собираюсь прощать.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Он направился к маленькой недорогой забегаловк</w:t>
      </w:r>
      <w:r>
        <w:rPr>
          <w:rFonts w:ascii="Verdana" w:hAnsi="Verdana"/>
        </w:rPr>
        <w:t>е, где мы обычно обедали.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Я спросил его: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что случилось?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Уныло прожевывая бутерброд с говядиной, он объяснил.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писал рекламу для освежителя воздуха, и меня вдруг поразила ее какая-то жеманность. Ничего крепче слова «запах» нельзя использовать. И мне </w:t>
      </w:r>
      <w:r>
        <w:rPr>
          <w:rFonts w:ascii="Verdana" w:hAnsi="Verdana"/>
        </w:rPr>
        <w:t xml:space="preserve">захотелось высказаться от души. Уж если мы должны рекламировать такой мусор, так можно хоть сделать это как следует. И на моем экземпляре, прямо поверх всех этих розочек, духов и незабудок, я в заголовке написал: «Зловонье — </w:t>
      </w:r>
      <w:r>
        <w:rPr>
          <w:rFonts w:ascii="Verdana" w:hAnsi="Verdana"/>
        </w:rPr>
        <w:t>в шею», а внизу крупными буквам</w:t>
      </w:r>
      <w:r>
        <w:rPr>
          <w:rFonts w:ascii="Verdana" w:hAnsi="Verdana"/>
        </w:rPr>
        <w:t>и: «ВОНЬ ГОНИ ВОН!» и отправил в типографию, не озаботившись дальнейшими консультациями. А потом, естественно, подумал: «А почему бы и нет» и отправил боссу докладную записку. С ним случился припадок прямо в кабинете, и вопил он очень громко. Вызвав меня т</w:t>
      </w:r>
      <w:r>
        <w:rPr>
          <w:rFonts w:ascii="Verdana" w:hAnsi="Verdana"/>
        </w:rPr>
        <w:t xml:space="preserve">ут же, он мне объявил, что я уволен, и добавил несколько таких слов, которые вряд ли всосал с молоком матери — </w:t>
      </w:r>
      <w:r>
        <w:rPr>
          <w:rFonts w:ascii="Verdana" w:hAnsi="Verdana"/>
        </w:rPr>
        <w:t>разве что у него была достаточно оригинальная матушка. И вот я без работы.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Он метнул на меня враждебный взгляд исподлобья: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Сейчас вы скажете, ч</w:t>
      </w:r>
      <w:r>
        <w:rPr>
          <w:rFonts w:ascii="Verdana" w:hAnsi="Verdana"/>
        </w:rPr>
        <w:t>то это ваша работа.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Конечно. Вы подсознательно чувствовали, что поступаете правильно. Вы намеренно подставили себя под увольнение, чтобы всю оставшуюся жизнь служить искусству. Готлиб, друг мой, идите сейчас домой. Пишите роман и не соглашайтесь на аванс</w:t>
      </w:r>
      <w:r>
        <w:rPr>
          <w:rFonts w:ascii="Verdana" w:hAnsi="Verdana"/>
        </w:rPr>
        <w:t xml:space="preserve"> меньше ста тысяч долларов. Производственные издержки не стоят разговора — </w:t>
      </w:r>
      <w:r>
        <w:rPr>
          <w:rFonts w:ascii="Verdana" w:hAnsi="Verdana"/>
        </w:rPr>
        <w:t>всего несколько пенни на бумагу, так что и вычитать из моих пятидесяти тысяч ничего не придется.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сумасшедший, — </w:t>
      </w:r>
      <w:r>
        <w:rPr>
          <w:rFonts w:ascii="Verdana" w:hAnsi="Verdana"/>
        </w:rPr>
        <w:t>сказал он.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убежденный, — </w:t>
      </w:r>
      <w:r>
        <w:rPr>
          <w:rFonts w:ascii="Verdana" w:hAnsi="Verdana"/>
        </w:rPr>
        <w:t xml:space="preserve">возразил я. — </w:t>
      </w:r>
      <w:r>
        <w:rPr>
          <w:rFonts w:ascii="Verdana" w:hAnsi="Verdana"/>
        </w:rPr>
        <w:t>Ив доказательство я п</w:t>
      </w:r>
      <w:r>
        <w:rPr>
          <w:rFonts w:ascii="Verdana" w:hAnsi="Verdana"/>
        </w:rPr>
        <w:t>лачу за завтрак.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таки сумасшедший, — </w:t>
      </w:r>
      <w:r>
        <w:rPr>
          <w:rFonts w:ascii="Verdana" w:hAnsi="Verdana"/>
        </w:rPr>
        <w:t>повторил он дрогнувшим от удивления и ужаса голосом и на самом деле дал мне заплатить по счету, хотя не мог не понимать, что мое предложение было всего лишь риторической фигурой.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На следующий вечер я ему позвонил. </w:t>
      </w:r>
      <w:r>
        <w:rPr>
          <w:rFonts w:ascii="Verdana" w:hAnsi="Verdana"/>
        </w:rPr>
        <w:t xml:space="preserve">Конечно, следовало бы подождать еще. Не надо было его торопить. Но я сделал в него кое-какую инвестицию — </w:t>
      </w:r>
      <w:r>
        <w:rPr>
          <w:rFonts w:ascii="Verdana" w:hAnsi="Verdana"/>
        </w:rPr>
        <w:t xml:space="preserve">завтрак обошелся мне в одиннадцать долларов, не говоря уже о четвертаке на чай, — </w:t>
      </w:r>
      <w:r>
        <w:rPr>
          <w:rFonts w:ascii="Verdana" w:hAnsi="Verdana"/>
        </w:rPr>
        <w:t>и я беспокоился о судьбе своих вложений. Это, я думаю, понятно.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Го</w:t>
      </w:r>
      <w:r>
        <w:rPr>
          <w:rFonts w:ascii="Verdana" w:hAnsi="Verdana"/>
        </w:rPr>
        <w:t xml:space="preserve">тлиб, — </w:t>
      </w:r>
      <w:r>
        <w:rPr>
          <w:rFonts w:ascii="Verdana" w:hAnsi="Verdana"/>
        </w:rPr>
        <w:t xml:space="preserve">спросил я, — </w:t>
      </w:r>
      <w:r>
        <w:rPr>
          <w:rFonts w:ascii="Verdana" w:hAnsi="Verdana"/>
        </w:rPr>
        <w:t>как подвигается роман?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Нормально, — </w:t>
      </w:r>
      <w:r>
        <w:rPr>
          <w:rFonts w:ascii="Verdana" w:hAnsi="Verdana"/>
        </w:rPr>
        <w:t xml:space="preserve">сказал он отсутствующим голосом. — </w:t>
      </w:r>
      <w:r>
        <w:rPr>
          <w:rFonts w:ascii="Verdana" w:hAnsi="Verdana"/>
        </w:rPr>
        <w:t>Я уже отстучал двадцать страниц, и выходит отлично.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Тем не менее голос его звучал так, как будто все это его не интересует. Я спросил: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 чего же вы не прыгает</w:t>
      </w:r>
      <w:r>
        <w:rPr>
          <w:rFonts w:ascii="Verdana" w:hAnsi="Verdana"/>
        </w:rPr>
        <w:t>е от радости?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Насчет романа? Не говорите глупостей. Мне позвонили Файнберг, Зальтцберг и Розенберг.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Ваша рекламная фирма? То есть бывшая ваша?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они. Не все сразу, конечно, звонил мистер Файнберг. Он хочет, чтобы я вернулся.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Надеюсь, Готлиб, вы и</w:t>
      </w:r>
      <w:r>
        <w:rPr>
          <w:rFonts w:ascii="Verdana" w:hAnsi="Verdana"/>
        </w:rPr>
        <w:t>м сказали, как вы теперь далеки...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Он меня прервал: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Оказывается, заказчик объявления насчет освежителя пришел в экстаз от моего экземпляра. Они хотят организовать целую рекламную кампанию как в печати, так и на телевидении и хотят, чтобы ее организовал а</w:t>
      </w:r>
      <w:r>
        <w:rPr>
          <w:rFonts w:ascii="Verdana" w:hAnsi="Verdana"/>
        </w:rPr>
        <w:t>втор самого первого объявления. По их мнению, я проявил смелость, решительность и полное понимание духа рекламы восьмидесятых. Они и дальше хотят иметь рекламу такой же силы, а для этого им нужен я. Конечно, я обещал подумать.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Готлиб, это ошибка.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им </w:t>
      </w:r>
      <w:r>
        <w:rPr>
          <w:rFonts w:ascii="Verdana" w:hAnsi="Verdana"/>
        </w:rPr>
        <w:t xml:space="preserve">должен врезать как следует. Я не забыл те эпитеты, с которыми старый Файнберг выбросил меня на улицу — </w:t>
      </w:r>
      <w:r>
        <w:rPr>
          <w:rFonts w:ascii="Verdana" w:hAnsi="Verdana"/>
        </w:rPr>
        <w:t>несколько слов на идише.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Готлиб, деньги — </w:t>
      </w:r>
      <w:r>
        <w:rPr>
          <w:rFonts w:ascii="Verdana" w:hAnsi="Verdana"/>
        </w:rPr>
        <w:t>это мусор.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Верно, Джордж, но я хочу знать, о скольких баках мусора идет речь,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Я не слишком обеспокоился. Я </w:t>
      </w:r>
      <w:r>
        <w:rPr>
          <w:rFonts w:ascii="Verdana" w:hAnsi="Verdana"/>
        </w:rPr>
        <w:t xml:space="preserve">знал, как необходимость писать рекламные тексты травмирует чувствительную душу Готлиба и с каким Облегчением вернется он к своему роману. Надо было только подождать — </w:t>
      </w:r>
      <w:r>
        <w:rPr>
          <w:rFonts w:ascii="Verdana" w:hAnsi="Verdana"/>
        </w:rPr>
        <w:t>и (как гласит золотая пословица) природа возьмет свое.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Но реклама освежителя вышла в свет</w:t>
      </w:r>
      <w:r>
        <w:rPr>
          <w:rFonts w:ascii="Verdana" w:hAnsi="Verdana"/>
        </w:rPr>
        <w:t xml:space="preserve"> и произвела фурор. Фраза «вонь гони вон!» была на слуху у всей американской молодежи, и каждое ее повторение волей-неволей рекламировало продукт.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Вы, наверное, и сами это помните — </w:t>
      </w:r>
      <w:r>
        <w:rPr>
          <w:rFonts w:ascii="Verdana" w:hAnsi="Verdana"/>
        </w:rPr>
        <w:t>да что я говорю, конечно, помните, поскольку в тех изданиях, для которых в</w:t>
      </w:r>
      <w:r>
        <w:rPr>
          <w:rFonts w:ascii="Verdana" w:hAnsi="Verdana"/>
        </w:rPr>
        <w:t>ы пытаетесь писать, сформулированные с помощью этой фразы отказы стали неотъемлемым атрибутом, и вы не раз должны были испытать это на себе. Появилась и не менее успешная другая реклама того же сорта. И тогда я вдруг понял. Азазел дал Готлибу ум такого род</w:t>
      </w:r>
      <w:r>
        <w:rPr>
          <w:rFonts w:ascii="Verdana" w:hAnsi="Verdana"/>
        </w:rPr>
        <w:t>а, что способен поражать людей своими сочинениями, но так как он (Азазел) мелкая сошка, он не мог настроить разум только на романы. Да он, Азазел, и вообще мог не знать, что такое роман.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Ладно, разве это было существенно?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Не могу сказать, что Готлиб был оч</w:t>
      </w:r>
      <w:r>
        <w:rPr>
          <w:rFonts w:ascii="Verdana" w:hAnsi="Verdana"/>
        </w:rPr>
        <w:t>ень доволен, придя домой и увидев у дверей меня, но все же он не настолько потерял стыд, чтобы не предложить мне зайти. Я даже с удовлетворением заметил, что он не мог не предложить мне пообедать, но постарался (как я понимаю) испортить мне удовольствие, з</w:t>
      </w:r>
      <w:r>
        <w:rPr>
          <w:rFonts w:ascii="Verdana" w:hAnsi="Verdana"/>
        </w:rPr>
        <w:t>аставив довольно долго держать на руках Готлиба младшего.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Не хотел бы я повторить такой опыт.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После обеда, когда мы остались в столовой одни, я спросил его: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как много мусора вы теперь зарабатываете? Он взглянул на меня с укоризной: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говорите «мусор</w:t>
      </w:r>
      <w:r>
        <w:rPr>
          <w:rFonts w:ascii="Verdana" w:hAnsi="Verdana"/>
        </w:rPr>
        <w:t xml:space="preserve">», Джордж. Это неуважение. Пятьдесят тысяч в год — </w:t>
      </w:r>
      <w:r>
        <w:rPr>
          <w:rFonts w:ascii="Verdana" w:hAnsi="Verdana"/>
        </w:rPr>
        <w:t xml:space="preserve">это, я согласен, мусор, но сто тысяч плюс очень приличные проценты — </w:t>
      </w:r>
      <w:r>
        <w:rPr>
          <w:rFonts w:ascii="Verdana" w:hAnsi="Verdana"/>
        </w:rPr>
        <w:t>это финансовое положение. А кроме того, я собираюсь основать собственную фирму и стать мультимиллионером, то есть выйти на уровень, когд</w:t>
      </w:r>
      <w:r>
        <w:rPr>
          <w:rFonts w:ascii="Verdana" w:hAnsi="Verdana"/>
        </w:rPr>
        <w:t xml:space="preserve">а деньги становятся доблестью — </w:t>
      </w:r>
      <w:r>
        <w:rPr>
          <w:rFonts w:ascii="Verdana" w:hAnsi="Verdana"/>
        </w:rPr>
        <w:t xml:space="preserve">или властью, что, конечно, одно и то же. С той властью, которая у меня будет, я выброшу из бизнеса Файнберга. Я ему покажу, как говорить мне такие слова, которые ни один джентльмен не должен себе позволять говорить другому. </w:t>
      </w:r>
      <w:r>
        <w:rPr>
          <w:rFonts w:ascii="Verdana" w:hAnsi="Verdana"/>
        </w:rPr>
        <w:t>Кстати, Джордж, вы не знаете значения слова «шмендрик»?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Тут я ему не мог помочь. Говорю я на нескольких языках, но урду в это число не входит,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 вы разбогатели.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планирую разбогатеть еще.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Могу ли я в таком случае напомнить вам, Готлиб, что это про</w:t>
      </w:r>
      <w:r>
        <w:rPr>
          <w:rFonts w:ascii="Verdana" w:hAnsi="Verdana"/>
        </w:rPr>
        <w:t>изошло только в силу моего согласия на ваше богатство, взамен чего вы, в свою очередь, обещали мне половину ваших заработков?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Брови Готлиба взлетели чуть не на середину черепа.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согласились? Я обещал?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вы не помните? Я понимаю, что такие мелочи легк</w:t>
      </w:r>
      <w:r>
        <w:rPr>
          <w:rFonts w:ascii="Verdana" w:hAnsi="Verdana"/>
        </w:rPr>
        <w:t>о забываются, но мы, к счастью, все это записали, подписали, заверили нотариально и все такое прочее. У меня с собой даже оказалась фотокопия соглашения.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Хм. Могу я взглянуть?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Разумеется. Я только должен подчеркнуть, что это всего лишь копия, так что, </w:t>
      </w:r>
      <w:r>
        <w:rPr>
          <w:rFonts w:ascii="Verdana" w:hAnsi="Verdana"/>
        </w:rPr>
        <w:t>если вы ее случайно разорвете на клочки при попытке рассмотреть поближе, у меня все равно сохранится оригинал.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Разумный ход, Джордж, но вы напрасно опасаетесь. Если все так, как вы говорите, то у вас никто не отберет ни грана, ни скрупулы — </w:t>
      </w:r>
      <w:r>
        <w:rPr>
          <w:rFonts w:ascii="Verdana" w:hAnsi="Verdana"/>
        </w:rPr>
        <w:t>короче, ни це</w:t>
      </w:r>
      <w:r>
        <w:rPr>
          <w:rFonts w:ascii="Verdana" w:hAnsi="Verdana"/>
        </w:rPr>
        <w:t xml:space="preserve">нта ваших денег от вас не отнимут. Я — </w:t>
      </w:r>
      <w:r>
        <w:rPr>
          <w:rFonts w:ascii="Verdana" w:hAnsi="Verdana"/>
        </w:rPr>
        <w:t>человек принципа и чту все соглашения до последней буквы.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Я отдал ему фотокопию, и он тщательно ее изучил.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Ах, это,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Это я помню. Конечно, конечно. Здесь вот только одна маленькая деталь....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Какая? — </w:t>
      </w:r>
      <w:r>
        <w:rPr>
          <w:rFonts w:ascii="Verdana" w:hAnsi="Verdana"/>
        </w:rPr>
        <w:t>спросил я.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Вот тут сказано, что все это относится к моим заработкам в качестве романиста. Джордж, я не романист.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же собирались им стать и всегда можете им стать, как только садитесь за машинку.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Но я больше не собираюсь, Джордж, и не думаю, чтобы </w:t>
      </w:r>
      <w:r>
        <w:rPr>
          <w:rFonts w:ascii="Verdana" w:hAnsi="Verdana"/>
        </w:rPr>
        <w:t>еще когда-нибудь сел за пишущую машинку.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Но ведь великий роман — </w:t>
      </w:r>
      <w:r>
        <w:rPr>
          <w:rFonts w:ascii="Verdana" w:hAnsi="Verdana"/>
        </w:rPr>
        <w:t>это бессмертная слава. А что могут принести вам ваши идиотские лозунги?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Деньги и деньги, Джордж. И большую фирму, у которой я буду единственным владельцем. В ней будут работать тысячи жал</w:t>
      </w:r>
      <w:r>
        <w:rPr>
          <w:rFonts w:ascii="Verdana" w:hAnsi="Verdana"/>
        </w:rPr>
        <w:t>ких оформителей, саму жизнь которых я буду держать у себя на ладони. У Толстого такое было? Или у Дель Рея?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Я не мог поверить своим ушам.</w:t>
      </w:r>
    </w:p>
    <w:p w:rsidR="00DC4AE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 после всего, что я для вас сделал, вы откажете мне в ржавом центе из-за одного только слова в нашем торжественном </w:t>
      </w:r>
      <w:r>
        <w:rPr>
          <w:rFonts w:ascii="Verdana" w:hAnsi="Verdana"/>
        </w:rPr>
        <w:t>соглашении?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сами писать не пробовали, Джордж:? Мне бы никогда не удалось описать суть так точно и так кратко. Мои принципы заставляют меня придерживаться точной буквы соглашения, а я — </w:t>
      </w:r>
      <w:r>
        <w:rPr>
          <w:rFonts w:ascii="Verdana" w:hAnsi="Verdana"/>
        </w:rPr>
        <w:t>человек принципа,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И с этой позиции сдвинуть его было нечего и дума</w:t>
      </w:r>
      <w:r>
        <w:rPr>
          <w:rFonts w:ascii="Verdana" w:hAnsi="Verdana"/>
        </w:rPr>
        <w:t>ть, и я даже не стал вспоминать о тех одиннадцати долларах, что я тогда заплатил за наш завтрак.</w:t>
      </w:r>
    </w:p>
    <w:p w:rsidR="00000000" w:rsidRDefault="00DC4AE0">
      <w:pPr>
        <w:pStyle w:val="PlainText"/>
        <w:widowControl w:val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t>Не говоря уже про двадцать пять центов на чай.</w:t>
      </w:r>
    </w:p>
    <w:p w:rsidR="00000000" w:rsidRDefault="00DC4AE0">
      <w:pPr>
        <w:widowControl w:val="0"/>
        <w:ind w:firstLine="284"/>
      </w:pPr>
      <w:r>
        <w:rPr>
          <w:rFonts w:ascii="Verdana" w:hAnsi="Verdana"/>
        </w:rPr>
        <w:t>Джордж встал и ушел и был при этом в таком эпическом горе, что у меня язык не повернулся предложить ему сперва з</w:t>
      </w:r>
      <w:r>
        <w:rPr>
          <w:rFonts w:ascii="Verdana" w:hAnsi="Verdana"/>
        </w:rPr>
        <w:t xml:space="preserve">аплатить за свою долю выпивки. Спросив счет, я увидел сумму — </w:t>
      </w:r>
      <w:r>
        <w:rPr>
          <w:rFonts w:ascii="Verdana" w:hAnsi="Verdana"/>
        </w:rPr>
        <w:t xml:space="preserve">двадцать два доллара. В восхищении от точного расчета Джорджа, я понял, что мой долг — </w:t>
      </w:r>
      <w:r>
        <w:rPr>
          <w:rFonts w:ascii="Verdana" w:hAnsi="Verdana"/>
        </w:rPr>
        <w:t>оставить полдоллара на чай.</w:t>
      </w:r>
    </w:p>
    <w:sectPr w:rsidR="00000000" w:rsidSect="00DC4A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C4AE0">
      <w:r>
        <w:separator/>
      </w:r>
    </w:p>
  </w:endnote>
  <w:endnote w:type="continuationSeparator" w:id="0">
    <w:p w:rsidR="00000000" w:rsidRDefault="00DC4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C4A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DC4AE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C4AE0" w:rsidRDefault="00DC4AE0">
    <w:pPr>
      <w:pStyle w:val="Footer"/>
      <w:ind w:right="360"/>
      <w:rPr>
        <w:rFonts w:ascii="Arial" w:hAnsi="Arial" w:cs="Arial"/>
        <w:color w:val="999999"/>
        <w:lang w:val="ru-RU"/>
      </w:rPr>
    </w:pPr>
    <w:r w:rsidRPr="00DC4AE0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C4AE0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C4AE0">
      <w:r>
        <w:separator/>
      </w:r>
    </w:p>
  </w:footnote>
  <w:footnote w:type="continuationSeparator" w:id="0">
    <w:p w:rsidR="00000000" w:rsidRDefault="00DC4A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AE0" w:rsidRDefault="00DC4A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C4AE0" w:rsidRDefault="00DC4AE0">
    <w:pPr>
      <w:pStyle w:val="Header"/>
      <w:rPr>
        <w:rFonts w:ascii="Arial" w:hAnsi="Arial" w:cs="Arial"/>
        <w:color w:val="999999"/>
        <w:lang w:val="ru-RU"/>
      </w:rPr>
    </w:pPr>
    <w:r w:rsidRPr="00DC4AE0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C4AE0">
    <w:pPr>
      <w:pStyle w:val="Head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4AE0"/>
    <w:rsid w:val="00DC4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3691</Words>
  <Characters>19526</Characters>
  <Application>Microsoft Office Word</Application>
  <DocSecurity>0</DocSecurity>
  <Lines>382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Дело принципа</dc:title>
  <dc:subject/>
  <dc:creator>Айзек Азимов</dc:creator>
  <cp:keywords/>
  <dc:description/>
  <cp:lastModifiedBy>andrey@web-designer.ca</cp:lastModifiedBy>
  <cp:revision>2</cp:revision>
  <dcterms:created xsi:type="dcterms:W3CDTF">2018-10-20T05:24:00Z</dcterms:created>
  <dcterms:modified xsi:type="dcterms:W3CDTF">2018-10-20T05:24:00Z</dcterms:modified>
  <cp:category/>
</cp:coreProperties>
</file>