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C945" w14:textId="77777777" w:rsidR="00D24B51" w:rsidRPr="001B5687" w:rsidRDefault="00D24B51" w:rsidP="001B5687">
      <w:pPr>
        <w:pStyle w:val="Heading1"/>
        <w:widowControl/>
        <w:suppressAutoHyphens/>
        <w:jc w:val="both"/>
        <w:rPr>
          <w:rFonts w:ascii="Verdana" w:hAnsi="Verdana"/>
          <w:color w:val="000000"/>
        </w:rPr>
      </w:pPr>
      <w:r w:rsidRPr="001B5687">
        <w:rPr>
          <w:rFonts w:ascii="Verdana" w:hAnsi="Verdana"/>
          <w:color w:val="000000"/>
        </w:rPr>
        <w:t>Какое дело пчеле?</w:t>
      </w:r>
    </w:p>
    <w:p w14:paraId="55A51011" w14:textId="77777777" w:rsidR="009C0F69" w:rsidRPr="001B5687" w:rsidRDefault="009C0F69" w:rsidP="001B5687">
      <w:pPr>
        <w:pStyle w:val="Heading1"/>
        <w:widowControl/>
        <w:suppressAutoHyphens/>
        <w:jc w:val="both"/>
        <w:rPr>
          <w:rFonts w:ascii="Verdana" w:hAnsi="Verdana"/>
          <w:b w:val="0"/>
          <w:color w:val="000000"/>
          <w:sz w:val="24"/>
        </w:rPr>
      </w:pPr>
      <w:r w:rsidRPr="001B5687">
        <w:rPr>
          <w:rFonts w:ascii="Verdana" w:hAnsi="Verdana"/>
          <w:b w:val="0"/>
          <w:color w:val="000000"/>
          <w:sz w:val="24"/>
        </w:rPr>
        <w:t>Айзек Азимов</w:t>
      </w:r>
    </w:p>
    <w:p w14:paraId="38663843" w14:textId="77777777" w:rsidR="009C0F69" w:rsidRPr="005A7A4F" w:rsidRDefault="009C0F69" w:rsidP="005A7A4F">
      <w:pPr>
        <w:widowControl/>
        <w:suppressAutoHyphens/>
        <w:ind w:firstLine="283"/>
        <w:rPr>
          <w:rFonts w:ascii="Verdana" w:hAnsi="Verdana"/>
          <w:color w:val="000000"/>
          <w:sz w:val="20"/>
        </w:rPr>
      </w:pPr>
    </w:p>
    <w:p w14:paraId="4489453F"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Корабль возник как металлический скелет. Затем снаружи его постепенно покрыла сверкающая кожа, а внутри расположились жизнеобеспечивающие органы странных форм.</w:t>
      </w:r>
    </w:p>
    <w:p w14:paraId="613252BC"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Из всех, кто принимал участие в его создании (за одним исключением), Торнтон Хаммер физически делал меньше остальных. Возможно, именно поэтому он пользовался наибольшим уважением. Его областью были математические формулы, проходившие основной линией на чертежах, а те в свою очередь послужили основой объединения всяких масс и различных форм энергии, которые воплотились в корабль.</w:t>
      </w:r>
    </w:p>
    <w:p w14:paraId="629CCFC2" w14:textId="77777777" w:rsidR="005A7A4F"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Теперь Хаммер угрюмо смотрел сквозь плотно сидевшие на носу очки. Их стекла ловили свет флюоресцентных трубок наверху и отражали его прожекторными лучами. Теодор Ленгел, инспектор отдела кадров корпорации, оплачивающей постройку, встал рядом с ним и сказал, тыча указательным пальцем:</w:t>
      </w:r>
    </w:p>
    <w:p w14:paraId="34DB4109" w14:textId="77777777" w:rsidR="009C0F69"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Вон тот! Вон тот человек.</w:t>
      </w:r>
    </w:p>
    <w:p w14:paraId="5A5ABDE6" w14:textId="77777777" w:rsidR="005A7A4F"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Хаммер прищурился:</w:t>
      </w:r>
    </w:p>
    <w:p w14:paraId="66341345"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Вы говорите про Кейна?</w:t>
      </w:r>
    </w:p>
    <w:p w14:paraId="76D41B6D"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В зеленом комбинезоне. С гаечным ключом.</w:t>
      </w:r>
    </w:p>
    <w:p w14:paraId="422D0AE0"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Ну да, Кейн. Что вы имеете против него?</w:t>
      </w:r>
    </w:p>
    <w:p w14:paraId="55070AF7" w14:textId="77777777" w:rsidR="009C0F69"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Я хочу узнать, чем он занимается. Он идиот!</w:t>
      </w:r>
      <w:r w:rsidRPr="005A7A4F">
        <w:rPr>
          <w:rFonts w:ascii="Verdana" w:hAnsi="Verdana"/>
          <w:color w:val="000000"/>
          <w:sz w:val="20"/>
        </w:rPr>
        <w:t xml:space="preserve"> — </w:t>
      </w:r>
      <w:r w:rsidR="009C0F69" w:rsidRPr="005A7A4F">
        <w:rPr>
          <w:rFonts w:ascii="Verdana" w:hAnsi="Verdana"/>
          <w:color w:val="000000"/>
          <w:sz w:val="20"/>
        </w:rPr>
        <w:t>У Ленгела было круглое пухлое лицо, и его отвисшие щеки затряслись.</w:t>
      </w:r>
    </w:p>
    <w:p w14:paraId="0A3C8C89" w14:textId="77777777" w:rsidR="005A7A4F"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Хаммер перевел на него взгляд. Каждый дюйм его сухопарой фигуры дышал негодованием.</w:t>
      </w:r>
    </w:p>
    <w:p w14:paraId="4FE81F56"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Вы его беспокоили?</w:t>
      </w:r>
    </w:p>
    <w:p w14:paraId="17070F98"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Беспокоил?! Я с ним разговаривал. Это моя обязанность: разговаривать с людьми, выяснять их точку зрения, получать информацию, на основе которой разрабатывают кампании для поднятия производительности.</w:t>
      </w:r>
    </w:p>
    <w:p w14:paraId="04EDFC89"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И чем же вам помешал Кейн?</w:t>
      </w:r>
    </w:p>
    <w:p w14:paraId="38FDBDBB" w14:textId="77777777" w:rsidR="009C0F69"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Он наглец. Я спросил его, что он чувствует, принимая участие в строительстве корабля, который полетит на Луну. Я немножко поговорил о том, что корабль откроет путь к звездам. Ну, может быть, я несколько увлекся, произнес настоящую речь, как вдруг он грубо повернулся ко мне спиной и хотел уйти. Я окликнул его: "Куда вы идете?" А он сказал: "Мне такая болтовня надоела. Иду посмотреть на звезды".</w:t>
      </w:r>
    </w:p>
    <w:p w14:paraId="79647DFB" w14:textId="77777777" w:rsidR="005A7A4F"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Хаммер кивнул:</w:t>
      </w:r>
    </w:p>
    <w:p w14:paraId="1F41F83A"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Ну да, Кейн любит смотреть на звезды.</w:t>
      </w:r>
    </w:p>
    <w:p w14:paraId="40DC8E3B"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Но был же полдень! Этот человек</w:t>
      </w:r>
      <w:r w:rsidRPr="005A7A4F">
        <w:rPr>
          <w:rFonts w:ascii="Verdana" w:hAnsi="Verdana"/>
          <w:color w:val="000000"/>
          <w:sz w:val="20"/>
        </w:rPr>
        <w:t xml:space="preserve"> — </w:t>
      </w:r>
      <w:r w:rsidR="009C0F69" w:rsidRPr="005A7A4F">
        <w:rPr>
          <w:rFonts w:ascii="Verdana" w:hAnsi="Verdana"/>
          <w:color w:val="000000"/>
          <w:sz w:val="20"/>
        </w:rPr>
        <w:t>идиот. Я потом наблюдал за ним. Он вообще не работает.</w:t>
      </w:r>
    </w:p>
    <w:p w14:paraId="68493A02"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Я знаю.</w:t>
      </w:r>
    </w:p>
    <w:p w14:paraId="5C4350FE" w14:textId="77777777" w:rsidR="009C0F69"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Так почему его не уволили?</w:t>
      </w:r>
    </w:p>
    <w:p w14:paraId="1D86FA31" w14:textId="77777777" w:rsidR="005A7A4F"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С еле сдерживаемой яростью Хаммер процедил:</w:t>
      </w:r>
    </w:p>
    <w:p w14:paraId="5E38DC13"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Потому что он мне нужен здесь. Потому что он мой талисман.</w:t>
      </w:r>
    </w:p>
    <w:p w14:paraId="465FC089"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Талисман?</w:t>
      </w:r>
      <w:r w:rsidRPr="005A7A4F">
        <w:rPr>
          <w:rFonts w:ascii="Verdana" w:hAnsi="Verdana"/>
          <w:color w:val="000000"/>
          <w:sz w:val="20"/>
        </w:rPr>
        <w:t xml:space="preserve"> — </w:t>
      </w:r>
      <w:r w:rsidR="009C0F69" w:rsidRPr="005A7A4F">
        <w:rPr>
          <w:rFonts w:ascii="Verdana" w:hAnsi="Verdana"/>
          <w:color w:val="000000"/>
          <w:sz w:val="20"/>
        </w:rPr>
        <w:t>с недоумением повторил Ленгел.</w:t>
      </w:r>
      <w:r w:rsidRPr="005A7A4F">
        <w:rPr>
          <w:rFonts w:ascii="Verdana" w:hAnsi="Verdana"/>
          <w:color w:val="000000"/>
          <w:sz w:val="20"/>
        </w:rPr>
        <w:t xml:space="preserve"> — </w:t>
      </w:r>
      <w:r w:rsidR="009C0F69" w:rsidRPr="005A7A4F">
        <w:rPr>
          <w:rFonts w:ascii="Verdana" w:hAnsi="Verdana"/>
          <w:color w:val="000000"/>
          <w:sz w:val="20"/>
        </w:rPr>
        <w:t>Что это значит, черт побери?</w:t>
      </w:r>
    </w:p>
    <w:p w14:paraId="626A165E"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Это значит, что в его присутствии мне лучше думается. Когда он проходит мимо, сжимая свой чертов гаечный ключ, меня осеняют идеи. Это случалось уже три раза. Не знаю, как объяснить... И не интересуюсь объяснениями! Но так и есть.</w:t>
      </w:r>
    </w:p>
    <w:p w14:paraId="1AE902BF" w14:textId="77777777" w:rsidR="005A7A4F"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Вы шутите.</w:t>
      </w:r>
    </w:p>
    <w:p w14:paraId="781B10C1" w14:textId="77777777" w:rsidR="009C0F69"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Вовсе нет. А теперь оставьте меня в покое.</w:t>
      </w:r>
    </w:p>
    <w:p w14:paraId="415EC53B"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стоял там в своем зеленом комбинезоне, держа гаечный ключ. Смутно он сознавал, что корабль почти построен</w:t>
      </w:r>
      <w:r w:rsidR="005A7A4F" w:rsidRPr="005A7A4F">
        <w:rPr>
          <w:rFonts w:ascii="Verdana" w:hAnsi="Verdana"/>
          <w:color w:val="000000"/>
          <w:sz w:val="20"/>
        </w:rPr>
        <w:t xml:space="preserve"> — </w:t>
      </w:r>
      <w:r w:rsidRPr="005A7A4F">
        <w:rPr>
          <w:rFonts w:ascii="Verdana" w:hAnsi="Verdana"/>
          <w:color w:val="000000"/>
          <w:sz w:val="20"/>
        </w:rPr>
        <w:t>не предназначенный для пилотируемого полета, но внутри достаточно пустого пространства, где может уместиться человек. Он знал это, как знал еще многое другое. Например, что надо держаться подальше от других людей, например, что надо всегда ходить с гаечным ключом, пока люди не привыкнут, что он всегда ходит с гаечным ключом, и перестанут замечать этот ключ. Защитная окраска, в сущности, слагается из мелочей... вроде гаечного ключа, который всегда у тебя в руке.</w:t>
      </w:r>
    </w:p>
    <w:p w14:paraId="6BC151DB"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lastRenderedPageBreak/>
        <w:t>Кейн был полон побуждений, которые не всегда понимал. Например, стремление смотреть на звезды. Вначале, много лет назад, он просто смотрел на звезды с какой</w:t>
      </w:r>
      <w:r w:rsidR="005A7A4F" w:rsidRPr="005A7A4F">
        <w:rPr>
          <w:rFonts w:ascii="Verdana" w:hAnsi="Verdana"/>
          <w:color w:val="000000"/>
          <w:sz w:val="20"/>
        </w:rPr>
        <w:t>-</w:t>
      </w:r>
      <w:r w:rsidRPr="005A7A4F">
        <w:rPr>
          <w:rFonts w:ascii="Verdana" w:hAnsi="Verdana"/>
          <w:color w:val="000000"/>
          <w:sz w:val="20"/>
        </w:rPr>
        <w:t>то неясной ноющей тоской. Но мало</w:t>
      </w:r>
      <w:r w:rsidR="005A7A4F" w:rsidRPr="005A7A4F">
        <w:rPr>
          <w:rFonts w:ascii="Verdana" w:hAnsi="Verdana"/>
          <w:color w:val="000000"/>
          <w:sz w:val="20"/>
        </w:rPr>
        <w:t>-</w:t>
      </w:r>
      <w:r w:rsidRPr="005A7A4F">
        <w:rPr>
          <w:rFonts w:ascii="Verdana" w:hAnsi="Verdana"/>
          <w:color w:val="000000"/>
          <w:sz w:val="20"/>
        </w:rPr>
        <w:t>помалу его внимание сосредоточилось на определенном участке неба, а затем на одной только точке. Он не знал почему. В этом месте не было звезд. Там не на что было смотреть.</w:t>
      </w:r>
    </w:p>
    <w:p w14:paraId="726E2E33"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 конце весны и летом это место находилось высоко в ночном небе, и порой Кейн смотрел на него всю ночь напролет, пока оно не исчезало за юго</w:t>
      </w:r>
      <w:r w:rsidR="005A7A4F" w:rsidRPr="005A7A4F">
        <w:rPr>
          <w:rFonts w:ascii="Verdana" w:hAnsi="Verdana"/>
          <w:color w:val="000000"/>
          <w:sz w:val="20"/>
        </w:rPr>
        <w:t>-</w:t>
      </w:r>
      <w:r w:rsidRPr="005A7A4F">
        <w:rPr>
          <w:rFonts w:ascii="Verdana" w:hAnsi="Verdana"/>
          <w:color w:val="000000"/>
          <w:sz w:val="20"/>
        </w:rPr>
        <w:t>западным горизонтом. А в другие времена года он смотрел на это место днем.</w:t>
      </w:r>
    </w:p>
    <w:p w14:paraId="07EF4D3F"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С этим местом была связана какая</w:t>
      </w:r>
      <w:r w:rsidR="005A7A4F" w:rsidRPr="005A7A4F">
        <w:rPr>
          <w:rFonts w:ascii="Verdana" w:hAnsi="Verdana"/>
          <w:color w:val="000000"/>
          <w:sz w:val="20"/>
        </w:rPr>
        <w:t>-</w:t>
      </w:r>
      <w:r w:rsidRPr="005A7A4F">
        <w:rPr>
          <w:rFonts w:ascii="Verdana" w:hAnsi="Verdana"/>
          <w:color w:val="000000"/>
          <w:sz w:val="20"/>
        </w:rPr>
        <w:t>то мысль, которую ему никак не удавалось нащупать. С годами она крепла, все больше приближалась к поверхности и уже, казалось, должна была найти себе выражение. Но все</w:t>
      </w:r>
      <w:r w:rsidR="005A7A4F" w:rsidRPr="005A7A4F">
        <w:rPr>
          <w:rFonts w:ascii="Verdana" w:hAnsi="Verdana"/>
          <w:color w:val="000000"/>
          <w:sz w:val="20"/>
        </w:rPr>
        <w:t>-</w:t>
      </w:r>
      <w:r w:rsidRPr="005A7A4F">
        <w:rPr>
          <w:rFonts w:ascii="Verdana" w:hAnsi="Verdana"/>
          <w:color w:val="000000"/>
          <w:sz w:val="20"/>
        </w:rPr>
        <w:t>таки оставалась смутной.</w:t>
      </w:r>
    </w:p>
    <w:p w14:paraId="027320F7"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беспокойно переступил с ноги на ногу и подошел к кораблю. Почти завершенному, почти готовому к полету. Все было точно подогнано одно к другому. Почти.</w:t>
      </w:r>
    </w:p>
    <w:p w14:paraId="15C44441"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Ибо внутри у самого носа оставалось пустое пространство чуть больше человеческого тела. И к этому пространству вел проход, чуть шире человеческого тела. Завтра проход будет заполнен последними деталями, но перед тем надо заполнить пространство. Только совсем иным, чем планировали они.</w:t>
      </w:r>
    </w:p>
    <w:p w14:paraId="257B1EA6"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подошел еще ближе, но никто не обратил на него внимания. Все давно привыкли к его присутствию.</w:t>
      </w:r>
    </w:p>
    <w:p w14:paraId="7F539726"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Предстояло подняться по металлической лестнице и пройти по мостику, чтобы проникнуть в последний не загерметизированный люк. Кейн знал про этот люк так, словно выстроил весь корабль собственными руками. Он поднялся по лестнице, прошел по мостику. Там никого не было...</w:t>
      </w:r>
    </w:p>
    <w:p w14:paraId="44DA8CA2" w14:textId="77777777" w:rsidR="005A7A4F"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Он ошибся. Там оказался один человек, который резко спросил:</w:t>
      </w:r>
    </w:p>
    <w:p w14:paraId="0F51F833" w14:textId="77777777" w:rsidR="009C0F69"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Что ты тут делаешь?</w:t>
      </w:r>
    </w:p>
    <w:p w14:paraId="56AB6BBB"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выпрямился, его рассеянные глаза уставились на говорившего. Он поднял гаечный ключ и несильно ударил человека по голове. Тот упал.</w:t>
      </w:r>
    </w:p>
    <w:p w14:paraId="0950CF69"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с полным равнодушием оставил его лежать. Сознание к нему скоро вернется, но не прежде, чем Кейн успеет забраться в люк. А придя в себя, человек не вспомнит ни Кейна, ни то, что упал без сознания. Просто из его жизни исчезнут пять минут, которых он никогда не хватится.</w:t>
      </w:r>
    </w:p>
    <w:p w14:paraId="7C31A6E3"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 потайном месте было темно и, разумеется, отсутствовала вентиляция, но Кейн не обращал на это никакого внимания. Он забрался туда с инстинктивной уверенностью и улегся, уютно свернувшись, словно в материнской утробе.</w:t>
      </w:r>
    </w:p>
    <w:p w14:paraId="17DC5811"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Через два часа они вмонтируют последние приборы, задраят люк и, сами того не зная, оставят на корабле Кейна</w:t>
      </w:r>
      <w:r w:rsidR="005A7A4F" w:rsidRPr="005A7A4F">
        <w:rPr>
          <w:rFonts w:ascii="Verdana" w:hAnsi="Verdana"/>
          <w:color w:val="000000"/>
          <w:sz w:val="20"/>
        </w:rPr>
        <w:t xml:space="preserve"> — </w:t>
      </w:r>
      <w:r w:rsidRPr="005A7A4F">
        <w:rPr>
          <w:rFonts w:ascii="Verdana" w:hAnsi="Verdana"/>
          <w:color w:val="000000"/>
          <w:sz w:val="20"/>
        </w:rPr>
        <w:t>единственное существо из плоти и крови среди металла, керамики и горючего.</w:t>
      </w:r>
    </w:p>
    <w:p w14:paraId="7B2B328E"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не боялся, что его обнаружат. Никто не знал о существовании его тайника. Он не значился в чертежах. Техники и строители не подозревали, что оставили свободное место в корпусе.</w:t>
      </w:r>
    </w:p>
    <w:p w14:paraId="433F5C22"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все устроил сам. Он не отдавал себе отчета в том, как именно сделал это. Но сделал. Он не раз замечал свое воздействие на людей, не понимая, как и почему воздействует на них. Взять, например, этого Хаммера, того, кто руководил постройкой и наиболее поддавался воздействию. Из всех смутных фигур, окружавших Кейна, он был наименее смутной. И порой Кейн четко сознавал его присутствие</w:t>
      </w:r>
      <w:r w:rsidR="005A7A4F" w:rsidRPr="005A7A4F">
        <w:rPr>
          <w:rFonts w:ascii="Verdana" w:hAnsi="Verdana"/>
          <w:color w:val="000000"/>
          <w:sz w:val="20"/>
        </w:rPr>
        <w:t xml:space="preserve"> — </w:t>
      </w:r>
      <w:r w:rsidRPr="005A7A4F">
        <w:rPr>
          <w:rFonts w:ascii="Verdana" w:hAnsi="Verdana"/>
          <w:color w:val="000000"/>
          <w:sz w:val="20"/>
        </w:rPr>
        <w:t>когда проходил мимо него в своих неторопливых и неопределенных блужданиях по строительной площадке. Только это и требовалось</w:t>
      </w:r>
      <w:r w:rsidR="005A7A4F" w:rsidRPr="005A7A4F">
        <w:rPr>
          <w:rFonts w:ascii="Verdana" w:hAnsi="Verdana"/>
          <w:color w:val="000000"/>
          <w:sz w:val="20"/>
        </w:rPr>
        <w:t xml:space="preserve"> — </w:t>
      </w:r>
      <w:r w:rsidRPr="005A7A4F">
        <w:rPr>
          <w:rFonts w:ascii="Verdana" w:hAnsi="Verdana"/>
          <w:color w:val="000000"/>
          <w:sz w:val="20"/>
        </w:rPr>
        <w:t>пройти мимо.</w:t>
      </w:r>
    </w:p>
    <w:p w14:paraId="70BE6994"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помнил, что так случалось и прежде. Особенно с теоретиками. Когда Лиза Мейтнер решила провести проверку на барий среди продуктов нейтронной бомбардировки урана, Кейн был рядом</w:t>
      </w:r>
      <w:r w:rsidR="005A7A4F" w:rsidRPr="005A7A4F">
        <w:rPr>
          <w:rFonts w:ascii="Verdana" w:hAnsi="Verdana"/>
          <w:color w:val="000000"/>
          <w:sz w:val="20"/>
        </w:rPr>
        <w:t xml:space="preserve"> — </w:t>
      </w:r>
      <w:r w:rsidRPr="005A7A4F">
        <w:rPr>
          <w:rFonts w:ascii="Verdana" w:hAnsi="Verdana"/>
          <w:color w:val="000000"/>
          <w:sz w:val="20"/>
        </w:rPr>
        <w:t>никем не замеченный бродил по соседнему коридору.</w:t>
      </w:r>
    </w:p>
    <w:p w14:paraId="53E53BD0"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Он сгребал опавшие листья и мусор в парке в 1904 году, когда мимо, размышляя, прошел молодой Эйнштейн. Внезапно Эйнштейн зашагал быстрее, словно подгоняемый неожиданной мыслью. Кейна словно током ударило.</w:t>
      </w:r>
    </w:p>
    <w:p w14:paraId="1C348DE1"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Но как это делалось, он не знал. А паук знает архитектурные теории, когда начинает плести паутину?</w:t>
      </w:r>
    </w:p>
    <w:p w14:paraId="2733B91F"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Впрочем, истоки уходили глубже в прошлое. В тот вечер, когда молодой Ньютон смотрел на луну и в голове у него забрезжила некая мысль, Кейн был поблизости.</w:t>
      </w:r>
    </w:p>
    <w:p w14:paraId="06519F93"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lastRenderedPageBreak/>
        <w:t>И еще глубже в прошлое.</w:t>
      </w:r>
    </w:p>
    <w:p w14:paraId="04637E8E"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Пейзаж Нью</w:t>
      </w:r>
      <w:r w:rsidR="005A7A4F" w:rsidRPr="005A7A4F">
        <w:rPr>
          <w:rFonts w:ascii="Verdana" w:hAnsi="Verdana"/>
          <w:color w:val="000000"/>
          <w:sz w:val="20"/>
        </w:rPr>
        <w:t>-</w:t>
      </w:r>
      <w:r w:rsidRPr="005A7A4F">
        <w:rPr>
          <w:rFonts w:ascii="Verdana" w:hAnsi="Verdana"/>
          <w:color w:val="000000"/>
          <w:sz w:val="20"/>
        </w:rPr>
        <w:t>Мексико, обычно пустынный, был весь усеян человеческими муравьями, которые копошились возле металлической колонны, устремленной острием вверх. Она не походила на все предшествовавшие ей конструкции. Она достигнет Луны и обогнет ее, прежде чем вернуться обратно. Бесчисленные приборы сфотографируют Луну, измерят ее теплоотдачу, проверят радиоактивность и с помощью микроволн установят химический состав. Автоматически колонна выполнит почти всю программу, которую выполнил бы человеческий экипаж корабля. И полученная информация позволит в следующий раз отправить на Луну корабль с человеческим экипажем.</w:t>
      </w:r>
    </w:p>
    <w:p w14:paraId="77FAD13E"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Но только в определенном смысле и этот первый имел на своем борту человека.</w:t>
      </w:r>
    </w:p>
    <w:p w14:paraId="6C3A388C"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Возле стартовой площадки собрались представители разных правительств, разных промышленных компаний, разных общественных и экономических групп. Были там и телеоператоры, и журналисты.</w:t>
      </w:r>
    </w:p>
    <w:p w14:paraId="10984AF9"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При нулевом счете заработали двигатели, и корабль начал внушительный подъем.</w:t>
      </w:r>
    </w:p>
    <w:p w14:paraId="3D80EC87"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Кейн словно бы откуда</w:t>
      </w:r>
      <w:r w:rsidR="005A7A4F" w:rsidRPr="005A7A4F">
        <w:rPr>
          <w:rFonts w:ascii="Verdana" w:hAnsi="Verdana"/>
          <w:color w:val="000000"/>
          <w:sz w:val="20"/>
        </w:rPr>
        <w:t>-</w:t>
      </w:r>
      <w:r w:rsidRPr="005A7A4F">
        <w:rPr>
          <w:rFonts w:ascii="Verdana" w:hAnsi="Verdana"/>
          <w:color w:val="000000"/>
          <w:sz w:val="20"/>
        </w:rPr>
        <w:t>то слышал вой рассекаемого воздуха и чувствовал гнет ускорения. Он высвободил свое сознание, приподнял его и выдвинул вперед, оборвав прямую связь между ним и телом, чтобы не замечать боли и других неприятных ощущений.</w:t>
      </w:r>
    </w:p>
    <w:p w14:paraId="15FEC81E"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Как сквозь туман он понимал, что его долгое путешествие близится к концу. Ему уже не надо будет принимать хитрые меры, чтобы люди не поняли, что он бессмертен. Ему уже не надо будет держаться незаметно, вечно скитаться, меняя имена и личности, манипулируя чужим сознанием.</w:t>
      </w:r>
    </w:p>
    <w:p w14:paraId="6A4FEEE7"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Конечно, не все шло гладко. Например, возникали легенды о Вечном Жиде и Летучем Голландце... Но он уцелел. Его не разоблачили.</w:t>
      </w:r>
    </w:p>
    <w:p w14:paraId="178D031D"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Он видел свое место в небе. Видел сквозь всю плотную массу корабля. Ну, не то чтобы "видел". Но более точного слова у него не находилось.</w:t>
      </w:r>
    </w:p>
    <w:p w14:paraId="17BD384B"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Впрочем, он не сомневался, что точное слово существует. Он не мог бы объяснить, как узнал хотя бы ничтожную часть того, что знал. Просто пока одно столетие сменялось другим, он постепенно обрел эти знания с уверенностью, которая не нуждалась в объяснениях.</w:t>
      </w:r>
    </w:p>
    <w:p w14:paraId="51255708"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Возник он как яйцо (или как нечто, для обозначения чего слово "яйцо" было наиболее подходящим), положенное на Земле еще до того, как бродячие охотники, которые позднее стали называться "людьми", построили города. Его родитель выбрал Землю с большим тщанием. Далеко не всякий мир был пригоден для такой цели.</w:t>
      </w:r>
    </w:p>
    <w:p w14:paraId="2088BA2E"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Но какой мир подходит? Какие существуют критерии? Этого Кейн и сейчас не знал.</w:t>
      </w:r>
    </w:p>
    <w:p w14:paraId="385B3C3F"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А разве оса</w:t>
      </w:r>
      <w:r w:rsidR="005A7A4F" w:rsidRPr="005A7A4F">
        <w:rPr>
          <w:rFonts w:ascii="Verdana" w:hAnsi="Verdana"/>
          <w:color w:val="000000"/>
          <w:sz w:val="20"/>
        </w:rPr>
        <w:t>-</w:t>
      </w:r>
      <w:r w:rsidRPr="005A7A4F">
        <w:rPr>
          <w:rFonts w:ascii="Verdana" w:hAnsi="Verdana"/>
          <w:color w:val="000000"/>
          <w:sz w:val="20"/>
        </w:rPr>
        <w:t>наездник должна изучать арахнологию прежде, чем отыскать паука единственного подходящего для ее потомства вида и парализовать его укусом, сохраняя в нем жизнь?</w:t>
      </w:r>
    </w:p>
    <w:p w14:paraId="1F2305F2"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 конце концов он вышел из яйца, принял облик человека, стал жить среди людей и обороняться от людей. И его единственной целью было заставить людей пойти путем, который завершится кораблем и тайником внутри корабля, с ним самим внутри тайника.</w:t>
      </w:r>
    </w:p>
    <w:p w14:paraId="1DA7CC37"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Потребовалось восемь тысяч лет усилий и разочарований. Теперь, когда корабль покинул атмосферу, место в небе стало более четким. Это был ключ, отпиравший сознание. Это был последний кусочек головоломки, завершающий картину.</w:t>
      </w:r>
    </w:p>
    <w:p w14:paraId="49520F67" w14:textId="77777777" w:rsidR="005A7A4F"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 том месте поблескивали звезды, невидимые невооруженному человеческому глазу. Одна пылала особенно ярко, и все существо Кейна устремлялось к ней. Слово, которое столько времени зрело в нем, вырвалось наружу.</w:t>
      </w:r>
    </w:p>
    <w:p w14:paraId="6C25CFD0" w14:textId="77777777" w:rsidR="009C0F69" w:rsidRPr="005A7A4F" w:rsidRDefault="005A7A4F" w:rsidP="005A7A4F">
      <w:pPr>
        <w:widowControl/>
        <w:suppressAutoHyphens/>
        <w:ind w:firstLine="283"/>
        <w:rPr>
          <w:rFonts w:ascii="Verdana" w:hAnsi="Verdana"/>
          <w:color w:val="000000"/>
          <w:sz w:val="20"/>
        </w:rPr>
      </w:pPr>
      <w:r w:rsidRPr="005A7A4F">
        <w:rPr>
          <w:rFonts w:ascii="Verdana" w:hAnsi="Verdana"/>
          <w:color w:val="000000"/>
          <w:sz w:val="20"/>
        </w:rPr>
        <w:t>— </w:t>
      </w:r>
      <w:r w:rsidR="009C0F69" w:rsidRPr="005A7A4F">
        <w:rPr>
          <w:rFonts w:ascii="Verdana" w:hAnsi="Verdana"/>
          <w:color w:val="000000"/>
          <w:sz w:val="20"/>
        </w:rPr>
        <w:t>Мой дом,</w:t>
      </w:r>
      <w:r w:rsidRPr="005A7A4F">
        <w:rPr>
          <w:rFonts w:ascii="Verdana" w:hAnsi="Verdana"/>
          <w:color w:val="000000"/>
          <w:sz w:val="20"/>
        </w:rPr>
        <w:t xml:space="preserve"> — </w:t>
      </w:r>
      <w:r w:rsidR="009C0F69" w:rsidRPr="005A7A4F">
        <w:rPr>
          <w:rFonts w:ascii="Verdana" w:hAnsi="Verdana"/>
          <w:color w:val="000000"/>
          <w:sz w:val="20"/>
        </w:rPr>
        <w:t>прошептал он.</w:t>
      </w:r>
    </w:p>
    <w:p w14:paraId="01A23FE6"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Он знал? Изучает ли лосось картографию, чтобы найти верховье речки, где за несколько лет до этого он вышел из икринки? Завершился последний этап в медленном взрослении, которое потребовало восьми тысяч земных лет, и Кейн был уже не личинкой, а взрослой особью.</w:t>
      </w:r>
    </w:p>
    <w:p w14:paraId="487A0C3B"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Взрослый Кейн вырвался из человеческой плоти, которая оберегала личинку, и вышел из корабля. Он устремился вперед с немыслимой скоростью</w:t>
      </w:r>
      <w:r w:rsidR="005A7A4F" w:rsidRPr="005A7A4F">
        <w:rPr>
          <w:rFonts w:ascii="Verdana" w:hAnsi="Verdana"/>
          <w:color w:val="000000"/>
          <w:sz w:val="20"/>
        </w:rPr>
        <w:t xml:space="preserve"> — </w:t>
      </w:r>
      <w:r w:rsidRPr="005A7A4F">
        <w:rPr>
          <w:rFonts w:ascii="Verdana" w:hAnsi="Verdana"/>
          <w:color w:val="000000"/>
          <w:sz w:val="20"/>
        </w:rPr>
        <w:t xml:space="preserve">к своему дому, </w:t>
      </w:r>
      <w:r w:rsidRPr="005A7A4F">
        <w:rPr>
          <w:rFonts w:ascii="Verdana" w:hAnsi="Verdana"/>
          <w:color w:val="000000"/>
          <w:sz w:val="20"/>
        </w:rPr>
        <w:lastRenderedPageBreak/>
        <w:t>откуда когда</w:t>
      </w:r>
      <w:r w:rsidR="005A7A4F" w:rsidRPr="005A7A4F">
        <w:rPr>
          <w:rFonts w:ascii="Verdana" w:hAnsi="Verdana"/>
          <w:color w:val="000000"/>
          <w:sz w:val="20"/>
        </w:rPr>
        <w:t>-</w:t>
      </w:r>
      <w:r w:rsidRPr="005A7A4F">
        <w:rPr>
          <w:rFonts w:ascii="Verdana" w:hAnsi="Verdana"/>
          <w:color w:val="000000"/>
          <w:sz w:val="20"/>
        </w:rPr>
        <w:t>нибудь он отправится блуждать по космосу, чтобы отложить яйцо на какую</w:t>
      </w:r>
      <w:r w:rsidR="005A7A4F" w:rsidRPr="005A7A4F">
        <w:rPr>
          <w:rFonts w:ascii="Verdana" w:hAnsi="Verdana"/>
          <w:color w:val="000000"/>
          <w:sz w:val="20"/>
        </w:rPr>
        <w:t>-</w:t>
      </w:r>
      <w:r w:rsidRPr="005A7A4F">
        <w:rPr>
          <w:rFonts w:ascii="Verdana" w:hAnsi="Verdana"/>
          <w:color w:val="000000"/>
          <w:sz w:val="20"/>
        </w:rPr>
        <w:t>нибудь планету.</w:t>
      </w:r>
    </w:p>
    <w:p w14:paraId="0D341DB0"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Он мчался через космос, не вспоминая о корабле, в котором остался пустой кокон. Он не думал о том, что гнал целый мир к овладению техникой и космическими полетами для того лишь, чтобы нечто, называющееся Кейном, могло стать взрослым и исполнить свое предназначение.</w:t>
      </w:r>
    </w:p>
    <w:p w14:paraId="2363973F" w14:textId="77777777" w:rsidR="009C0F69" w:rsidRPr="005A7A4F" w:rsidRDefault="009C0F69" w:rsidP="005A7A4F">
      <w:pPr>
        <w:widowControl/>
        <w:suppressAutoHyphens/>
        <w:ind w:firstLine="283"/>
        <w:rPr>
          <w:rFonts w:ascii="Verdana" w:hAnsi="Verdana"/>
          <w:color w:val="000000"/>
          <w:sz w:val="20"/>
        </w:rPr>
      </w:pPr>
      <w:r w:rsidRPr="005A7A4F">
        <w:rPr>
          <w:rFonts w:ascii="Verdana" w:hAnsi="Verdana"/>
          <w:color w:val="000000"/>
          <w:sz w:val="20"/>
        </w:rPr>
        <w:t>Какое дело пчеле до цветка, когда она кончает сосать нектар и улетает?</w:t>
      </w:r>
    </w:p>
    <w:p w14:paraId="3EAE091B" w14:textId="77777777" w:rsidR="009C0F69" w:rsidRPr="005A7A4F" w:rsidRDefault="009C0F69" w:rsidP="005A7A4F">
      <w:pPr>
        <w:widowControl/>
        <w:suppressAutoHyphens/>
        <w:ind w:firstLine="283"/>
        <w:rPr>
          <w:rFonts w:ascii="Verdana" w:hAnsi="Verdana"/>
          <w:color w:val="000000"/>
          <w:sz w:val="20"/>
        </w:rPr>
      </w:pPr>
    </w:p>
    <w:sectPr w:rsidR="009C0F69" w:rsidRPr="005A7A4F" w:rsidSect="005A7A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F9E37" w14:textId="77777777" w:rsidR="00DE7816" w:rsidRDefault="00DE7816" w:rsidP="005A7A4F">
      <w:r>
        <w:separator/>
      </w:r>
    </w:p>
  </w:endnote>
  <w:endnote w:type="continuationSeparator" w:id="0">
    <w:p w14:paraId="36CAF73F" w14:textId="77777777" w:rsidR="00DE7816" w:rsidRDefault="00DE7816" w:rsidP="005A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A1D" w14:textId="77777777" w:rsidR="005A7A4F" w:rsidRDefault="005A7A4F" w:rsidP="00780E9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AE6EE7" w14:textId="77777777" w:rsidR="005A7A4F" w:rsidRDefault="005A7A4F" w:rsidP="005A7A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9A3C" w14:textId="77777777" w:rsidR="005A7A4F" w:rsidRPr="005A7A4F" w:rsidRDefault="005A7A4F" w:rsidP="005A7A4F">
    <w:pPr>
      <w:pStyle w:val="Footer"/>
      <w:ind w:right="360" w:firstLine="0"/>
      <w:rPr>
        <w:rFonts w:ascii="Arial" w:hAnsi="Arial" w:cs="Arial"/>
        <w:color w:val="999999"/>
        <w:sz w:val="20"/>
      </w:rPr>
    </w:pPr>
    <w:r w:rsidRPr="005A7A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F9A58" w14:textId="77777777" w:rsidR="005A7A4F" w:rsidRDefault="005A7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14360" w14:textId="77777777" w:rsidR="00DE7816" w:rsidRDefault="00DE7816" w:rsidP="005A7A4F">
      <w:r>
        <w:separator/>
      </w:r>
    </w:p>
  </w:footnote>
  <w:footnote w:type="continuationSeparator" w:id="0">
    <w:p w14:paraId="334048D9" w14:textId="77777777" w:rsidR="00DE7816" w:rsidRDefault="00DE7816" w:rsidP="005A7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8521D" w14:textId="77777777" w:rsidR="005A7A4F" w:rsidRDefault="005A7A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0DDB4" w14:textId="77777777" w:rsidR="005A7A4F" w:rsidRPr="005A7A4F" w:rsidRDefault="005A7A4F" w:rsidP="005A7A4F">
    <w:pPr>
      <w:pStyle w:val="Header"/>
      <w:ind w:firstLine="0"/>
      <w:rPr>
        <w:rFonts w:ascii="Arial" w:hAnsi="Arial" w:cs="Arial"/>
        <w:color w:val="999999"/>
        <w:sz w:val="20"/>
      </w:rPr>
    </w:pPr>
    <w:r w:rsidRPr="005A7A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8724" w14:textId="77777777" w:rsidR="005A7A4F" w:rsidRDefault="005A7A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4B51"/>
    <w:rsid w:val="001B5687"/>
    <w:rsid w:val="005A7A4F"/>
    <w:rsid w:val="009C0F69"/>
    <w:rsid w:val="00D24B51"/>
    <w:rsid w:val="00DE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4A2EA7"/>
  <w14:defaultImageDpi w14:val="0"/>
  <w15:docId w15:val="{7DC6C8A4-CAA6-48EA-B1B9-7B65ECA3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A7A4F"/>
    <w:pPr>
      <w:tabs>
        <w:tab w:val="center" w:pos="4844"/>
        <w:tab w:val="right" w:pos="9689"/>
      </w:tabs>
    </w:pPr>
  </w:style>
  <w:style w:type="character" w:customStyle="1" w:styleId="HeaderChar">
    <w:name w:val="Header Char"/>
    <w:link w:val="Header"/>
    <w:uiPriority w:val="99"/>
    <w:rsid w:val="005A7A4F"/>
    <w:rPr>
      <w:rFonts w:ascii="Times New Roman" w:hAnsi="Times New Roman"/>
      <w:sz w:val="24"/>
      <w:szCs w:val="24"/>
      <w:lang w:val="ru-RU"/>
    </w:rPr>
  </w:style>
  <w:style w:type="paragraph" w:styleId="Footer">
    <w:name w:val="footer"/>
    <w:basedOn w:val="Normal"/>
    <w:link w:val="FooterChar"/>
    <w:uiPriority w:val="99"/>
    <w:unhideWhenUsed/>
    <w:rsid w:val="005A7A4F"/>
    <w:pPr>
      <w:tabs>
        <w:tab w:val="center" w:pos="4844"/>
        <w:tab w:val="right" w:pos="9689"/>
      </w:tabs>
    </w:pPr>
  </w:style>
  <w:style w:type="character" w:customStyle="1" w:styleId="FooterChar">
    <w:name w:val="Footer Char"/>
    <w:link w:val="Footer"/>
    <w:uiPriority w:val="99"/>
    <w:rsid w:val="005A7A4F"/>
    <w:rPr>
      <w:rFonts w:ascii="Times New Roman" w:hAnsi="Times New Roman"/>
      <w:sz w:val="24"/>
      <w:szCs w:val="24"/>
      <w:lang w:val="ru-RU"/>
    </w:rPr>
  </w:style>
  <w:style w:type="character" w:styleId="PageNumber">
    <w:name w:val="page number"/>
    <w:basedOn w:val="DefaultParagraphFont"/>
    <w:uiPriority w:val="99"/>
    <w:semiHidden/>
    <w:unhideWhenUsed/>
    <w:rsid w:val="005A7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9483</Characters>
  <Application>Microsoft Office Word</Application>
  <DocSecurity>0</DocSecurity>
  <Lines>79</Lines>
  <Paragraphs>22</Paragraphs>
  <ScaleCrop>false</ScaleCrop>
  <Manager>Andrey Piskunov</Manager>
  <Company>Библиотека «Артефакт»</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Какое дело пчеле?</dc:title>
  <dc:subject/>
  <dc:creator>Айзек Азимов</dc:creator>
  <cp:keywords/>
  <dc:description/>
  <cp:lastModifiedBy>Andrey Piskunov</cp:lastModifiedBy>
  <cp:revision>4</cp:revision>
  <dcterms:created xsi:type="dcterms:W3CDTF">2025-02-07T23:21:00Z</dcterms:created>
  <dcterms:modified xsi:type="dcterms:W3CDTF">2025-02-07T23:21:00Z</dcterms:modified>
  <cp:category/>
</cp:coreProperties>
</file>