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B520C" w14:textId="77777777" w:rsidR="00CC7DA0" w:rsidRPr="00065DCB" w:rsidRDefault="00CC7DA0" w:rsidP="00065DCB">
      <w:pPr>
        <w:suppressAutoHyphens/>
        <w:spacing w:line="240" w:lineRule="auto"/>
        <w:jc w:val="both"/>
        <w:rPr>
          <w:rFonts w:ascii="Verdana" w:hAnsi="Verdana"/>
          <w:bCs w:val="0"/>
          <w:sz w:val="32"/>
        </w:rPr>
      </w:pPr>
      <w:r w:rsidRPr="00065DCB">
        <w:rPr>
          <w:rFonts w:ascii="Verdana" w:hAnsi="Verdana"/>
          <w:bCs w:val="0"/>
          <w:sz w:val="32"/>
        </w:rPr>
        <w:t>Intelligences Together</w:t>
      </w:r>
    </w:p>
    <w:p w14:paraId="296964F2" w14:textId="77777777" w:rsidR="00BB7D0A" w:rsidRPr="00065DCB" w:rsidRDefault="00BB7D0A" w:rsidP="00065DCB">
      <w:pPr>
        <w:suppressAutoHyphens/>
        <w:spacing w:line="240" w:lineRule="auto"/>
        <w:jc w:val="both"/>
        <w:rPr>
          <w:rFonts w:ascii="Verdana" w:hAnsi="Verdana"/>
          <w:b w:val="0"/>
          <w:bCs w:val="0"/>
          <w:sz w:val="24"/>
        </w:rPr>
      </w:pPr>
      <w:r w:rsidRPr="00065DCB">
        <w:rPr>
          <w:rFonts w:ascii="Verdana" w:hAnsi="Verdana"/>
          <w:b w:val="0"/>
          <w:bCs w:val="0"/>
          <w:sz w:val="24"/>
        </w:rPr>
        <w:t>Isaac Asimov</w:t>
      </w:r>
    </w:p>
    <w:p w14:paraId="41D6B768" w14:textId="605ADDC9" w:rsidR="00CC7DA0" w:rsidRPr="00CC7DA0" w:rsidRDefault="00CC7DA0" w:rsidP="00CC7DA0">
      <w:pPr>
        <w:suppressAutoHyphens/>
        <w:spacing w:line="240" w:lineRule="auto"/>
        <w:ind w:firstLine="283"/>
        <w:jc w:val="both"/>
        <w:rPr>
          <w:rFonts w:ascii="Verdana" w:hAnsi="Verdana"/>
          <w:b w:val="0"/>
          <w:bCs w:val="0"/>
          <w:sz w:val="20"/>
        </w:rPr>
      </w:pPr>
    </w:p>
    <w:p w14:paraId="6546E706" w14:textId="77777777" w:rsidR="00CC7DA0" w:rsidRPr="00CC7DA0" w:rsidRDefault="00CC7DA0" w:rsidP="00CC7DA0">
      <w:pPr>
        <w:suppressAutoHyphens/>
        <w:spacing w:line="240" w:lineRule="auto"/>
        <w:ind w:firstLine="283"/>
        <w:jc w:val="both"/>
        <w:rPr>
          <w:rFonts w:ascii="Verdana" w:hAnsi="Verdana"/>
          <w:b w:val="0"/>
          <w:bCs w:val="0"/>
          <w:sz w:val="20"/>
        </w:rPr>
      </w:pPr>
      <w:r w:rsidRPr="00CC7DA0">
        <w:rPr>
          <w:rFonts w:ascii="Verdana" w:hAnsi="Verdana"/>
          <w:b w:val="0"/>
          <w:bCs w:val="0"/>
          <w:sz w:val="20"/>
        </w:rPr>
        <w:t>In “Our Intelligent Tools” I mentioned the possibility that robots might become so intelligent that they would eventually replace us. I suggested, with a touch of cynicism, that in view of the human record, such a replacement might be a good thing. Since then, robots have rapidly become more and more important in industry, and, although they are as yet quite idiotic on the intelligence scale, they are advancing quickly.</w:t>
      </w:r>
    </w:p>
    <w:p w14:paraId="6C19ADA4" w14:textId="77777777" w:rsidR="00CC7DA0" w:rsidRPr="00CC7DA0" w:rsidRDefault="00CC7DA0" w:rsidP="00CC7DA0">
      <w:pPr>
        <w:suppressAutoHyphens/>
        <w:spacing w:line="240" w:lineRule="auto"/>
        <w:ind w:firstLine="283"/>
        <w:jc w:val="both"/>
        <w:rPr>
          <w:rFonts w:ascii="Verdana" w:hAnsi="Verdana"/>
          <w:b w:val="0"/>
          <w:bCs w:val="0"/>
          <w:sz w:val="20"/>
        </w:rPr>
      </w:pPr>
      <w:r w:rsidRPr="00CC7DA0">
        <w:rPr>
          <w:rFonts w:ascii="Verdana" w:hAnsi="Verdana"/>
          <w:b w:val="0"/>
          <w:bCs w:val="0"/>
          <w:sz w:val="20"/>
        </w:rPr>
        <w:t>Perhaps, then, we ought to take another look at the matter of robots (or computers—which are the actual driving mechanism of robots) replacing us. The outcome, of course, depends on how intelligent computers become and whether they will become so much more intelligent than we are that they will regard us as no more than pets, at best, or vermin, at worst. This implies that intelligence is a simple thing that can be measured with something like a ruler or a thermometer (or an IQ test) and then expressed in a single number. If the average human being is measured as 100 on an overall intelligence scale, then as soon as the average computer passes 100, we will be in trouble.</w:t>
      </w:r>
    </w:p>
    <w:p w14:paraId="30274BF7" w14:textId="77777777" w:rsidR="00CC7DA0" w:rsidRPr="00CC7DA0" w:rsidRDefault="00CC7DA0" w:rsidP="00CC7DA0">
      <w:pPr>
        <w:suppressAutoHyphens/>
        <w:spacing w:line="240" w:lineRule="auto"/>
        <w:ind w:firstLine="283"/>
        <w:jc w:val="both"/>
        <w:rPr>
          <w:rFonts w:ascii="Verdana" w:hAnsi="Verdana"/>
          <w:b w:val="0"/>
          <w:bCs w:val="0"/>
          <w:sz w:val="20"/>
        </w:rPr>
      </w:pPr>
      <w:r w:rsidRPr="00CC7DA0">
        <w:rPr>
          <w:rFonts w:ascii="Verdana" w:hAnsi="Verdana"/>
          <w:b w:val="0"/>
          <w:bCs w:val="0"/>
          <w:sz w:val="20"/>
        </w:rPr>
        <w:t>Is that the way it works, though? Surely there must be considerable variety in such a subtle quality as intelligence; different species of it, so to speak. I presume it takes intelligence to write a coherent essay, to choose the right words, and to place them in the right order. I also presume it takes intelligence to study some intricate technical device, to see how it works and how it might be improved—or how it might be repaired if it had stopped working. As far as writing is concerned, my intelligence is extremely high; as far as tinkering is concerned, my intelligence is extremely low. Well, then, am I a genius or an imbecile? The answer is: neither. I’m just good at some things and not good at others—and that’s true of everyone of us.</w:t>
      </w:r>
    </w:p>
    <w:p w14:paraId="6E99FF0C" w14:textId="77777777" w:rsidR="00CC7DA0" w:rsidRPr="00CC7DA0" w:rsidRDefault="00CC7DA0" w:rsidP="00CC7DA0">
      <w:pPr>
        <w:suppressAutoHyphens/>
        <w:spacing w:line="240" w:lineRule="auto"/>
        <w:ind w:firstLine="283"/>
        <w:jc w:val="both"/>
        <w:rPr>
          <w:rFonts w:ascii="Verdana" w:hAnsi="Verdana"/>
          <w:b w:val="0"/>
          <w:bCs w:val="0"/>
          <w:sz w:val="20"/>
        </w:rPr>
      </w:pPr>
      <w:r w:rsidRPr="00CC7DA0">
        <w:rPr>
          <w:rFonts w:ascii="Verdana" w:hAnsi="Verdana"/>
          <w:b w:val="0"/>
          <w:bCs w:val="0"/>
          <w:sz w:val="20"/>
        </w:rPr>
        <w:t>Suppose, then, we think about the origins of both human intelligence and computer intelligence. The human brain is built up essentially of proteins and nucleic acids; it is the product of over 3 billion years of hit-or-miss evolution; and the driving forces of its development have been adaptation and survival. Computers, on the other hand, are built up essentially of metal and electron surges; they are the product of some forty years of deliberate human design and development; and the driving force of their development has been the human desire to meet perceived human needs. If there are many aspects and varieties of intelligence among human beings themselves, isn’t it certain that human and computer intelligences are going to differ widely since they have originated and developed under such different circumstances, out of such different materials, and under the impulse of such different drives?</w:t>
      </w:r>
    </w:p>
    <w:p w14:paraId="24DA51AB" w14:textId="77777777" w:rsidR="00CC7DA0" w:rsidRPr="00CC7DA0" w:rsidRDefault="00CC7DA0" w:rsidP="00CC7DA0">
      <w:pPr>
        <w:suppressAutoHyphens/>
        <w:spacing w:line="240" w:lineRule="auto"/>
        <w:ind w:firstLine="283"/>
        <w:jc w:val="both"/>
        <w:rPr>
          <w:rFonts w:ascii="Verdana" w:hAnsi="Verdana"/>
          <w:b w:val="0"/>
          <w:bCs w:val="0"/>
          <w:sz w:val="20"/>
        </w:rPr>
      </w:pPr>
      <w:r w:rsidRPr="00CC7DA0">
        <w:rPr>
          <w:rFonts w:ascii="Verdana" w:hAnsi="Verdana"/>
          <w:b w:val="0"/>
          <w:bCs w:val="0"/>
          <w:sz w:val="20"/>
        </w:rPr>
        <w:t>It would seem that computers, even comparatively simple and primitive specimens, are extraordinarily good in some ways. They possess capacious memories, have virtually instant and unfailing recall, and demonstrate the ability to carry through vast numbers of repetitive arithmetical operations without weariness or error. If that sort of thing is the measure of intelligence, then already computers are far more intelligent than we are. It is because they surpass us so greatly that we use them in a million different ways and know that our economy would fall apart if they all stopped working at once.</w:t>
      </w:r>
    </w:p>
    <w:p w14:paraId="667BCC95" w14:textId="77777777" w:rsidR="00CC7DA0" w:rsidRPr="00CC7DA0" w:rsidRDefault="00CC7DA0" w:rsidP="00CC7DA0">
      <w:pPr>
        <w:suppressAutoHyphens/>
        <w:spacing w:line="240" w:lineRule="auto"/>
        <w:ind w:firstLine="283"/>
        <w:jc w:val="both"/>
        <w:rPr>
          <w:rFonts w:ascii="Verdana" w:hAnsi="Verdana"/>
          <w:b w:val="0"/>
          <w:bCs w:val="0"/>
          <w:sz w:val="20"/>
        </w:rPr>
      </w:pPr>
      <w:r w:rsidRPr="00CC7DA0">
        <w:rPr>
          <w:rFonts w:ascii="Verdana" w:hAnsi="Verdana"/>
          <w:b w:val="0"/>
          <w:bCs w:val="0"/>
          <w:sz w:val="20"/>
        </w:rPr>
        <w:t>But such computer ability is not the only measure of intelligence. In fact, we consider that ability of so little value that no matter how quick a computer is and how impressive its solutions, we see it only as an overgrown slide rule with no true intelligence at all. What the human specialty seems to be, as far as intelligence is concerned, is the ability to see problems as a whole, to grasp solutions through intuition or insight; to see new combinations; to be able to make extraordinarily perceptive and creative guesses. Can’t we program a computer to do the same thing? Not likely, for we don’t know how we do it.</w:t>
      </w:r>
    </w:p>
    <w:p w14:paraId="19A2705F" w14:textId="36646A90" w:rsidR="0027581F" w:rsidRPr="00CC7DA0" w:rsidRDefault="00CC7DA0" w:rsidP="00CC7DA0">
      <w:pPr>
        <w:suppressAutoHyphens/>
        <w:spacing w:line="240" w:lineRule="auto"/>
        <w:ind w:firstLine="283"/>
        <w:jc w:val="both"/>
        <w:rPr>
          <w:rFonts w:ascii="Verdana" w:hAnsi="Verdana"/>
          <w:b w:val="0"/>
          <w:bCs w:val="0"/>
          <w:sz w:val="20"/>
        </w:rPr>
      </w:pPr>
      <w:r w:rsidRPr="00CC7DA0">
        <w:rPr>
          <w:rFonts w:ascii="Verdana" w:hAnsi="Verdana"/>
          <w:b w:val="0"/>
          <w:bCs w:val="0"/>
          <w:sz w:val="20"/>
        </w:rPr>
        <w:t xml:space="preserve">It would seem, then, that computers should get better and better in their variety of point-by-point, short-focus intelligence, and that human beings (thanks to increasing knowledge and understanding of the brain and the growing technology of genetic engineering) may improve in their own variety of whole-problem, long-focus intelligence. Each variety of intelligence has its advantages and, in combination, human intelligence and computer intelligence—each filling in the gaps and compensating for the weaknesses of the other—can advance far more rapidly than either one could alone. It will not be a </w:t>
      </w:r>
      <w:r w:rsidRPr="00CC7DA0">
        <w:rPr>
          <w:rFonts w:ascii="Verdana" w:hAnsi="Verdana"/>
          <w:b w:val="0"/>
          <w:bCs w:val="0"/>
          <w:sz w:val="20"/>
        </w:rPr>
        <w:lastRenderedPageBreak/>
        <w:t>case of competing and replacing at all, but of intelligences together, working more efficiently than either alone within the laws of nature.</w:t>
      </w:r>
    </w:p>
    <w:sectPr w:rsidR="0027581F" w:rsidRPr="00CC7DA0" w:rsidSect="00BB7D0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D7756" w14:textId="77777777" w:rsidR="004740D4" w:rsidRDefault="004740D4" w:rsidP="00CC7DA0">
      <w:pPr>
        <w:spacing w:line="240" w:lineRule="auto"/>
      </w:pPr>
      <w:r>
        <w:separator/>
      </w:r>
    </w:p>
  </w:endnote>
  <w:endnote w:type="continuationSeparator" w:id="0">
    <w:p w14:paraId="12294DAE" w14:textId="77777777" w:rsidR="004740D4" w:rsidRDefault="004740D4" w:rsidP="00CC7D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2271E" w14:textId="77777777" w:rsidR="00CC7DA0" w:rsidRDefault="00CC7DA0"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943FEF" w14:textId="77777777" w:rsidR="00CC7DA0" w:rsidRDefault="00CC7DA0" w:rsidP="00CC7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CF25" w14:textId="79923BFF" w:rsidR="00CC7DA0" w:rsidRPr="00BB7D0A" w:rsidRDefault="00BB7D0A" w:rsidP="00CC7DA0">
    <w:pPr>
      <w:pStyle w:val="Footer"/>
      <w:ind w:right="360"/>
      <w:rPr>
        <w:rFonts w:ascii="Arial" w:hAnsi="Arial" w:cs="Arial"/>
        <w:b w:val="0"/>
        <w:bCs w:val="0"/>
        <w:color w:val="999999"/>
        <w:sz w:val="20"/>
        <w:lang w:val="ru-RU"/>
      </w:rPr>
    </w:pPr>
    <w:r w:rsidRPr="00BB7D0A">
      <w:rPr>
        <w:rStyle w:val="PageNumber"/>
        <w:rFonts w:ascii="Arial" w:hAnsi="Arial" w:cs="Arial"/>
        <w:b w:val="0"/>
        <w:bCs w:val="0"/>
        <w:color w:val="999999"/>
        <w:sz w:val="20"/>
        <w:lang w:val="ru-RU"/>
      </w:rPr>
      <w:t xml:space="preserve">Библиотека «Артефакт» — </w:t>
    </w:r>
    <w:r w:rsidRPr="00BB7D0A">
      <w:rPr>
        <w:rStyle w:val="PageNumber"/>
        <w:rFonts w:ascii="Arial" w:hAnsi="Arial" w:cs="Arial"/>
        <w:b w:val="0"/>
        <w:bCs w:val="0"/>
        <w:color w:val="999999"/>
        <w:sz w:val="20"/>
      </w:rPr>
      <w:t>http</w:t>
    </w:r>
    <w:r w:rsidRPr="00BB7D0A">
      <w:rPr>
        <w:rStyle w:val="PageNumber"/>
        <w:rFonts w:ascii="Arial" w:hAnsi="Arial" w:cs="Arial"/>
        <w:b w:val="0"/>
        <w:bCs w:val="0"/>
        <w:color w:val="999999"/>
        <w:sz w:val="20"/>
        <w:lang w:val="ru-RU"/>
      </w:rPr>
      <w:t>://</w:t>
    </w:r>
    <w:r w:rsidRPr="00BB7D0A">
      <w:rPr>
        <w:rStyle w:val="PageNumber"/>
        <w:rFonts w:ascii="Arial" w:hAnsi="Arial" w:cs="Arial"/>
        <w:b w:val="0"/>
        <w:bCs w:val="0"/>
        <w:color w:val="999999"/>
        <w:sz w:val="20"/>
      </w:rPr>
      <w:t>artefact</w:t>
    </w:r>
    <w:r w:rsidRPr="00BB7D0A">
      <w:rPr>
        <w:rStyle w:val="PageNumber"/>
        <w:rFonts w:ascii="Arial" w:hAnsi="Arial" w:cs="Arial"/>
        <w:b w:val="0"/>
        <w:bCs w:val="0"/>
        <w:color w:val="999999"/>
        <w:sz w:val="20"/>
        <w:lang w:val="ru-RU"/>
      </w:rPr>
      <w:t>.</w:t>
    </w:r>
    <w:r w:rsidRPr="00BB7D0A">
      <w:rPr>
        <w:rStyle w:val="PageNumber"/>
        <w:rFonts w:ascii="Arial" w:hAnsi="Arial" w:cs="Arial"/>
        <w:b w:val="0"/>
        <w:bCs w:val="0"/>
        <w:color w:val="999999"/>
        <w:sz w:val="20"/>
      </w:rPr>
      <w:t>lib</w:t>
    </w:r>
    <w:r w:rsidRPr="00BB7D0A">
      <w:rPr>
        <w:rStyle w:val="PageNumber"/>
        <w:rFonts w:ascii="Arial" w:hAnsi="Arial" w:cs="Arial"/>
        <w:b w:val="0"/>
        <w:bCs w:val="0"/>
        <w:color w:val="999999"/>
        <w:sz w:val="20"/>
        <w:lang w:val="ru-RU"/>
      </w:rPr>
      <w:t>.</w:t>
    </w:r>
    <w:r w:rsidRPr="00BB7D0A">
      <w:rPr>
        <w:rStyle w:val="PageNumber"/>
        <w:rFonts w:ascii="Arial" w:hAnsi="Arial" w:cs="Arial"/>
        <w:b w:val="0"/>
        <w:bCs w:val="0"/>
        <w:color w:val="999999"/>
        <w:sz w:val="20"/>
      </w:rPr>
      <w:t>ru</w:t>
    </w:r>
    <w:r w:rsidRPr="00BB7D0A">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A0DD1" w14:textId="77777777" w:rsidR="00BB7D0A" w:rsidRDefault="00BB7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0CA21" w14:textId="77777777" w:rsidR="004740D4" w:rsidRDefault="004740D4" w:rsidP="00CC7DA0">
      <w:pPr>
        <w:spacing w:line="240" w:lineRule="auto"/>
      </w:pPr>
      <w:r>
        <w:separator/>
      </w:r>
    </w:p>
  </w:footnote>
  <w:footnote w:type="continuationSeparator" w:id="0">
    <w:p w14:paraId="2E6AF6FD" w14:textId="77777777" w:rsidR="004740D4" w:rsidRDefault="004740D4" w:rsidP="00CC7D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F370" w14:textId="77777777" w:rsidR="00BB7D0A" w:rsidRDefault="00BB7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C6F7" w14:textId="3BE700CB" w:rsidR="00CC7DA0" w:rsidRPr="00BB7D0A" w:rsidRDefault="00BB7D0A" w:rsidP="00CC7DA0">
    <w:pPr>
      <w:pStyle w:val="Header"/>
      <w:rPr>
        <w:rFonts w:ascii="Arial" w:hAnsi="Arial" w:cs="Arial"/>
        <w:b w:val="0"/>
        <w:bCs w:val="0"/>
        <w:color w:val="999999"/>
        <w:sz w:val="20"/>
        <w:lang w:val="ru-RU"/>
      </w:rPr>
    </w:pPr>
    <w:r w:rsidRPr="00BB7D0A">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DFF6C" w14:textId="77777777" w:rsidR="00BB7D0A" w:rsidRDefault="00BB7D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D11AC"/>
    <w:rsid w:val="00025834"/>
    <w:rsid w:val="00056BDE"/>
    <w:rsid w:val="00065DCB"/>
    <w:rsid w:val="0011085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40D4"/>
    <w:rsid w:val="004D3593"/>
    <w:rsid w:val="004D72FA"/>
    <w:rsid w:val="004F7C17"/>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B7D0A"/>
    <w:rsid w:val="00BC50EF"/>
    <w:rsid w:val="00BC7B3B"/>
    <w:rsid w:val="00BD11AC"/>
    <w:rsid w:val="00C04143"/>
    <w:rsid w:val="00C14CE8"/>
    <w:rsid w:val="00CC7DA0"/>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CB87B8-6F0C-4D25-BBDC-8C71ECAE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A0"/>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7DA0"/>
    <w:pPr>
      <w:tabs>
        <w:tab w:val="center" w:pos="4844"/>
        <w:tab w:val="right" w:pos="9689"/>
      </w:tabs>
      <w:spacing w:line="240" w:lineRule="auto"/>
    </w:pPr>
  </w:style>
  <w:style w:type="character" w:customStyle="1" w:styleId="HeaderChar">
    <w:name w:val="Header Char"/>
    <w:basedOn w:val="DefaultParagraphFont"/>
    <w:link w:val="Header"/>
    <w:uiPriority w:val="99"/>
    <w:rsid w:val="00CC7DA0"/>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CC7DA0"/>
    <w:pPr>
      <w:tabs>
        <w:tab w:val="center" w:pos="4844"/>
        <w:tab w:val="right" w:pos="9689"/>
      </w:tabs>
      <w:spacing w:line="240" w:lineRule="auto"/>
    </w:pPr>
  </w:style>
  <w:style w:type="character" w:customStyle="1" w:styleId="FooterChar">
    <w:name w:val="Footer Char"/>
    <w:basedOn w:val="DefaultParagraphFont"/>
    <w:link w:val="Footer"/>
    <w:uiPriority w:val="99"/>
    <w:rsid w:val="00CC7DA0"/>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CC7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69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711</Words>
  <Characters>4059</Characters>
  <Application>Microsoft Office Word</Application>
  <DocSecurity>0</DocSecurity>
  <Lines>33</Lines>
  <Paragraphs>9</Paragraphs>
  <ScaleCrop>false</ScaleCrop>
  <Manager>Andrey Piskunov</Manager>
  <Company>Библиотека «Артефакт»</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Intelligences Together</dc:title>
  <dc:subject/>
  <dc:creator>Isaac Asimov</dc:creator>
  <cp:keywords/>
  <dc:description/>
  <cp:lastModifiedBy>Andrey Piskunov</cp:lastModifiedBy>
  <cp:revision>6</cp:revision>
  <dcterms:created xsi:type="dcterms:W3CDTF">2025-02-08T22:39:00Z</dcterms:created>
  <dcterms:modified xsi:type="dcterms:W3CDTF">2025-02-08T22:52:00Z</dcterms:modified>
  <cp:category/>
</cp:coreProperties>
</file>