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44F2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Специальная доставка</w:t>
      </w:r>
    </w:p>
    <w:p w:rsidR="00000000" w:rsidRDefault="000944F2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</w:p>
    <w:p w:rsidR="00000000" w:rsidRDefault="000944F2">
      <w:pPr>
        <w:ind w:firstLine="283"/>
        <w:jc w:val="both"/>
        <w:rPr>
          <w:rFonts w:ascii="Verdana" w:hAnsi="Verdana"/>
        </w:rPr>
      </w:pP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 сих пор вспоминаю, какое возбуждение царило в далеком 1957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ом, когда Россия запустила первые искусственные спутники, подвесив здесь, за пределами атмосферы, несколько фунтов приборов. Конечно, я был в то время лишь</w:t>
      </w:r>
      <w:r>
        <w:rPr>
          <w:rFonts w:ascii="Verdana" w:hAnsi="Verdana"/>
          <w:lang w:val="ru-RU"/>
        </w:rPr>
        <w:t xml:space="preserve"> ребенком, но я выходил вечерами на улицу, как и все, пытаясь увидеть этот маленький магниевый шарик, когда он рассекал сумеречное небо в сотне миль над моей головой. Забавно думать, что некоторые из этих спутников все еще здесь, но они теперь ниже меня и </w:t>
      </w:r>
      <w:r>
        <w:rPr>
          <w:rFonts w:ascii="Verdana" w:hAnsi="Verdana"/>
          <w:lang w:val="ru-RU"/>
        </w:rPr>
        <w:t>я должен смотреть вниз, в направлении Земли, если хочу их увидеть ...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много всего случилось в последние сорок лет и я боюсь, что вы, люди Земли, воспринимаете космические станции как нечто само собой разумеющееся, забывая о мастерстве, научных исследов</w:t>
      </w:r>
      <w:r>
        <w:rPr>
          <w:rFonts w:ascii="Verdana" w:hAnsi="Verdana"/>
          <w:lang w:val="ru-RU"/>
        </w:rPr>
        <w:t>аниях и отваге, которые потребовались, чтобы создать их. Как часто вы забываете, что дальние телефонные разговоры и большинство ТВ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программ транслируются через тот или другой спутник. А как часто вы не доверяли метеорологам за то, что предсказания погоды</w:t>
      </w:r>
      <w:r>
        <w:rPr>
          <w:rFonts w:ascii="Verdana" w:hAnsi="Verdana"/>
          <w:lang w:val="ru-RU"/>
        </w:rPr>
        <w:t xml:space="preserve"> были не точнее, чем в шутках наших дедушек, а теперь они точны в девяноста девяти процентов случаев.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Сложная жизнь была в семидесятых, когда я отправился на работу на внешние станции. Они были предназначены для создания миллионов новых ТВ и радиоканалов, </w:t>
      </w:r>
      <w:r>
        <w:rPr>
          <w:rFonts w:ascii="Verdana" w:hAnsi="Verdana"/>
          <w:lang w:val="ru-RU"/>
        </w:rPr>
        <w:t>которые могли быть задействованы, как только мы установим в космосе передатчики, излучающие программы в любое место земного шара. Первые искусственные спутники были очень близки от Земли, а три станции, составляющие огромный треугольник трансляционной цепи</w:t>
      </w:r>
      <w:r>
        <w:rPr>
          <w:rFonts w:ascii="Verdana" w:hAnsi="Verdana"/>
          <w:lang w:val="ru-RU"/>
        </w:rPr>
        <w:t>, расположились на высоте в двадцать две тысячи миль точно вокруг экватора. На этой высоте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ни на какой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совершают оборот по орбите точно за сутки и поэтому остаются всегда над одним и тем же местом вращающейся Земли.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свое время я работал </w:t>
      </w:r>
      <w:r>
        <w:rPr>
          <w:rFonts w:ascii="Verdana" w:hAnsi="Verdana"/>
          <w:lang w:val="ru-RU"/>
        </w:rPr>
        <w:t>на всех трех станциях, но мое первое дежурство было на борту Транслятора Два. Это почти точно над Энтеби, Уганда, и отсюда предусматривалось обслуживание Европы, Африки и большей части Азии. Сегодня это огромная структура в несколько сотен ярдов в поперечн</w:t>
      </w:r>
      <w:r>
        <w:rPr>
          <w:rFonts w:ascii="Verdana" w:hAnsi="Verdana"/>
          <w:lang w:val="ru-RU"/>
        </w:rPr>
        <w:t>ике, излучающая одновременно тысячи программ на полушарие внизу и обеспечивающая пропускную способность радиоканалов половины земного шара. Однако когда я увидел ее в первый раз в иллюминатор транспортной ракеты, доставившей меня на орбиту, это выглядело к</w:t>
      </w:r>
      <w:r>
        <w:rPr>
          <w:rFonts w:ascii="Verdana" w:hAnsi="Verdana"/>
          <w:lang w:val="ru-RU"/>
        </w:rPr>
        <w:t>ак куча хлама, дрейфующего в космосе. Различные детали плавали вокруг в безнадежном беспорядке и казалось невероятным, чтобы из этого хаоса мог возникнуть какой-нибудь порядок.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Место размещения технического персонала и бригад монтажников было примитивным, </w:t>
      </w:r>
      <w:r>
        <w:rPr>
          <w:rFonts w:ascii="Verdana" w:hAnsi="Verdana"/>
          <w:lang w:val="ru-RU"/>
        </w:rPr>
        <w:t>состоящим из нескольких старых грузовых ракет, с которых было снято все, за исключением устройств очистки воздуха. «Остовы», как мы окрестили их; каждый просто имел достаточное пространство для себя и пару кубических футов для личных вещей. Ирония состояла</w:t>
      </w:r>
      <w:r>
        <w:rPr>
          <w:rFonts w:ascii="Verdana" w:hAnsi="Verdana"/>
          <w:lang w:val="ru-RU"/>
        </w:rPr>
        <w:t xml:space="preserve"> в том, что мы жили среди бесконечного пространства и не имели места, чтобы вытянуться кошке.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великий день, когда мы услышали, что на пути к нам находится первый герметический жилой отсек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с игольчатым душем, который мог действовать здесь, гд</w:t>
      </w:r>
      <w:r>
        <w:rPr>
          <w:rFonts w:ascii="Verdana" w:hAnsi="Verdana"/>
          <w:lang w:val="ru-RU"/>
        </w:rPr>
        <w:t>е вода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и все остальное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имеет веса. Если вам не приходилось жить на борту переполненного космического корабля, вы не сможете оценить, что это значит. Можно было теперь выбросить свои влажные губки и почувствовать себя, наконец, по настоящему чист</w:t>
      </w:r>
      <w:r>
        <w:rPr>
          <w:rFonts w:ascii="Verdana" w:hAnsi="Verdana"/>
          <w:lang w:val="ru-RU"/>
        </w:rPr>
        <w:t>ыми ...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Душ был не единственной роскошью, обещанной нам. На пути с Земли находилась надувная комната отдыха вместимостью до восьми человек, библиотека микрофильмов, магнитный бильярдный стол, наборы легких шахмат и кое-какие новинки для скучающих космонавт</w:t>
      </w:r>
      <w:r>
        <w:rPr>
          <w:rFonts w:ascii="Verdana" w:hAnsi="Verdana"/>
          <w:lang w:val="ru-RU"/>
        </w:rPr>
        <w:t>ов. Сама мысль обо всем этом комфорте сделала нашу скученную жизнь в Остовах совершенно невыносимой, даже несмотря на то, что нам платили около тысячи долларов в неделю, чтобы выносить это.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Стартовавшая из Второй Заправочной Зоны, две тысячи миль над Земле</w:t>
      </w:r>
      <w:r>
        <w:rPr>
          <w:rFonts w:ascii="Verdana" w:hAnsi="Verdana"/>
          <w:lang w:val="ru-RU"/>
        </w:rPr>
        <w:t xml:space="preserve">й, страстно ожидаемая грузовая ракета должна была за шесть часов добраться до нас со своим драгоценным грузом. Я не был на дежурстве в этот раз и обосновался около </w:t>
      </w:r>
      <w:r>
        <w:rPr>
          <w:rFonts w:ascii="Verdana" w:hAnsi="Verdana"/>
          <w:lang w:val="ru-RU"/>
        </w:rPr>
        <w:lastRenderedPageBreak/>
        <w:t>телескопа, где проводил большую часть своего скудного досуга. Было невозможно устать от иссл</w:t>
      </w:r>
      <w:r>
        <w:rPr>
          <w:rFonts w:ascii="Verdana" w:hAnsi="Verdana"/>
          <w:lang w:val="ru-RU"/>
        </w:rPr>
        <w:t>едования огромного мира, висящего в космосе рядом с нами; при максимальном увеличении телескопа поверхность Земли казалась всего в нескольких милях от нас. При хорошей видимости, когда не было облаков, отчетливо различались объекты величиной с небольшой до</w:t>
      </w:r>
      <w:r>
        <w:rPr>
          <w:rFonts w:ascii="Verdana" w:hAnsi="Verdana"/>
          <w:lang w:val="ru-RU"/>
        </w:rPr>
        <w:t>м. Я никогда не был в Африке, но хорошо узнал ее в часы, свободные от дежурства на Станции Два. Вы можете не поверить, но я часто наблюдал слонов, двигавшихся по равнинам и огромные стада зебр и антилоп, которые виднелись просто как колышащиеся волны прибо</w:t>
      </w:r>
      <w:r>
        <w:rPr>
          <w:rFonts w:ascii="Verdana" w:hAnsi="Verdana"/>
          <w:lang w:val="ru-RU"/>
        </w:rPr>
        <w:t>я на огромных просторах резервации.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моим любимым спектаклем был восход, приходящий через высокие горы в самое сердце континента. Линия солнечного света двигалась через Индийский океан и новый день гасил маленькие мерцающие галактики освещенных городов в</w:t>
      </w:r>
      <w:r>
        <w:rPr>
          <w:rFonts w:ascii="Verdana" w:hAnsi="Verdana"/>
          <w:lang w:val="ru-RU"/>
        </w:rPr>
        <w:t xml:space="preserve"> темноте подо мной. Задолго до того, как солнце достигало низменностей вокруг них, пики Килиманджаро и Маунт Кения блистали в лучах рассвета все еще окруженные сверкающими в ночи звездами. Когда солнце поднималось выше, день быстро опускался по их склонам,</w:t>
      </w:r>
      <w:r>
        <w:rPr>
          <w:rFonts w:ascii="Verdana" w:hAnsi="Verdana"/>
          <w:lang w:val="ru-RU"/>
        </w:rPr>
        <w:t xml:space="preserve"> и долины наполнялись светом.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Двенадцать часов спустя я мог видеть обратный процесс, когда те же горы ловили последние лучи закатного солнца. Они сверкали немного дольше в тесном поясе сумерек; затем Земля погружалась в темноту и ночь опускалась на Африку.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теперь не красота земного шара интересовала меня. Я глядел не на Землю, а на яркую бело-голубую звезду над западным краем планетного диска. Автоматический грузовик вошел в тень Земли; то, что я видел, было раскаленными вспышками его ракет, которые вели</w:t>
      </w:r>
      <w:r>
        <w:rPr>
          <w:rFonts w:ascii="Verdana" w:hAnsi="Verdana"/>
          <w:lang w:val="ru-RU"/>
        </w:rPr>
        <w:t xml:space="preserve"> его на подъем в двадцать тысяч миль.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наблюдал корабли, поднимающиеся к нам, так часто, что знал сердцем каждый этап их маневров. Так что когда ракеты не погасли, а продолжали устойчиво гореть, я уже через секунду понял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что-то не так. Огорченный, в бес</w:t>
      </w:r>
      <w:r>
        <w:rPr>
          <w:rFonts w:ascii="Verdana" w:hAnsi="Verdana"/>
          <w:lang w:val="ru-RU"/>
        </w:rPr>
        <w:t>помощной ярости я смотрел, как все наши комнаты отдыха для комфорта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самое худшее, наша почта!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двигались быстрей и быстрей по непредусмотренной орбите. Автопилот грузовика сломался; если бы на борту был пилот-человек, он мог бы перехватить контроль и</w:t>
      </w:r>
      <w:r>
        <w:rPr>
          <w:rFonts w:ascii="Verdana" w:hAnsi="Verdana"/>
          <w:lang w:val="ru-RU"/>
        </w:rPr>
        <w:t xml:space="preserve"> выключить двигатели, а теперь все топливо, которого должно было хватить на путь туда и обратно, горело в одном непрерывном взрыве силы.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топливные баки опустели и дальняя звездочка замерцала и умерла в поле зрения моего телескопа, станция слежения по</w:t>
      </w:r>
      <w:r>
        <w:rPr>
          <w:rFonts w:ascii="Verdana" w:hAnsi="Verdana"/>
          <w:lang w:val="ru-RU"/>
        </w:rPr>
        <w:t>дтвердила то, что я уже знал. Грузовик двигался слишком быстро, чтобы стать пленником Земной гравитации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было направление к космическим пустыням за орбитой Плутона....</w:t>
      </w:r>
    </w:p>
    <w:p w:rsidR="00000000" w:rsidRDefault="000944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Понадобилось много времени, чтобы оправиться от такого удара и ситуация только ухуд</w:t>
      </w:r>
      <w:r>
        <w:rPr>
          <w:rFonts w:ascii="Verdana" w:hAnsi="Verdana"/>
          <w:lang w:val="ru-RU"/>
        </w:rPr>
        <w:t>шилась, когда кто-то в компьютерной секции разработал будущую историю нашего сбежавшего грузовика. Видите ли, в действительности в космосе ничего не теряется. Если вы однажды вычислили орбиту, вы знаете, где будет находиться потеря, до скончания века. Когд</w:t>
      </w:r>
      <w:r>
        <w:rPr>
          <w:rFonts w:ascii="Verdana" w:hAnsi="Verdana"/>
          <w:lang w:val="ru-RU"/>
        </w:rPr>
        <w:t>а мы наблюдали, как наша комната отдыха, наша библиотека, наши игры, наша почта удаляются к далекому горизонту солнечной системы, мы знали, что все это однажды вернется назад в превосходном состоянии. Если мы будем на корабле в этом месте, можно будет очен</w:t>
      </w:r>
      <w:r>
        <w:rPr>
          <w:rFonts w:ascii="Verdana" w:hAnsi="Verdana"/>
          <w:lang w:val="ru-RU"/>
        </w:rPr>
        <w:t>ь просто перехватить все во второй раз, когда оно вернется, завершив оборот вокруг солнца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точно ранней весной 15862 года от Рождества Христова.</w:t>
      </w:r>
    </w:p>
    <w:sectPr w:rsidR="00000000" w:rsidSect="00094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944F2" w:rsidP="000E1B91">
      <w:r>
        <w:separator/>
      </w:r>
    </w:p>
  </w:endnote>
  <w:endnote w:type="continuationSeparator" w:id="0">
    <w:p w:rsidR="00000000" w:rsidRDefault="000944F2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44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944F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944F2" w:rsidRDefault="000944F2">
    <w:pPr>
      <w:pStyle w:val="Footer"/>
      <w:ind w:right="360"/>
      <w:rPr>
        <w:rFonts w:ascii="Arial" w:hAnsi="Arial" w:cs="Arial"/>
        <w:color w:val="999999"/>
        <w:lang w:val="ru-RU"/>
      </w:rPr>
    </w:pPr>
    <w:r w:rsidRPr="000944F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44F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944F2" w:rsidP="000E1B91">
      <w:r>
        <w:separator/>
      </w:r>
    </w:p>
  </w:footnote>
  <w:footnote w:type="continuationSeparator" w:id="0">
    <w:p w:rsidR="00000000" w:rsidRDefault="000944F2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F2" w:rsidRDefault="000944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944F2" w:rsidRDefault="000944F2">
    <w:pPr>
      <w:pStyle w:val="Header"/>
      <w:rPr>
        <w:rFonts w:ascii="Arial" w:hAnsi="Arial" w:cs="Arial"/>
        <w:color w:val="999999"/>
        <w:lang w:val="ru-RU"/>
      </w:rPr>
    </w:pPr>
    <w:r w:rsidRPr="000944F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44F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4F2"/>
    <w:rsid w:val="0009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1093</Words>
  <Characters>6221</Characters>
  <Application>Microsoft Office Word</Application>
  <DocSecurity>0</DocSecurity>
  <Lines>105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Специальная доставка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