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75D" w:rsidRPr="00793B1E" w:rsidRDefault="00793B1E" w:rsidP="00793B1E">
      <w:pPr>
        <w:jc w:val="both"/>
        <w:rPr>
          <w:rFonts w:ascii="Verdana" w:hAnsi="Verdana"/>
          <w:b/>
          <w:sz w:val="32"/>
          <w:lang w:val="ru-RU"/>
        </w:rPr>
      </w:pPr>
      <w:r w:rsidRPr="00793B1E">
        <w:rPr>
          <w:rFonts w:ascii="Verdana" w:hAnsi="Verdana"/>
          <w:b/>
          <w:sz w:val="32"/>
          <w:lang w:val="ru-RU"/>
        </w:rPr>
        <w:t>Регистратор</w:t>
      </w:r>
    </w:p>
    <w:p w:rsidR="00CC275D" w:rsidRPr="00793B1E" w:rsidRDefault="00793B1E" w:rsidP="00793B1E">
      <w:pPr>
        <w:jc w:val="both"/>
        <w:rPr>
          <w:rFonts w:ascii="Verdana" w:hAnsi="Verdana"/>
          <w:sz w:val="24"/>
          <w:lang w:val="en-US"/>
        </w:rPr>
      </w:pPr>
      <w:r w:rsidRPr="00793B1E">
        <w:rPr>
          <w:rFonts w:ascii="Verdana" w:hAnsi="Verdana"/>
          <w:sz w:val="24"/>
          <w:lang w:val="ru-RU"/>
        </w:rPr>
        <w:t>Альфонс Доде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</w:p>
    <w:p w:rsidR="0055624A" w:rsidRDefault="0055624A" w:rsidP="00CC275D">
      <w:pPr>
        <w:ind w:firstLine="283"/>
        <w:jc w:val="both"/>
        <w:rPr>
          <w:rFonts w:ascii="Verdana" w:hAnsi="Verdana"/>
          <w:lang w:val="ru-RU"/>
        </w:rPr>
      </w:pPr>
    </w:p>
    <w:p w:rsidR="00CC275D" w:rsidRPr="00793B1E" w:rsidRDefault="0055624A" w:rsidP="00CC275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275D" w:rsidRPr="00793B1E">
        <w:rPr>
          <w:rFonts w:ascii="Verdana" w:hAnsi="Verdana"/>
          <w:lang w:val="ru-RU"/>
        </w:rPr>
        <w:t>Бррр... какой туман!</w:t>
      </w:r>
      <w:r>
        <w:rPr>
          <w:rFonts w:ascii="Verdana" w:hAnsi="Verdana"/>
        </w:rPr>
        <w:t xml:space="preserve"> — </w:t>
      </w:r>
      <w:r w:rsidR="00CC275D" w:rsidRPr="00793B1E">
        <w:rPr>
          <w:rFonts w:ascii="Verdana" w:hAnsi="Verdana"/>
          <w:lang w:val="ru-RU"/>
        </w:rPr>
        <w:t>говорит наш старичок, выходя на улицу. Он поспешно поднимает воротник своего пальто, натягивает шарф до самого рта и, засунув руки в карманы, насвистывая, отправляется на службу в свою контору.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И действительно, непроглядный туман. На улицах еще терпимо: в центре больших городов туман, как и снег, держится недолго. Он стелется по крышам, стены домов поглощают его и, врываясь сквозь открытые двери, он осаждается на лестницах и перилах, которые становятся мокрыми и скользкими. Движение экипажей и людей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несчастных торопливых утренних прохожих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рассеивает туман, дробит его, уносит. Он садится на убогую одежду мелких служащих, на накидки продавщиц из магазинов мод, на их обмякшие вуалетки и большие клеенчатые картонки. Но там, на набережных, еще пустых в этот час, на мостах, на крутом берегу широкой реки, там, за собором Нотр-Дам, где солнце появляется, как тусклое мерцание ночника сквозь матовое стекло, там туман становится густым, тяжелым, неподвижным...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Все же, несмотря на ветер и сильный туман, старичок наш идет вдоль набережной, направляясь к себе на службу. Он мог бы пойти другой дорогой, но, видимо, река манит его, она имеет для него какую-то особенную, таинственную привлекательность. Ему доставляет удовольствие идти вдоль парапета, едва касаясь этих каменных плит, отшлифованных локтями фланирующей публики. В такой ранний час и в такую погоду ее почти не видно. Изредка лишь можно встретить женщину с тяжелой корзиной белья, остановившуюся у парапета, чтобы передохнуть, или какого-нибудь чудака, который, перегнувшись, с тоскливым видом смотрит в воду. Каждый раз при встрече с такими людьми наш человечек с любопытством вглядывается в них, затем смотрит на воду, как будто некая сокровенная мысль соединила в его сознании этих людей с рекой.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Неприветливо выглядит река в это утро. Туман, поднимаясь над волнами, словно делает ее медлительной и тяжелой. Темные крыши домов на берегу, эти неровные, покосившиеся дымоходные трубы, скрещиваясь и отражаясь в воде, дымят посреди реки,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все это похоже на какой-то зловещий завод, который со дна Сены напускает на Париж весь свой дым в виде густого тумана. Но нашему человечку вся эта картина не кажется столь печальной. Сырость пронизывает его до костей, одежда промокла до нитки, а он все идет вперед, насвистывая, с блаженной улыбкой на устах. О, он давно привык к туманам Сены! К тому же он знает, что, придя к себе на службу, он найдет свой теплый меховой мешок для ног, затопленную печку, которая весело трещит, ожидая его, и маленькую сковородку, на которой он каждое утро готовит себе завтрак. В этом только и заключается утеха мелких служащих, единственная радость бедных узников, радость, понятная лишь тем убогим, у которых вся жизнь протекает беспросветно, в каком-то промозглом закутке.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«Не забыть бы яблок купить»,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неотступно думает он и все насвистывает и торопливо идет вперед. Редко встретишь человека, идущего на службу в таком веселом настроении.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Бесконечно тянутся набережные. Вот уж и мост виднеется. Теперь человечек наш находится за собором Нотр-Дам. Здесь, на этой стрелке острова, туман еще плотнее, чем где-либо. Он надвигается сразу с трех сторон; до половины обволакивая высокие башни собора, он еще больше сгущается у моста, как будто желая что-то скрыть в этом месте... Человечек останавливается: он пришел.</w:t>
      </w:r>
    </w:p>
    <w:p w:rsidR="0055624A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Какие-то зловещие тени смутно вырисовываются в тумане; люди на тротуаре сидят на корточках, как бы в ожидании чего-то, а перед ними, точно у больничных оград и садовых решеток, рядами лежат на лотках сухари, апельсины, яблоки. О, как ярко блестят в тумане эти свежие красные яблоки! Он наполняет ими свои карманы, приветливо улыбается торговке, которая, поставив ноги на грелку, все же дрожит от холода. Затем в густом тумане он нащупывает дверь, открывает ее и входит в небольшой двор, где стоит запряженная тележка.</w:t>
      </w:r>
    </w:p>
    <w:p w:rsidR="0055624A" w:rsidRDefault="0055624A" w:rsidP="00CC275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275D" w:rsidRPr="00793B1E">
        <w:rPr>
          <w:rFonts w:ascii="Verdana" w:hAnsi="Verdana"/>
          <w:lang w:val="ru-RU"/>
        </w:rPr>
        <w:t>А что, есть для нас что-нибудь?</w:t>
      </w:r>
      <w:r>
        <w:rPr>
          <w:rFonts w:ascii="Verdana" w:hAnsi="Verdana"/>
        </w:rPr>
        <w:t xml:space="preserve"> — </w:t>
      </w:r>
      <w:r w:rsidR="00CC275D" w:rsidRPr="00793B1E">
        <w:rPr>
          <w:rFonts w:ascii="Verdana" w:hAnsi="Verdana"/>
          <w:lang w:val="ru-RU"/>
        </w:rPr>
        <w:t>спрашивает он мимоходом. Промокший до костей возчик отвечает:</w:t>
      </w:r>
    </w:p>
    <w:p w:rsidR="00CC275D" w:rsidRPr="00793B1E" w:rsidRDefault="0055624A" w:rsidP="00CC275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275D" w:rsidRPr="00793B1E">
        <w:rPr>
          <w:rFonts w:ascii="Verdana" w:hAnsi="Verdana"/>
          <w:lang w:val="ru-RU"/>
        </w:rPr>
        <w:t>Да, сударь! И даже очень миловидное.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lastRenderedPageBreak/>
        <w:t>Человечек торопливо входит в контору. Вот где тепло и уютно! В углу гудит горящая печка; меховой мешок для ног на своем месте, возле старого кресла у окна. Туман, как легкая занавеска на окнах, пропускает ровный и мягкий свет; толстые книги с зелеными корешками чинно выстроились на полках. Настоящий кабинет нотариуса!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Человечек наш облегченно вздыхает: он у себя.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Но прежде чем приступить к работе, он раскрывает большой шкаф, достает оттуда люстриновые нарукавники, тщательно натягивает их; затем вынимает маленькую глиняную плошку, несколько кусочков сахара, оставшихся после вчерашнего кофе, и, с чувством глубокого удовлетворения оглядывая все вокруг, принимается чистить яблоки. И действительно, трудно найти более веселое и более светлое служебное помещение, где царил бы такой образцовый порядок! Но только странно: со всех сторон доносится беспрерывный шум воды; он окружает, обволакивает, оглушает, как если бы вы находились в трюме корабля. Внизу бьется Сена, с грохотом и ревом ударяясь об устои моста и разбивая свой пенистый вал у самой стрелки острова, загроможденного сваями, досками и всякими обломками. В самом деле, даже из соседнего помещения доносится шум льющейся из ведер воды, как будто там что-то промывают, упорно и долго. Не знаю почему, но этот шум хлещущей воды пронизывает вас холодом. Чувствуется, что вода ударяется о пол, подскакивая на каменных плитах и на мраморных столах, и от этого она кажется еще холоднее.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Что они так старательно отмывают в этом странном доме? Какое несмываемое пятно?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По временам, когда поток воды стихает, оттуда доносится шум падающих одна за другой тяжелых капель, как это бывает при оттепели или после проливного дождя. Можно подумать, что туман, скопившийся на крышах и на стенах домов, от горячей печки тает и беспрерывно падает крупными каплями...</w:t>
      </w:r>
    </w:p>
    <w:p w:rsidR="0055624A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Человечек не обращает внимания на эти звуки. Он всецело поглощен своими яблоками, которые шипят в глиняной плошке, распространяя легкий приятный запах жженого сахара. И это милое шипенье отвлекает его от зловещего шума воды.</w:t>
      </w:r>
    </w:p>
    <w:p w:rsidR="00CC275D" w:rsidRPr="00793B1E" w:rsidRDefault="0055624A" w:rsidP="00CC275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275D" w:rsidRPr="00793B1E">
        <w:rPr>
          <w:rFonts w:ascii="Verdana" w:hAnsi="Verdana"/>
          <w:lang w:val="ru-RU"/>
        </w:rPr>
        <w:t>Когда соизволите, господин регистратор?..</w:t>
      </w:r>
      <w:r>
        <w:rPr>
          <w:rFonts w:ascii="Verdana" w:hAnsi="Verdana"/>
        </w:rPr>
        <w:t xml:space="preserve"> — </w:t>
      </w:r>
      <w:r w:rsidR="00CC275D" w:rsidRPr="00793B1E">
        <w:rPr>
          <w:rFonts w:ascii="Verdana" w:hAnsi="Verdana"/>
          <w:lang w:val="ru-RU"/>
        </w:rPr>
        <w:t>раздается в соседнем помещении хриплый голос. Он смотрит на яблоки и нехотя выходит. Куда он идет?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В полуоткрытую дверь на минуту врывается затхлый холодный воздух, пахнущий камышом и болотной тиной, и вот, как видение, промелькнула сохнущая на веревках одежда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полинялые блузы, рабочие куртки и штаны, и тут же рядом ситцевое платье, повешенное за рукава,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вода стекает с него капля за каплей...</w:t>
      </w:r>
    </w:p>
    <w:p w:rsidR="0055624A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Теперь все закончено. Вот он снова входит к себе, кладет на стол какие-то промокшие мелкие предметы и, продрогший, идет к печке отогревать свои красные от холода руки.</w:t>
      </w:r>
    </w:p>
    <w:p w:rsidR="00CC275D" w:rsidRPr="00793B1E" w:rsidRDefault="0055624A" w:rsidP="00CC275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275D" w:rsidRPr="00793B1E">
        <w:rPr>
          <w:rFonts w:ascii="Verdana" w:hAnsi="Verdana"/>
          <w:lang w:val="ru-RU"/>
        </w:rPr>
        <w:t>Нужно совсем взбеситься, чтобы в такую погоду...</w:t>
      </w:r>
      <w:r>
        <w:rPr>
          <w:rFonts w:ascii="Verdana" w:hAnsi="Verdana"/>
        </w:rPr>
        <w:t xml:space="preserve"> — </w:t>
      </w:r>
      <w:r w:rsidR="00CC275D" w:rsidRPr="00793B1E">
        <w:rPr>
          <w:rFonts w:ascii="Verdana" w:hAnsi="Verdana"/>
          <w:lang w:val="ru-RU"/>
        </w:rPr>
        <w:t>говорит он, вздрагивая.</w:t>
      </w:r>
      <w:r>
        <w:rPr>
          <w:rFonts w:ascii="Verdana" w:hAnsi="Verdana"/>
        </w:rPr>
        <w:t xml:space="preserve"> — </w:t>
      </w:r>
      <w:r w:rsidR="00CC275D" w:rsidRPr="00793B1E">
        <w:rPr>
          <w:rFonts w:ascii="Verdana" w:hAnsi="Verdana"/>
          <w:lang w:val="ru-RU"/>
        </w:rPr>
        <w:t>И что с ними такое?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Он совсем согрелся, и, так как сахар в плошке густеет, он усаживается у края стола завтракать. Во время еды он открывает одну из больших книг для записей и с явным удовольствием перелистывает ее. Она содержится так аккуратно, эта толстая книга! Строчки ровные, заглавные буквы выведены синими чернилами, на каждой странице промокательная бумага и еще заметный отблеск золотистого песка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одним словом, забота и безукоризненный порядок...</w:t>
      </w:r>
    </w:p>
    <w:p w:rsidR="0055624A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Дела, по-видимому, идут хорошо. Добряк радуется. У него довольный вид счетовода, удачно справившегося с годовым отчетом. И в то время как он с наслаждением перебирает страницы своей книги, двери соседнего помещения раскрываются, и оттуда доносится шум шагов, гулко звенящих на каменных плитах пола. Говорят тихо, как в церкви:</w:t>
      </w:r>
    </w:p>
    <w:p w:rsidR="00CC275D" w:rsidRPr="00793B1E" w:rsidRDefault="0055624A" w:rsidP="00CC275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275D" w:rsidRPr="00793B1E">
        <w:rPr>
          <w:rFonts w:ascii="Verdana" w:hAnsi="Verdana"/>
          <w:lang w:val="ru-RU"/>
        </w:rPr>
        <w:t>Ах, какая молоденькая!.. Бедняжка!..</w:t>
      </w:r>
      <w:r>
        <w:rPr>
          <w:rFonts w:ascii="Verdana" w:hAnsi="Verdana"/>
        </w:rPr>
        <w:t xml:space="preserve"> — </w:t>
      </w:r>
      <w:r w:rsidR="00CC275D" w:rsidRPr="00793B1E">
        <w:rPr>
          <w:rFonts w:ascii="Verdana" w:hAnsi="Verdana"/>
          <w:lang w:val="ru-RU"/>
        </w:rPr>
        <w:t>И народ толпится и шепчется...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А ему-то какое дело до того, что она молода? Спокойно доедая яблоки, он пододвигает к себе только что принесенные предметы. Тут и наперсток, полный песку, кошелек, в котором осталась медная монетка, маленькие ржавые ножницы, такие заржавленные, что никогда уже нельзя будет пользоваться ими,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о, никогда!</w:t>
      </w:r>
      <w:r w:rsidR="0055624A">
        <w:rPr>
          <w:rFonts w:ascii="Verdana" w:hAnsi="Verdana"/>
        </w:rPr>
        <w:t xml:space="preserve"> — </w:t>
      </w:r>
      <w:r w:rsidRPr="00793B1E">
        <w:rPr>
          <w:rFonts w:ascii="Verdana" w:hAnsi="Verdana"/>
          <w:lang w:val="ru-RU"/>
        </w:rPr>
        <w:t>наконец расчетная книжка со слипшимися листками и обрывки письма со стертыми буквами, где можно разобрать несколько слов: «ребенок... денег нет... за месяц кормилице...»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lastRenderedPageBreak/>
        <w:t>Регистратор пожимает плечами, как бы говоря: «Это мне знакомо!»</w:t>
      </w:r>
    </w:p>
    <w:p w:rsidR="00CC275D" w:rsidRPr="00793B1E" w:rsidRDefault="00CC275D" w:rsidP="00CC275D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Затем он берет перо, тщательно сдувает упавшие на книгу крошки хлеба, усаживается поудобнее и своим красивым писарским почерком пишет имя, которое ему удалось разобрать на промокшем листке:</w:t>
      </w:r>
    </w:p>
    <w:p w:rsidR="003E3C99" w:rsidRPr="00793B1E" w:rsidRDefault="00CC275D" w:rsidP="00793B1E">
      <w:pPr>
        <w:ind w:firstLine="283"/>
        <w:jc w:val="both"/>
        <w:rPr>
          <w:rFonts w:ascii="Verdana" w:hAnsi="Verdana"/>
          <w:lang w:val="ru-RU"/>
        </w:rPr>
      </w:pPr>
      <w:r w:rsidRPr="00793B1E">
        <w:rPr>
          <w:rFonts w:ascii="Verdana" w:hAnsi="Verdana"/>
          <w:lang w:val="ru-RU"/>
        </w:rPr>
        <w:t>«Фелиси Рамо, красильщица, семнадцати лет».</w:t>
      </w:r>
    </w:p>
    <w:sectPr w:rsidR="003E3C99" w:rsidRPr="00793B1E" w:rsidSect="00556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5624A">
      <w:r>
        <w:separator/>
      </w:r>
    </w:p>
  </w:endnote>
  <w:endnote w:type="continuationSeparator" w:id="0">
    <w:p w:rsidR="00000000" w:rsidRDefault="00556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2A" w:rsidRDefault="00D04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412A" w:rsidRDefault="00D0412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2A" w:rsidRPr="0055624A" w:rsidRDefault="0055624A">
    <w:pPr>
      <w:pStyle w:val="Footer"/>
      <w:ind w:right="360"/>
      <w:rPr>
        <w:rFonts w:ascii="Arial" w:hAnsi="Arial" w:cs="Arial"/>
        <w:color w:val="999999"/>
        <w:lang w:val="ru-RU"/>
      </w:rPr>
    </w:pPr>
    <w:r w:rsidRPr="0055624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2A" w:rsidRDefault="00D0412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5624A">
      <w:r>
        <w:separator/>
      </w:r>
    </w:p>
  </w:footnote>
  <w:footnote w:type="continuationSeparator" w:id="0">
    <w:p w:rsidR="00000000" w:rsidRDefault="00556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4A" w:rsidRDefault="005562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2A" w:rsidRPr="0055624A" w:rsidRDefault="0055624A">
    <w:pPr>
      <w:pStyle w:val="Header"/>
      <w:rPr>
        <w:rFonts w:ascii="Arial" w:hAnsi="Arial" w:cs="Arial"/>
        <w:color w:val="999999"/>
        <w:lang w:val="ru-RU"/>
      </w:rPr>
    </w:pPr>
    <w:r w:rsidRPr="0055624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2A" w:rsidRDefault="00D0412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C99"/>
    <w:rsid w:val="00150D95"/>
    <w:rsid w:val="003E3C99"/>
    <w:rsid w:val="0055624A"/>
    <w:rsid w:val="005D141D"/>
    <w:rsid w:val="00793B1E"/>
    <w:rsid w:val="00A61080"/>
    <w:rsid w:val="00C761B8"/>
    <w:rsid w:val="00CC275D"/>
    <w:rsid w:val="00D0412A"/>
    <w:rsid w:val="00D316CA"/>
    <w:rsid w:val="00E70B2A"/>
    <w:rsid w:val="00F168D5"/>
    <w:rsid w:val="00FD6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1249</Words>
  <Characters>7134</Characters>
  <Application>Microsoft Office Word</Application>
  <DocSecurity>0</DocSecurity>
  <Lines>125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Регистратор</dc:title>
  <dc:subject/>
  <dc:creator>Альфонс Доде</dc:creator>
  <cp:keywords/>
  <dc:description/>
  <cp:lastModifiedBy>andrey@web-designer.ca</cp:lastModifiedBy>
  <cp:revision>2</cp:revision>
  <dcterms:created xsi:type="dcterms:W3CDTF">2023-12-14T05:25:00Z</dcterms:created>
  <dcterms:modified xsi:type="dcterms:W3CDTF">2023-12-14T05:25:00Z</dcterms:modified>
  <cp:category/>
</cp:coreProperties>
</file>