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40115" w14:textId="77777777" w:rsidR="009337CF" w:rsidRPr="00791E47" w:rsidRDefault="009337CF" w:rsidP="00791E47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791E47">
        <w:rPr>
          <w:rFonts w:ascii="Verdana" w:hAnsi="Verdana"/>
          <w:color w:val="000000"/>
          <w:sz w:val="32"/>
          <w:lang w:val="ru-RU"/>
        </w:rPr>
        <w:t>Неизвестная величина</w:t>
      </w:r>
    </w:p>
    <w:p w14:paraId="24DA719A" w14:textId="0BBFD1B5" w:rsidR="009337CF" w:rsidRPr="00791E47" w:rsidRDefault="00E80AE8" w:rsidP="00791E47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791E47">
        <w:rPr>
          <w:rFonts w:ascii="Verdana" w:hAnsi="Verdana"/>
          <w:color w:val="000000"/>
          <w:sz w:val="24"/>
          <w:lang w:val="ru-RU"/>
        </w:rPr>
        <w:t>О. Генри</w:t>
      </w:r>
    </w:p>
    <w:p w14:paraId="6B44D4CB" w14:textId="58DCB271" w:rsidR="009337CF" w:rsidRPr="00791E47" w:rsidRDefault="009337CF" w:rsidP="00791E47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Перевод под ред. В.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Азова</w:t>
      </w:r>
    </w:p>
    <w:p w14:paraId="4AA46442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FA72334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Немного раньше начала настоящего столетия некий Септимус Кайнсолвинг, старый ньюйоркец, сделал великое открытие. Он первый открыл, что хлеб печется из муки, а не из видов на урожай. Угадав, что урожай будет неудовлетворительный, и зная, что биржа не имеет ощутительного влияния на произрастание злаков, мистер Кайнсолвинг удачным маневром захватил хлебный рынок.</w:t>
      </w:r>
    </w:p>
    <w:p w14:paraId="69FE3297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В результате получилось, что когда вы или моя хозяйка (до гражданской войны ей не приходилось ударить пальцем о палец: об этом заботились южане) покупали пятицентовый каравай хлеба, вы прибавляли два цента дополнительно в пользу мистера Кайнсолвинга в виде благодарности за его прозорливость.</w:t>
      </w:r>
    </w:p>
    <w:p w14:paraId="57E7CD9B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Вторым последствием было то, что мистер Кайнсолвинг вышел из этой игры с 2 миллионами долларов припеку.</w:t>
      </w:r>
    </w:p>
    <w:p w14:paraId="72C78BB9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Дан, сын мистера Кайнсолвинга, был в колледже, когда проделывался этот математический опыт с хлебом. На вакации Дан вернулся домой и нашел своего старика в красном шлафроке за чтением «Крошки Доррит» на веранде своего почтенного особняка из красного кирпича в Вашингтон-сквере.</w:t>
      </w:r>
    </w:p>
    <w:p w14:paraId="6C481EEE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Он удалился на покой с таким запасом добавочных двухцентовых монет, отторгнутых им от покупателей хлеба, что если бы вытянуть эти монеты в одну линию, она обмотала бы земной шар пятнадцать раз и сошлась бы концами над государственным долгом Парагвая.</w:t>
      </w:r>
    </w:p>
    <w:p w14:paraId="25D791DD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Дан поздоровался с отцом и отправился в Гринвич Вилидж повидаться со своим товарищем по школе Кенвицем. Дан всегда восхищался Кенвицем. Кенвиц был бледен, курчав, интенсивен, серьезен, математичен, научен, альтруистичен, социалистичен и природно враждебен олигархии. Кенвиц отказался от университета и учился часовому делу в ювелирной мастерской своего отца. Дан был улыбающийся, веселый, добродушный юноша, одинаково терпимый к королям и тряпичникам. Они радостно встретились, как и подобает антиподам. Затем Дан вернулся в университет, а Кенвиц к своим пружинам и к своей библиотеке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в комнатке позади отцовского магазина.</w:t>
      </w:r>
    </w:p>
    <w:p w14:paraId="5A03996F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Через четыре года Дан вернулся на Вашингтон-сквер, снабженный дипломом бакалавра словесных наук и отполированный двумя годами пребывания в Европе. Бросив сыновний взгляд на пышный мавзолей Септимуса Кайнсолвинга на Гринвудском кладбище и предприняв скучную экскурсию в область отпечатанных на машинке документов в обществе своего поверенного, он почувствовал себя одиноким и безнадежным миллионером и поспешил к своему другу в старый ювелирный магазин на Шестой авеню.</w:t>
      </w:r>
    </w:p>
    <w:p w14:paraId="57222278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Кенвиц отвинтил лупу от глаза, вытащил из мрачной задней комнаты своего родителя и променял внутренность часов на внешность Нью-Йорка. Они уселись с Даном на скамейке в Вашингтон-сквере. Дан мало переменился. Он был статен и важен важностью, которая легко распускалась в улыбку. Кенвиц был больше прежнего серьезен, напорист, научен, философичен и социалистичен.</w:t>
      </w:r>
    </w:p>
    <w:p w14:paraId="53914C0E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—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Теперь мне все известно,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сказал наконец Дан.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С помощью юридических светил я вошел во владение кассой бедного папаши и прочим барахлом. В общем, до двух миллионов долларов, Кен. И мне говорили, что он сколотил все это из грошей, которые он выжал у бедняков, покупающих хлеб в лавочке за углом. Ты изучил политическую экономию, Кен, и знаешь все, что касается монополий, трудящихся масс, спрутов и прав рабочего народа. Я раньше никогда не интересовался этими вопросами. Футбол и стремление быть справедливым к людям представляли собою почти весь мой университетский курикулум.</w:t>
      </w:r>
    </w:p>
    <w:p w14:paraId="081F9599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Но с тех пор, как я вернулся домой и узнал, каким путем мой папенька нажил свои деньги, я стал задумываться. Мне страшно хотелось бы вернуть этим индивидам то, что они переплатили лишнего на хлебе. Я знаю, что это окорнало бы ленту моих доходов на порядочное количество ярдов, но я хотел бы рассчитаться с ними. Есть какой-нибудь способ сделать это?</w:t>
      </w:r>
    </w:p>
    <w:p w14:paraId="3EBAC043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lastRenderedPageBreak/>
        <w:t>Большие черные глаза Кенвица загорелись. Его тонкие интеллигентные черты приняли почти сардоническое выражение. Он схватил Дана за руку пожатием друга и судьи.</w:t>
      </w:r>
    </w:p>
    <w:p w14:paraId="1D6E8E3A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—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Это невозможно,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ответил он энергично.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Одна из жесточайших казней для вас, людей, владеющих неправедно добытым богатством, заключается в том, что, когда вы начинаете каяться, вы убеждаетесь, что потеряли силу исправить или оплатить причиненное зло. Я преклоняюсь, Дан, перед твоими благими намерениями, но ты ничего не можешь поделать. Люди были ограблены и потеряли свои кровные гроши. Слишком поздно теперь, чтобы загладить преступление. Ты не можешь выплатить им эти деньги обратно.</w:t>
      </w:r>
    </w:p>
    <w:p w14:paraId="35531047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—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Конечно,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сказал Дан, зажигая трубку.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Мы не можем разыскать каждого из этих дурней и вручить ему надлежащую сдачу. Их такая масса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покупающих хлеб каждый день. Странный вкус у них... Я никогда особенно не интересовался хлебом, разве только в поджаренных гренках с рокфором. Но кое-кого из них мы могли бы найти и высыпать сколько-нибудь из отцовских денег обратно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туда, откуда они были взяты. Это было бы мне облегчение. Противно, должно быть, действительно человеку, когда с него снимают шкуру из-за такой дряни, как хлеб. Наверное, никто не стал бы протестовать, если бы поднялась цена на омаров и на салат из крабов. Валяй, Кен, подумай. Я хочу вернуть назад из этих денег все, что удастся.</w:t>
      </w:r>
    </w:p>
    <w:p w14:paraId="4EA43907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—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Есть много благотворительных учреждений,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механически заметил Кенвиц.</w:t>
      </w:r>
    </w:p>
    <w:p w14:paraId="0D2C9517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—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Слишком просто,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возразил Дан, затянувшись трубкой.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Можно подарить городу сад или пожертвовать госпиталю грядку спаржи, но я не хочу, чтобы Пауль заработал на том, что мы ободрали Питера. Я хочу покрыть именно хлебный перебор.</w:t>
      </w:r>
    </w:p>
    <w:p w14:paraId="02605B24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Тонкие пальцы Кенвица быстро задвигались.</w:t>
      </w:r>
    </w:p>
    <w:p w14:paraId="45952801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—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А ты знаешь, сколько денег потребовалось бы, чтобы вернуть потребителям то, что они переплатили за хлеб со времени этого биржевого маневра?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спросил он.</w:t>
      </w:r>
    </w:p>
    <w:p w14:paraId="062C837D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—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Не знаю,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твердо ответил Дан.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Мой поверенный говорит, что у меня два миллиона.</w:t>
      </w:r>
    </w:p>
    <w:p w14:paraId="74BD03B6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—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Если бы у тебя было сто миллионов,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пылко воскликнул Кенвиц,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ты не был бы в состоянии уплатить тысячной доли того, что было исторгнуто. Нет возможности постигнуть размеры зла, вызванного преступно примененным богатством. Каждый грош, вытянутый из тощего кошелька бедняка, реагировал в тысячу раз ему во вред. Ты этого не понимаешь. Ты представить себе не можешь, насколько бесполезны твои стремления к расплате. Даже одного-единственного потерпевшего мы не в состоянии удовлетворить.</w:t>
      </w:r>
    </w:p>
    <w:p w14:paraId="12444AE4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—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Брось, философ!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заметил Дан.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Нет такого горя у цента, которого нельзя было бы залечить долларом.</w:t>
      </w:r>
    </w:p>
    <w:p w14:paraId="60F9C459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—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Ни одного,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повторил Кенвиц.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Я познакомлю тебя с одним, и ты увидишь. Томас Бойн имел небольшую пекарню там, на Верик-стрит. Его клиентура состояла из беднейшего люда. Когда поднялась цена на муку, ему пришлось поднять цены на хлеб. Его покупатели были слишком бедны, чтобы платить повышенную цену. Дела его пошатнулись, и он потерял свой капитал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тысячу долларов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все, что у него было.</w:t>
      </w:r>
    </w:p>
    <w:p w14:paraId="68EE7B06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Дан Кайнсолвинг мощно ударил кулаком по скамье.</w:t>
      </w:r>
    </w:p>
    <w:p w14:paraId="1FF27637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—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Принимаю этот случай!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воскликнул он.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Веди меня к Бойну. Я верну ему его тысячу долларов и куплю ему новую пекарню в придачу.</w:t>
      </w:r>
    </w:p>
    <w:p w14:paraId="33ADD813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—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Напиши чек,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сказал, не двигаясь с места, Кенвиц,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и затем продолжай выписывать чеки в возмещение за все последствия. Следующий чек напиши на пятьдесят тысяч долларов. После банкротства Бойн сошел с ума и поджег дом, из которого его хотели выселить. Убытков было на эту сумму. Бойн умер в доме умалишенных.</w:t>
      </w:r>
    </w:p>
    <w:p w14:paraId="2F471E4E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—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Держись случая с Бойном,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сказал Дан.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Страховые общества не значатся в моем благотворительном списке.</w:t>
      </w:r>
    </w:p>
    <w:p w14:paraId="5662622A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—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Пиши затем чек на сто тысяч,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продолжал Кенвиц.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Сын Бойна пошел по дурной дороге, когда закрылась пекарня, и был обвинен в убийстве. На прошлой неделе он был оправдан после трехлетнего юридического боя, и теперь штат возлагает расходы по этому делу на плательщиков налогов.</w:t>
      </w:r>
    </w:p>
    <w:p w14:paraId="175CB835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Вернись к пекарне!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с нетерпением воскликнул Дан.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Правительству не приходится стоять в хлебной очереди.</w:t>
      </w:r>
    </w:p>
    <w:p w14:paraId="5B137FA7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—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Есть еще одна графа, относящаяся к этому случаю... Пойдем, я покажу тебе,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сказал Кенвиц, вставая.</w:t>
      </w:r>
    </w:p>
    <w:p w14:paraId="1614FE91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Часовщик-социалист ликовал. Он был миллионероедом по природе и пессимистом по ремеслу. Одним духом Кенвиц мог уверить вас, что деньги чистое зло и разврат и что ваши новехонькие часы нуждаются в чистке и новой пружине.</w:t>
      </w:r>
    </w:p>
    <w:p w14:paraId="3E76AC6F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Он повел Кайнсолвинга к югу от сквера, на грязную, кишащую нищетой Верик-стрит. По узкой лестнице грязного кирпичного дома следовал за ним кающийся потомок спрута. Кенвиц постучался в дверь, и ясный голос пригласил их войти.</w:t>
      </w:r>
    </w:p>
    <w:p w14:paraId="69C1FB28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В почти голой комнате сидела за швейной машиной молодая женщина. Она кивнула Кенвицу как старому знакомому. Слабый луч солнца, пробивавшийся сквозь тусклое окно, окрасил ее густые волосы в цвет древнего тосканского щита. Она бросила Кенвицу открытую улыбку и слегка смущенный вопрошающий взгляд.</w:t>
      </w:r>
    </w:p>
    <w:p w14:paraId="51CD2FC1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Кайнсолвинг в молчании бьющегося сердца смотрел на ее чистую трогательную красоту. Они очутились перед последней графой счета, относящегося к случаю с Бойном.</w:t>
      </w:r>
    </w:p>
    <w:p w14:paraId="47ADF37A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—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Сколько на этой неделе, мисс Мэри?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спросил часовщик.</w:t>
      </w:r>
    </w:p>
    <w:p w14:paraId="77626C87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Гора грубых серых рубах лежала на полу.</w:t>
      </w:r>
    </w:p>
    <w:p w14:paraId="15EA75C0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—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Почти тридцать дюжин,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приветливо ответила молодая женщина.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Я заработала около четырех долларов. Мои дела поправляются, мистер Кенвиц. Прямо не знаю, что делать с такой кучей денег.</w:t>
      </w:r>
    </w:p>
    <w:p w14:paraId="5EB40038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Глаза ее открыто и мягко посмотрели на Дана. Маленькое розовое пятнышко выступило на ее бледной щеке.</w:t>
      </w:r>
    </w:p>
    <w:p w14:paraId="3A794A66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Кенвиц улыбался, как сатанинский ворон.</w:t>
      </w:r>
    </w:p>
    <w:p w14:paraId="5A27EDAA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—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Мисс Бойн,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сказал он,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позвольте представить вам мистера Кайнсолвинга, сына того человека, который поднял цены на хлеб пять лет назад. Он хотел бы помочь тем, кто был обездолен этим поступком.</w:t>
      </w:r>
    </w:p>
    <w:p w14:paraId="48D57EF4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Улыбка исчезла с лица девушки. Она встала и указала на дверь. На этот раз она смотрела прямо в глаза Кайнсолвингу но то не был взгляд, обещающий радость.</w:t>
      </w:r>
    </w:p>
    <w:p w14:paraId="41743B92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Мужчины вышли на Верик-стрит. Кенвиц, дав волю пессимизму, возмущению и ненависти, которые он питал к спруту атаковал денежную сторону своего друга язвительным потоком речей. Дан, по-видимому, прислушивался к его словам. Вдруг он обернулся, горячо пожал руку Кенвица и сказал:</w:t>
      </w:r>
    </w:p>
    <w:p w14:paraId="231E1D38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—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Я очень тебе благодарен, старина, тысячу раз благодарю.</w:t>
      </w:r>
    </w:p>
    <w:p w14:paraId="5553A444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—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Мейн готт! Ты с ума сошел!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воскликнул часовщик и впервые за много лет уронил свои очки.</w:t>
      </w:r>
    </w:p>
    <w:p w14:paraId="04D1A404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Через два месяца после этого Кенвиц вошел в большую пекарню на Нижнем Бродвее; он принес хозяину золотые очки, которые были у него в починке.</w:t>
      </w:r>
    </w:p>
    <w:p w14:paraId="798DE2B9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Какая-то дама давала заказ приказчику.</w:t>
      </w:r>
    </w:p>
    <w:p w14:paraId="533FD907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—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Эти булки по девять центов,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сказал приказчик.</w:t>
      </w:r>
    </w:p>
    <w:p w14:paraId="5375CB44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—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Я всегда покупаю их по восьми в верхней части города,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ответила дама.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Не заворачивайте, я проеду туда по пути домой.</w:t>
      </w:r>
    </w:p>
    <w:p w14:paraId="6903D4DB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Голос показался часовщику знакомым. Он прислушался.</w:t>
      </w:r>
    </w:p>
    <w:p w14:paraId="5309B7A4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—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Мистер Кенвиц!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радостно воскликнула дама.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Как вы поживаете?</w:t>
      </w:r>
    </w:p>
    <w:p w14:paraId="36D6DF80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Кенвиц сосредоточил все свое социалистическое и экономическое внимание на ее удивительном боа и на дожидавшейся ее снаружи коляске.</w:t>
      </w:r>
    </w:p>
    <w:p w14:paraId="6C4911EE" w14:textId="77777777" w:rsidR="009337CF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—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Как, мисс Бойн!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начал он.</w:t>
      </w:r>
    </w:p>
    <w:p w14:paraId="3990C969" w14:textId="4A41CEE5" w:rsidR="00BC7730" w:rsidRPr="00791E47" w:rsidRDefault="009337CF" w:rsidP="00791E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1E47">
        <w:rPr>
          <w:rFonts w:ascii="Verdana" w:hAnsi="Verdana"/>
          <w:color w:val="000000"/>
          <w:sz w:val="20"/>
          <w:lang w:val="ru-RU"/>
        </w:rPr>
        <w:t>—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Миссис Кайнсолвинг,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поправила она.</w:t>
      </w:r>
      <w:r w:rsidRPr="00791E47">
        <w:rPr>
          <w:rFonts w:ascii="Verdana" w:hAnsi="Verdana"/>
          <w:color w:val="000000"/>
          <w:sz w:val="20"/>
        </w:rPr>
        <w:t> </w:t>
      </w:r>
      <w:r w:rsidRPr="00791E47">
        <w:rPr>
          <w:rFonts w:ascii="Verdana" w:hAnsi="Verdana"/>
          <w:color w:val="000000"/>
          <w:sz w:val="20"/>
          <w:lang w:val="ru-RU"/>
        </w:rPr>
        <w:t>— Дан и я обвенчались месяц назад.</w:t>
      </w:r>
    </w:p>
    <w:sectPr w:rsidR="00BC7730" w:rsidRPr="00791E47" w:rsidSect="00791E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A42D2" w14:textId="77777777" w:rsidR="001F6EF0" w:rsidRDefault="001F6EF0" w:rsidP="00791E47">
      <w:pPr>
        <w:spacing w:after="0" w:line="240" w:lineRule="auto"/>
      </w:pPr>
      <w:r>
        <w:separator/>
      </w:r>
    </w:p>
  </w:endnote>
  <w:endnote w:type="continuationSeparator" w:id="0">
    <w:p w14:paraId="687F5982" w14:textId="77777777" w:rsidR="001F6EF0" w:rsidRDefault="001F6EF0" w:rsidP="0079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749C6" w14:textId="77777777" w:rsidR="00791E47" w:rsidRDefault="00791E47" w:rsidP="001B66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03F757A" w14:textId="77777777" w:rsidR="00791E47" w:rsidRDefault="00791E47" w:rsidP="00791E4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5BDAB" w14:textId="43FDFB73" w:rsidR="00791E47" w:rsidRPr="00791E47" w:rsidRDefault="00791E47" w:rsidP="00791E47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791E47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791E47">
      <w:rPr>
        <w:rStyle w:val="PageNumber"/>
        <w:rFonts w:ascii="Arial" w:hAnsi="Arial" w:cs="Arial"/>
        <w:color w:val="999999"/>
        <w:sz w:val="20"/>
      </w:rPr>
      <w:t>http</w:t>
    </w:r>
    <w:r w:rsidRPr="00791E47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791E47">
      <w:rPr>
        <w:rStyle w:val="PageNumber"/>
        <w:rFonts w:ascii="Arial" w:hAnsi="Arial" w:cs="Arial"/>
        <w:color w:val="999999"/>
        <w:sz w:val="20"/>
      </w:rPr>
      <w:t>artefact</w:t>
    </w:r>
    <w:r w:rsidRPr="00791E47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791E47">
      <w:rPr>
        <w:rStyle w:val="PageNumber"/>
        <w:rFonts w:ascii="Arial" w:hAnsi="Arial" w:cs="Arial"/>
        <w:color w:val="999999"/>
        <w:sz w:val="20"/>
      </w:rPr>
      <w:t>lib</w:t>
    </w:r>
    <w:r w:rsidRPr="00791E47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791E47">
      <w:rPr>
        <w:rStyle w:val="PageNumber"/>
        <w:rFonts w:ascii="Arial" w:hAnsi="Arial" w:cs="Arial"/>
        <w:color w:val="999999"/>
        <w:sz w:val="20"/>
      </w:rPr>
      <w:t>ru</w:t>
    </w:r>
    <w:r w:rsidRPr="00791E47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CEDE5" w14:textId="77777777" w:rsidR="00791E47" w:rsidRDefault="00791E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3842A" w14:textId="77777777" w:rsidR="001F6EF0" w:rsidRDefault="001F6EF0" w:rsidP="00791E47">
      <w:pPr>
        <w:spacing w:after="0" w:line="240" w:lineRule="auto"/>
      </w:pPr>
      <w:r>
        <w:separator/>
      </w:r>
    </w:p>
  </w:footnote>
  <w:footnote w:type="continuationSeparator" w:id="0">
    <w:p w14:paraId="7C96D048" w14:textId="77777777" w:rsidR="001F6EF0" w:rsidRDefault="001F6EF0" w:rsidP="0079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D1F2A" w14:textId="77777777" w:rsidR="00791E47" w:rsidRDefault="00791E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0D428" w14:textId="5E800020" w:rsidR="00791E47" w:rsidRPr="00791E47" w:rsidRDefault="00791E47" w:rsidP="00791E47">
    <w:pPr>
      <w:pStyle w:val="Header"/>
      <w:rPr>
        <w:rFonts w:ascii="Arial" w:hAnsi="Arial" w:cs="Arial"/>
        <w:color w:val="999999"/>
        <w:sz w:val="20"/>
        <w:lang w:val="ru-RU"/>
      </w:rPr>
    </w:pPr>
    <w:r w:rsidRPr="00791E47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1267" w14:textId="77777777" w:rsidR="00791E47" w:rsidRDefault="00791E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F6EF0"/>
    <w:rsid w:val="0029639D"/>
    <w:rsid w:val="00326F90"/>
    <w:rsid w:val="00791E47"/>
    <w:rsid w:val="009337CF"/>
    <w:rsid w:val="00AA1D8D"/>
    <w:rsid w:val="00B47730"/>
    <w:rsid w:val="00BC7730"/>
    <w:rsid w:val="00CB0664"/>
    <w:rsid w:val="00E80AE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DEE47F0"/>
  <w14:defaultImageDpi w14:val="300"/>
  <w15:docId w15:val="{DF2A430A-DB97-4F7B-93C8-A5F8DCB55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791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1564</Words>
  <Characters>8996</Characters>
  <Application>Microsoft Office Word</Application>
  <DocSecurity>0</DocSecurity>
  <Lines>166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10497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Неизвестная величина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2025-05-09T21:06:00Z</dcterms:modified>
  <cp:category/>
</cp:coreProperties>
</file>