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FC53" w14:textId="77777777" w:rsidR="004A2A0F" w:rsidRPr="004C4BC2" w:rsidRDefault="004A2A0F" w:rsidP="004C4BC2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4C4BC2">
        <w:rPr>
          <w:rFonts w:ascii="Verdana" w:hAnsi="Verdana"/>
          <w:bCs w:val="0"/>
          <w:color w:val="000000"/>
          <w:szCs w:val="24"/>
          <w:lang w:val="ru-RU"/>
        </w:rPr>
        <w:t>Як птушк</w:t>
      </w:r>
      <w:r w:rsidRPr="004C4BC2">
        <w:rPr>
          <w:rFonts w:ascii="Verdana" w:hAnsi="Verdana"/>
          <w:bCs w:val="0"/>
          <w:color w:val="000000"/>
          <w:szCs w:val="24"/>
        </w:rPr>
        <w:t>i</w:t>
      </w:r>
      <w:r w:rsidRPr="004C4BC2">
        <w:rPr>
          <w:rFonts w:ascii="Verdana" w:hAnsi="Verdana"/>
          <w:bCs w:val="0"/>
          <w:color w:val="000000"/>
          <w:szCs w:val="24"/>
          <w:lang w:val="ru-RU"/>
        </w:rPr>
        <w:t xml:space="preserve"> дуб ратавал</w:t>
      </w:r>
      <w:r w:rsidRPr="004C4BC2">
        <w:rPr>
          <w:rFonts w:ascii="Verdana" w:hAnsi="Verdana"/>
          <w:bCs w:val="0"/>
          <w:color w:val="000000"/>
          <w:szCs w:val="24"/>
        </w:rPr>
        <w:t>i</w:t>
      </w:r>
    </w:p>
    <w:p w14:paraId="0AA1D3F9" w14:textId="77777777" w:rsidR="004A2A0F" w:rsidRPr="004C4BC2" w:rsidRDefault="00F60969" w:rsidP="004C4BC2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4C4BC2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7D4DA66F" w14:textId="77777777" w:rsidR="00F60969" w:rsidRPr="004C4BC2" w:rsidRDefault="00F60969" w:rsidP="004C4BC2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26F6EC42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Напэўна не скажу, над якою рэчкаю векаваў стары дуб: 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то над Нёманам, 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то над Св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слаччу. Ды гэта не мяняе сутнасц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справы. Важна тое, што няўзнак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год за годам на дуб навальвалася старасць. Верхав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на яго лысець пачала,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ўжо некальк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голых, як пальцы рук, гал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н,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бы свечк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высока свяц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ў небе. Вакольнае насельн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цтва</w:t>
      </w:r>
      <w:r w:rsidR="004C4BC2"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Pr="004C4BC2">
        <w:rPr>
          <w:rFonts w:ascii="Verdana" w:hAnsi="Verdana"/>
          <w:color w:val="000000"/>
          <w:sz w:val="20"/>
          <w:lang w:val="ru-RU"/>
        </w:rPr>
        <w:t>лазовыя кусты, круглаверх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я вербы, старадрэв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ны хво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 краю луга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маладое пакаленне дубоў з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жыхарам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не магл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не заўважыць, што шматгадовы дуб над рэчкаю пачынае паддавацца старасц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. Гэта акал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чнасць выкл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кала ў сам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наглядальн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каў невясёлыя думк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аб сва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 уласным лёсе. А важней за ўсё</w:t>
      </w:r>
      <w:r w:rsidR="004C4BC2"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Pr="004C4BC2">
        <w:rPr>
          <w:rFonts w:ascii="Verdana" w:hAnsi="Verdana"/>
          <w:color w:val="000000"/>
          <w:sz w:val="20"/>
          <w:lang w:val="ru-RU"/>
        </w:rPr>
        <w:t>шкада было старога дуба, усе да яго папрывыкал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люб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грозны шум яго ў часе летн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навальн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ц. Наогул прыемна было глядзець, як дуб ваяваў з бурам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непагодам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, не кланяўся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м, а стаяў моцна. Гал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ны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сце на гал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нах был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зялёныя, сакаўныя, поўныя жыцця. Здавалася,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зносу не будзе ас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лку дубу.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раптам такая прыкрая праява: захварэў дуб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павольна засыхае! Сарока, зразумеўшы думк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лазовых кустоў, першая зачычыкала, зашыкала, забалбатала на ўсе галасы:</w:t>
      </w:r>
    </w:p>
    <w:p w14:paraId="69D2643C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Чуеце, чуеце! Дуб старэе! Дуб старэе! Недалёка час, кал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ён, небарака, рухне на дол!</w:t>
      </w:r>
    </w:p>
    <w:p w14:paraId="475C3DD8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На крык сарок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адгукнул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галк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вароны, с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ваваронк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, гарласты драч, бакас-музыкант, чапля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шмат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ншых птушак. Да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далучыўся паважны крумкач. За даўгавечнасць, за веданне жыцця, за мудрасць адны называл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яго прафесарам, друг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я</w:t>
      </w:r>
      <w:r w:rsidR="004C4BC2"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Pr="004C4BC2">
        <w:rPr>
          <w:rFonts w:ascii="Verdana" w:hAnsi="Verdana"/>
          <w:color w:val="000000"/>
          <w:sz w:val="20"/>
          <w:lang w:val="ru-RU"/>
        </w:rPr>
        <w:t>акадэм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кам. Усё птаства, як па с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гналу, сабралася каля дуба, пад дубам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на сам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 дубе.</w:t>
      </w:r>
    </w:p>
    <w:p w14:paraId="38BD5E76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Ой, што ж прыключылася з дубам, суседачк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мае!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трашчала сарока.</w:t>
      </w:r>
    </w:p>
    <w:p w14:paraId="53DDAA49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Так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дзябёлы, так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моцны,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на табе! Засыхае, бедненьк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журыл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ся 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ваваронк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.</w:t>
      </w:r>
    </w:p>
    <w:p w14:paraId="79DA8F0E" w14:textId="5185A316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Некаторы час каля дуба стаяў так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гарм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дар, што цяжка было разабраць, хто што гаворыць. Дзюбаты крумкач, седзячы на засохлым дубовым суку, раптам падаў нягромк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голас, але яго ўсе пачул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. Голас гэты быў нейк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зус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 асабл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вы, гарлавы,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бы ён зарадз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ўся ўнутры валляка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там заграз. Цяжка было дакладна азначыць голас мудрага крумкача. Голас гэты нагадваў словы</w:t>
      </w:r>
      <w:r w:rsidR="003B7F7E"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="003B7F7E">
        <w:rPr>
          <w:rFonts w:ascii="Verdana" w:hAnsi="Verdana"/>
          <w:color w:val="000000"/>
          <w:sz w:val="20"/>
          <w:lang w:val="ru-RU"/>
        </w:rPr>
        <w:t>«</w:t>
      </w:r>
      <w:r w:rsidRPr="004C4BC2">
        <w:rPr>
          <w:rFonts w:ascii="Verdana" w:hAnsi="Verdana"/>
          <w:color w:val="000000"/>
          <w:sz w:val="20"/>
          <w:lang w:val="ru-RU"/>
        </w:rPr>
        <w:t>гррук</w:t>
      </w:r>
      <w:r w:rsidR="003B7F7E">
        <w:rPr>
          <w:rFonts w:ascii="Verdana" w:hAnsi="Verdana"/>
          <w:color w:val="000000"/>
          <w:sz w:val="20"/>
          <w:lang w:val="ru-RU"/>
        </w:rPr>
        <w:t>»</w:t>
      </w:r>
      <w:r w:rsidR="003B7F7E" w:rsidRPr="004C4BC2">
        <w:rPr>
          <w:rFonts w:ascii="Verdana" w:hAnsi="Verdana"/>
          <w:color w:val="000000"/>
          <w:sz w:val="20"/>
          <w:lang w:val="ru-RU"/>
        </w:rPr>
        <w:t xml:space="preserve">, </w:t>
      </w:r>
      <w:r w:rsidR="003B7F7E">
        <w:rPr>
          <w:rFonts w:ascii="Verdana" w:hAnsi="Verdana"/>
          <w:color w:val="000000"/>
          <w:sz w:val="20"/>
          <w:lang w:val="ru-RU"/>
        </w:rPr>
        <w:t>«</w:t>
      </w:r>
      <w:r w:rsidRPr="004C4BC2">
        <w:rPr>
          <w:rFonts w:ascii="Verdana" w:hAnsi="Verdana"/>
          <w:color w:val="000000"/>
          <w:sz w:val="20"/>
          <w:lang w:val="ru-RU"/>
        </w:rPr>
        <w:t>крруп</w:t>
      </w:r>
      <w:r w:rsidR="003B7F7E">
        <w:rPr>
          <w:rFonts w:ascii="Verdana" w:hAnsi="Verdana"/>
          <w:color w:val="000000"/>
          <w:sz w:val="20"/>
          <w:lang w:val="ru-RU"/>
        </w:rPr>
        <w:t>»</w:t>
      </w:r>
      <w:r w:rsidR="003B7F7E" w:rsidRPr="004C4BC2">
        <w:rPr>
          <w:rFonts w:ascii="Verdana" w:hAnsi="Verdana"/>
          <w:color w:val="000000"/>
          <w:sz w:val="20"/>
          <w:lang w:val="ru-RU"/>
        </w:rPr>
        <w:t xml:space="preserve">, </w:t>
      </w:r>
      <w:r w:rsidR="003B7F7E">
        <w:rPr>
          <w:rFonts w:ascii="Verdana" w:hAnsi="Verdana"/>
          <w:color w:val="000000"/>
          <w:sz w:val="20"/>
          <w:lang w:val="ru-RU"/>
        </w:rPr>
        <w:t>«</w:t>
      </w:r>
      <w:r w:rsidRPr="004C4BC2">
        <w:rPr>
          <w:rFonts w:ascii="Verdana" w:hAnsi="Verdana"/>
          <w:color w:val="000000"/>
          <w:sz w:val="20"/>
          <w:lang w:val="ru-RU"/>
        </w:rPr>
        <w:t>кррум</w:t>
      </w:r>
      <w:r w:rsidR="003B7F7E">
        <w:rPr>
          <w:rFonts w:ascii="Verdana" w:hAnsi="Verdana"/>
          <w:color w:val="000000"/>
          <w:sz w:val="20"/>
          <w:lang w:val="ru-RU"/>
        </w:rPr>
        <w:t>»</w:t>
      </w:r>
      <w:r w:rsidR="003B7F7E" w:rsidRPr="004C4BC2">
        <w:rPr>
          <w:rFonts w:ascii="Verdana" w:hAnsi="Verdana"/>
          <w:color w:val="000000"/>
          <w:sz w:val="20"/>
          <w:lang w:val="ru-RU"/>
        </w:rPr>
        <w:t>.</w:t>
      </w:r>
      <w:r w:rsidRPr="004C4BC2">
        <w:rPr>
          <w:rFonts w:ascii="Verdana" w:hAnsi="Verdana"/>
          <w:color w:val="000000"/>
          <w:sz w:val="20"/>
          <w:lang w:val="ru-RU"/>
        </w:rPr>
        <w:t xml:space="preserve"> А некаторым нават здалося, што крумкач выразна вымав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</w:t>
      </w:r>
      <w:r w:rsidR="003B7F7E"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="003B7F7E">
        <w:rPr>
          <w:rFonts w:ascii="Verdana" w:hAnsi="Verdana"/>
          <w:color w:val="000000"/>
          <w:sz w:val="20"/>
          <w:lang w:val="ru-RU"/>
        </w:rPr>
        <w:t>«</w:t>
      </w:r>
      <w:r w:rsidRPr="004C4BC2">
        <w:rPr>
          <w:rFonts w:ascii="Verdana" w:hAnsi="Verdana"/>
          <w:color w:val="000000"/>
          <w:sz w:val="20"/>
          <w:lang w:val="ru-RU"/>
        </w:rPr>
        <w:t>трруп</w:t>
      </w:r>
      <w:r w:rsidR="003B7F7E">
        <w:rPr>
          <w:rFonts w:ascii="Verdana" w:hAnsi="Verdana"/>
          <w:color w:val="000000"/>
          <w:sz w:val="20"/>
          <w:lang w:val="ru-RU"/>
        </w:rPr>
        <w:t>»</w:t>
      </w:r>
      <w:r w:rsidR="003B7F7E" w:rsidRPr="004C4BC2">
        <w:rPr>
          <w:rFonts w:ascii="Verdana" w:hAnsi="Verdana"/>
          <w:color w:val="000000"/>
          <w:sz w:val="20"/>
          <w:lang w:val="ru-RU"/>
        </w:rPr>
        <w:t>.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На гэты час падляцел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сюды сойка, дрозд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голуб.</w:t>
      </w:r>
    </w:p>
    <w:p w14:paraId="50AEF270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А матачк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мае!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у роспачы 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ха прамов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ла сойка.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Гэта ён варожыць, што памрэ дуб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ад яго астанецца труп!</w:t>
      </w:r>
    </w:p>
    <w:p w14:paraId="62979152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Не, не гэта гаворыць мудры прафесар,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устав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ў слова голуб,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прафесар дае параду, што хвораму дубу трэба круп, грэцк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 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прасяных.</w:t>
      </w:r>
    </w:p>
    <w:p w14:paraId="6BAEE070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Вы не разумееце слоў прафесара, бо ён гаворыць па латын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заўважыў дрозд.</w:t>
      </w:r>
    </w:p>
    <w:p w14:paraId="2EE506E0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ха вы!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зашыкала сарока.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Прафесар хоча сказаць прамову!</w:t>
      </w:r>
    </w:p>
    <w:p w14:paraId="23457F4A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Акадэм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к,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паправ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ла яе 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ваваронка.</w:t>
      </w:r>
    </w:p>
    <w:p w14:paraId="3C311166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сапраўды, крумкач заварушыўся, лапануў крыллям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зляцеў на самы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зк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дубовы сук, сеў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ак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нуў вокам усю птушыную грамаду. Грамада зац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хла, замерла.</w:t>
      </w:r>
    </w:p>
    <w:p w14:paraId="417555E3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Кррак!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ха пачаў сваю прамову крумкач, так 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ха, як звычайна пачынаюць свае выступленн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акадэм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на вучоных прэз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дыумах.</w:t>
      </w:r>
    </w:p>
    <w:p w14:paraId="4D6CCB84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Ясна ўс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м, шаноўнае птушынае грамадства,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казаў далей крумкач,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наш глыбокапаважаны дуб хворы: галава яго аблысела, а зн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зу пачало ўтварацца дупло. Трэба даследаваць, у як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м стане знаходз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цца сэрцав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на дуба. Папрашу вас, шаноўнае птаства, пашукаць дзятла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запрас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ць яго сюды. Дзяцел, як вядома вам,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выдатнейшы х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рург, лепшы доктар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друг дрэва.</w:t>
      </w:r>
    </w:p>
    <w:p w14:paraId="61C86FED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Цэлыя чароды птушак шуганул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 лес, каб знайсц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дзятла. Знайсц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яго было не цяжка: дзяцел сядзеў на дрэве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выстукваў аднастайныя гук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бы тэлеграф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ст перадаваў тэлеграму. Птушыная грамада абкружыла дзятла.</w:t>
      </w:r>
    </w:p>
    <w:p w14:paraId="617AC34B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М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леньк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ты наш!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звярнулася да дзятла галка.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Прыляцел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мы да цябе ад птушынай грамады.</w:t>
      </w:r>
    </w:p>
    <w:p w14:paraId="3DA2F92D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Дуб стары занядужаў, той, што ста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ць над рэчкаю,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далучыўся да галк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дрозд.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Слаўны так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дуб,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ты, дзятл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к, прылятаў да яго ў госц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. А што да мяне, дык </w:t>
      </w:r>
      <w:r w:rsidR="00F60969" w:rsidRPr="004C4BC2">
        <w:rPr>
          <w:rFonts w:ascii="Verdana" w:hAnsi="Verdana"/>
          <w:color w:val="000000"/>
          <w:sz w:val="20"/>
          <w:lang w:val="ru-RU"/>
        </w:rPr>
        <w:lastRenderedPageBreak/>
        <w:t>лепшай паз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цы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для музык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, як на гэтым дубе, 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дзе няма. Дык патурбуйся, будзь ласкаў,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адведай хворага. Усе мы прос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м цябе.</w:t>
      </w:r>
    </w:p>
    <w:p w14:paraId="303E0086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Дзяцел прыпын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ў сваю работу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сабраўся ў дарогу. Дарога, праўда, была не доўгая, ды дзяцел па часц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лётн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цтва не вял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мастак: падляц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ць трох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ды прысядзе, а разам з гэтым у с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лу сваёй прафес</w:t>
      </w:r>
      <w:r w:rsidRPr="004C4BC2">
        <w:rPr>
          <w:rFonts w:ascii="Verdana" w:hAnsi="Verdana"/>
          <w:color w:val="000000"/>
          <w:sz w:val="20"/>
        </w:rPr>
        <w:t>ii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рне на адно, на другое дрэва. Нарэшце, усё ж так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дзяцел з птушкам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-пасланцам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прыбыў да старога дуба. Не спяшаючыся, як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належыць сталаму доктару, дзяцел агледзеў усе дубовыя гал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ны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невял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я дупл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. Агляд раб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 уважна, старанна, залаз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ў сям-там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 самае дупло. Часам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ён,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бы доктар-неўрапатолаг, стукаў сва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 доўг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м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вострым дзюбам-малаточкам па дубовай кары, па гал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нках. Птушк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 зам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раннем сэрца сачыл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за кожным спрактыкаваным рухам дзятла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яго ў высокай ступен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спрытным доктарск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м прыёмам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захоўвал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ўрачыстае маўчанне. Нарэшце дзяцел скончыў агляд хворага, пасля чаго, як спрытны акрабат, зраб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 надз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ва прыгожы паварот на пальцах сва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лапак.</w:t>
      </w:r>
    </w:p>
    <w:p w14:paraId="55A6F1F7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Дуб хворы, але не настольк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, каб можна было трывожыцца за яго жыццё. Дубу патрэбен поўны спакой. Усе дз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рк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, што вядуць у нутро дуба, трэба пазатыкаць, а разам з тым паклапац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цца, каб паўночныя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ўсходн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я вятры не турбавал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старога дуба. А больш за ўсё глядзець, каб ан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кропл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в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льгац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, будзе гэта дождж 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снег, не пападала ў нутро дуба. Жалуды пазн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маць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сце сям-там прарадз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ць, каб умацаваць дубу каран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. Ну, вось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ўсё.</w:t>
      </w:r>
    </w:p>
    <w:p w14:paraId="009D700B" w14:textId="1E6793BF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Дзяцел паклан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ўся птушынай грамадзе, сказаўшы на разв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танне</w:t>
      </w:r>
      <w:r w:rsidR="003B7F7E"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="003B7F7E">
        <w:rPr>
          <w:rFonts w:ascii="Verdana" w:hAnsi="Verdana"/>
          <w:color w:val="000000"/>
          <w:sz w:val="20"/>
          <w:lang w:val="ru-RU"/>
        </w:rPr>
        <w:t>«</w:t>
      </w:r>
      <w:r w:rsidRPr="004C4BC2">
        <w:rPr>
          <w:rFonts w:ascii="Verdana" w:hAnsi="Verdana"/>
          <w:color w:val="000000"/>
          <w:sz w:val="20"/>
          <w:lang w:val="ru-RU"/>
        </w:rPr>
        <w:t>чык</w:t>
      </w:r>
      <w:r w:rsidR="003B7F7E">
        <w:rPr>
          <w:rFonts w:ascii="Verdana" w:hAnsi="Verdana"/>
          <w:color w:val="000000"/>
          <w:sz w:val="20"/>
          <w:lang w:val="ru-RU"/>
        </w:rPr>
        <w:t>»</w:t>
      </w:r>
      <w:r w:rsidR="003B7F7E" w:rsidRPr="004C4BC2">
        <w:rPr>
          <w:rFonts w:ascii="Verdana" w:hAnsi="Verdana"/>
          <w:color w:val="000000"/>
          <w:sz w:val="20"/>
          <w:lang w:val="ru-RU"/>
        </w:rPr>
        <w:t>,</w:t>
      </w:r>
      <w:r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наладз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ўся ляцець у сваю дарогу.</w:t>
      </w:r>
    </w:p>
    <w:p w14:paraId="32E00B45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Дзякуем, дзякуем табе, дараг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доктар!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адказала птаства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таксама паклан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лася дзятлу.</w:t>
      </w:r>
    </w:p>
    <w:p w14:paraId="581D3586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Голуб з драздом падхап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дзятла пад крылл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так ляцел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 без усяк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перасадак да самай дзятлавай рэз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дэнцы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а потым далучыл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да птушак, што заставал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каля дуба.</w:t>
      </w:r>
    </w:p>
    <w:p w14:paraId="739B4AC1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Тррак!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звярнуўся з другою прамоваю да птушак крумкач.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Будзем лячыць дуб. Перш за ўсё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павес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ць пасц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лку, каб захаваць дуб ад паўночных вятроў. Дзе мы яе возьмем?</w:t>
      </w:r>
    </w:p>
    <w:p w14:paraId="278FB404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Нарвем дзеразы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такую выштукуем заслону, што дуб аж ахне!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азвал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ся сарок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.</w:t>
      </w:r>
    </w:p>
    <w:p w14:paraId="4EF9D87E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Добра!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згадз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ўся крумкач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дадаў: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Трэба ж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накррыць дуб.</w:t>
      </w:r>
    </w:p>
    <w:p w14:paraId="61F327D9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Мохам накрыем, сух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м, белым, баравым,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закаркал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вароны,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так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выштукуем каптур яму, што 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адна кропля не пападзе ў нутро дуба.</w:t>
      </w:r>
    </w:p>
    <w:p w14:paraId="484C9403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Усе шчыл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нк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пазатыкаем, каб 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якая кропля в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льгац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не прасачылася, загракал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ваваронк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.</w:t>
      </w:r>
    </w:p>
    <w:p w14:paraId="3CD70B4F" w14:textId="77777777" w:rsidR="004A2A0F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Дружна ўзял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птушк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за работу. Наўперад пастрасал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жалуды на дубе, паабшчыпал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сце, а без жалудоў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без 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сця дуб амаль тое самае, што чалавек без нагав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ц. Шырокая посц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лка-заслона захоўвала дуб ад паўночных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сух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усходн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вятроў, хоць яна зам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нала дубу паз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раць у далечы, у шырок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свет, што дужа ваб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 старога дуба. Пазатыканыя шчыл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ны не прапускал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 дуб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льгац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слароду. А птушк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был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проста шчасл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выя, што так апекавал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дуб.</w:t>
      </w:r>
    </w:p>
    <w:p w14:paraId="20D9B5D6" w14:textId="77777777" w:rsidR="004A2A0F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Застаецца сказаць не многа, каб закончыць казку.</w:t>
      </w:r>
    </w:p>
    <w:p w14:paraId="5B2187F1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Прайшла 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ма, а за 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мою, як вядома,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дзе вясна. Вярнул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з выраю буслы. Яны не прымал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ўдзелу ў лячэнн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ахове дуба, бо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х ужо не было тут: яны падал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ся ў вырай. Як 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рнул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яны на дуб, дык з гора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здз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ўлення ўгору дзюбы пападымал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: што сталася з дубам? На яго лысай верхав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не адзеты быў каптур, як у старой бабк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. З двух бакоў 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сел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шырок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я заслоны. Усе акенечк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ў дубовым камл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был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шчыльна пазатыканы. Буцвець пачаў стары дуб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, здавалася, ледзь на нагах трымаўся.</w:t>
      </w:r>
    </w:p>
    <w:p w14:paraId="3069010B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Што сталася з нашым дубам? Што будзе з нашым домам?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гаварыла бусл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ха, зак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нуўшы нос высока ўгору.</w:t>
      </w:r>
    </w:p>
    <w:p w14:paraId="4759CA54" w14:textId="77777777" w:rsidR="004C4BC2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Ой, м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лыя! Як апекавал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ся над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м! Як лячыл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адказала буслам сарока-шчабятуха.</w:t>
      </w:r>
    </w:p>
    <w:p w14:paraId="5AB3CF5B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Апекавал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ся, лячыл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!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 горыччу перадражн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ў яе бусел.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Заапекавал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залячыл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! Давай, жонка, сам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будзем даваць раду нашаму дубу.</w:t>
      </w:r>
    </w:p>
    <w:p w14:paraId="3F26C3E7" w14:textId="77777777" w:rsidR="004A2A0F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Разбурыл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яны заслону, сатканую з дзеразы, ск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нул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з старой галавы дуба каптур, павыцягвал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канапатку з дубовых шчыл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н.</w:t>
      </w:r>
    </w:p>
    <w:p w14:paraId="4D3659B2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lastRenderedPageBreak/>
        <w:t xml:space="preserve">Дыхнуў дуб свежага паветра,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адразу лягчэй стала яму. А кал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прайшоў дождж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напа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ў сухое нутро дуба спажыўнаю в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льгаццю, ён зус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м акрыяў. Зазелянела на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м 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>сце, а пад канец лета на дубе вырасл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жалуды.</w:t>
      </w:r>
    </w:p>
    <w:p w14:paraId="391BE744" w14:textId="77777777" w:rsidR="004A2A0F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>Дзякую вам, дзец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мае,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звярнуўся дуб да сва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х жыхароў,</w:t>
      </w:r>
      <w:r w:rsidRPr="004C4BC2">
        <w:rPr>
          <w:rFonts w:ascii="Verdana" w:hAnsi="Verdana"/>
          <w:color w:val="000000"/>
          <w:sz w:val="20"/>
          <w:lang w:val="ru-RU"/>
        </w:rPr>
        <w:t xml:space="preserve"> — </w:t>
      </w:r>
      <w:r w:rsidR="00F60969" w:rsidRPr="004C4BC2">
        <w:rPr>
          <w:rFonts w:ascii="Verdana" w:hAnsi="Verdana"/>
          <w:color w:val="000000"/>
          <w:sz w:val="20"/>
          <w:lang w:val="ru-RU"/>
        </w:rPr>
        <w:t>адслан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л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вы мне свет,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я н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>бы друг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раз прыйшоў у яго.</w:t>
      </w:r>
    </w:p>
    <w:p w14:paraId="7E84013A" w14:textId="77777777" w:rsidR="004C4BC2" w:rsidRPr="004C4BC2" w:rsidRDefault="00F60969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А потым усм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хнуўся </w:t>
      </w:r>
      <w:r w:rsidRPr="004C4BC2">
        <w:rPr>
          <w:rFonts w:ascii="Verdana" w:hAnsi="Verdana"/>
          <w:color w:val="000000"/>
          <w:sz w:val="20"/>
        </w:rPr>
        <w:t>i</w:t>
      </w:r>
      <w:r w:rsidRPr="004C4BC2">
        <w:rPr>
          <w:rFonts w:ascii="Verdana" w:hAnsi="Verdana"/>
          <w:color w:val="000000"/>
          <w:sz w:val="20"/>
          <w:lang w:val="ru-RU"/>
        </w:rPr>
        <w:t xml:space="preserve"> дадаў:</w:t>
      </w:r>
    </w:p>
    <w:p w14:paraId="293012FF" w14:textId="77777777" w:rsidR="00F60969" w:rsidRPr="004C4BC2" w:rsidRDefault="004C4BC2" w:rsidP="004C4BC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C4BC2">
        <w:rPr>
          <w:rFonts w:ascii="Verdana" w:hAnsi="Verdana"/>
          <w:color w:val="000000"/>
          <w:sz w:val="20"/>
          <w:lang w:val="ru-RU"/>
        </w:rPr>
        <w:t>— 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Усюды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ва ўс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м трэба мець розум </w:t>
      </w:r>
      <w:r w:rsidR="00F60969" w:rsidRPr="004C4BC2">
        <w:rPr>
          <w:rFonts w:ascii="Verdana" w:hAnsi="Verdana"/>
          <w:color w:val="000000"/>
          <w:sz w:val="20"/>
        </w:rPr>
        <w:t>i</w:t>
      </w:r>
      <w:r w:rsidR="00F60969" w:rsidRPr="004C4BC2">
        <w:rPr>
          <w:rFonts w:ascii="Verdana" w:hAnsi="Verdana"/>
          <w:color w:val="000000"/>
          <w:sz w:val="20"/>
          <w:lang w:val="ru-RU"/>
        </w:rPr>
        <w:t xml:space="preserve"> ведаць меру.</w:t>
      </w:r>
    </w:p>
    <w:sectPr w:rsidR="00F60969" w:rsidRPr="004C4BC2" w:rsidSect="004C4B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310B4" w14:textId="77777777" w:rsidR="002342A3" w:rsidRDefault="002342A3" w:rsidP="004C4BC2">
      <w:r>
        <w:separator/>
      </w:r>
    </w:p>
  </w:endnote>
  <w:endnote w:type="continuationSeparator" w:id="0">
    <w:p w14:paraId="78E24908" w14:textId="77777777" w:rsidR="002342A3" w:rsidRDefault="002342A3" w:rsidP="004C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3AC3" w14:textId="77777777" w:rsidR="004C4BC2" w:rsidRDefault="004C4BC2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2C41FB" w14:textId="77777777" w:rsidR="004C4BC2" w:rsidRDefault="004C4BC2" w:rsidP="004C4B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4A7C" w14:textId="77777777" w:rsidR="004C4BC2" w:rsidRPr="003B7F7E" w:rsidRDefault="004C4BC2" w:rsidP="004C4BC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B7F7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C4BC2">
      <w:rPr>
        <w:rStyle w:val="PageNumber"/>
        <w:rFonts w:ascii="Arial" w:hAnsi="Arial" w:cs="Arial"/>
        <w:color w:val="999999"/>
        <w:sz w:val="20"/>
      </w:rPr>
      <w:t>http</w:t>
    </w:r>
    <w:r w:rsidRPr="003B7F7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C4BC2">
      <w:rPr>
        <w:rStyle w:val="PageNumber"/>
        <w:rFonts w:ascii="Arial" w:hAnsi="Arial" w:cs="Arial"/>
        <w:color w:val="999999"/>
        <w:sz w:val="20"/>
      </w:rPr>
      <w:t>artefact</w:t>
    </w:r>
    <w:r w:rsidRPr="003B7F7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C4BC2">
      <w:rPr>
        <w:rStyle w:val="PageNumber"/>
        <w:rFonts w:ascii="Arial" w:hAnsi="Arial" w:cs="Arial"/>
        <w:color w:val="999999"/>
        <w:sz w:val="20"/>
      </w:rPr>
      <w:t>lib</w:t>
    </w:r>
    <w:r w:rsidRPr="003B7F7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C4BC2">
      <w:rPr>
        <w:rStyle w:val="PageNumber"/>
        <w:rFonts w:ascii="Arial" w:hAnsi="Arial" w:cs="Arial"/>
        <w:color w:val="999999"/>
        <w:sz w:val="20"/>
      </w:rPr>
      <w:t>ru</w:t>
    </w:r>
    <w:r w:rsidRPr="003B7F7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FF85" w14:textId="77777777" w:rsidR="004C4BC2" w:rsidRDefault="004C4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E6A3E" w14:textId="77777777" w:rsidR="002342A3" w:rsidRDefault="002342A3" w:rsidP="004C4BC2">
      <w:r>
        <w:separator/>
      </w:r>
    </w:p>
  </w:footnote>
  <w:footnote w:type="continuationSeparator" w:id="0">
    <w:p w14:paraId="405F5A01" w14:textId="77777777" w:rsidR="002342A3" w:rsidRDefault="002342A3" w:rsidP="004C4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FA67" w14:textId="77777777" w:rsidR="004C4BC2" w:rsidRDefault="004C4B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2A77" w14:textId="77777777" w:rsidR="004C4BC2" w:rsidRPr="003B7F7E" w:rsidRDefault="004C4BC2" w:rsidP="004C4BC2">
    <w:pPr>
      <w:pStyle w:val="Header"/>
      <w:rPr>
        <w:rFonts w:ascii="Arial" w:hAnsi="Arial" w:cs="Arial"/>
        <w:color w:val="999999"/>
        <w:sz w:val="20"/>
        <w:lang w:val="ru-RU"/>
      </w:rPr>
    </w:pPr>
    <w:r w:rsidRPr="003B7F7E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C4BC2">
      <w:rPr>
        <w:rFonts w:ascii="Arial" w:hAnsi="Arial" w:cs="Arial"/>
        <w:color w:val="999999"/>
        <w:sz w:val="20"/>
      </w:rPr>
      <w:t>http</w:t>
    </w:r>
    <w:r w:rsidRPr="003B7F7E">
      <w:rPr>
        <w:rFonts w:ascii="Arial" w:hAnsi="Arial" w:cs="Arial"/>
        <w:color w:val="999999"/>
        <w:sz w:val="20"/>
        <w:lang w:val="ru-RU"/>
      </w:rPr>
      <w:t>://</w:t>
    </w:r>
    <w:r w:rsidRPr="004C4BC2">
      <w:rPr>
        <w:rFonts w:ascii="Arial" w:hAnsi="Arial" w:cs="Arial"/>
        <w:color w:val="999999"/>
        <w:sz w:val="20"/>
      </w:rPr>
      <w:t>artefact</w:t>
    </w:r>
    <w:r w:rsidRPr="003B7F7E">
      <w:rPr>
        <w:rFonts w:ascii="Arial" w:hAnsi="Arial" w:cs="Arial"/>
        <w:color w:val="999999"/>
        <w:sz w:val="20"/>
        <w:lang w:val="ru-RU"/>
      </w:rPr>
      <w:t>.</w:t>
    </w:r>
    <w:r w:rsidRPr="004C4BC2">
      <w:rPr>
        <w:rFonts w:ascii="Arial" w:hAnsi="Arial" w:cs="Arial"/>
        <w:color w:val="999999"/>
        <w:sz w:val="20"/>
      </w:rPr>
      <w:t>lib</w:t>
    </w:r>
    <w:r w:rsidRPr="003B7F7E">
      <w:rPr>
        <w:rFonts w:ascii="Arial" w:hAnsi="Arial" w:cs="Arial"/>
        <w:color w:val="999999"/>
        <w:sz w:val="20"/>
        <w:lang w:val="ru-RU"/>
      </w:rPr>
      <w:t>.</w:t>
    </w:r>
    <w:r w:rsidRPr="004C4BC2">
      <w:rPr>
        <w:rFonts w:ascii="Arial" w:hAnsi="Arial" w:cs="Arial"/>
        <w:color w:val="999999"/>
        <w:sz w:val="20"/>
      </w:rPr>
      <w:t>ru</w:t>
    </w:r>
    <w:r w:rsidRPr="003B7F7E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46F" w14:textId="77777777" w:rsidR="004C4BC2" w:rsidRDefault="004C4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2A0F"/>
    <w:rsid w:val="002342A3"/>
    <w:rsid w:val="003B7F7E"/>
    <w:rsid w:val="004A2A0F"/>
    <w:rsid w:val="004C4BC2"/>
    <w:rsid w:val="00F6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A4E1EC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4C4BC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C4BC2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4BC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C4BC2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C4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6664</Characters>
  <Application>Microsoft Office Word</Application>
  <DocSecurity>0</DocSecurity>
  <Lines>55</Lines>
  <Paragraphs>15</Paragraphs>
  <ScaleCrop>false</ScaleCrop>
  <Manager>Andrey Piskunov</Manager>
  <Company>Библиотека «Артефакт»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Як птушкi дуб ратавалi</dc:title>
  <dc:subject/>
  <dc:creator>Колас Якуб</dc:creator>
  <cp:keywords/>
  <dc:description/>
  <cp:lastModifiedBy>Andrey Piskunov</cp:lastModifiedBy>
  <cp:revision>4</cp:revision>
  <dcterms:created xsi:type="dcterms:W3CDTF">2025-04-14T13:34:00Z</dcterms:created>
  <dcterms:modified xsi:type="dcterms:W3CDTF">2025-04-14T13:58:00Z</dcterms:modified>
  <cp:category/>
</cp:coreProperties>
</file>