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4789F" w14:textId="77777777" w:rsidR="008E2D71" w:rsidRPr="006A6EB6" w:rsidRDefault="008E2D71" w:rsidP="006A6EB6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6A6EB6">
        <w:rPr>
          <w:rFonts w:ascii="Verdana" w:hAnsi="Verdana"/>
          <w:bCs w:val="0"/>
          <w:color w:val="000000"/>
          <w:szCs w:val="24"/>
          <w:lang w:val="ru-RU"/>
        </w:rPr>
        <w:t>На ўсё ёсць прычына</w:t>
      </w:r>
    </w:p>
    <w:p w14:paraId="00940F95" w14:textId="77777777" w:rsidR="008E2D71" w:rsidRPr="006A6EB6" w:rsidRDefault="00486AA4" w:rsidP="006A6EB6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6A6EB6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4B2673DD" w14:textId="77777777" w:rsidR="00486AA4" w:rsidRPr="006A6EB6" w:rsidRDefault="00486AA4" w:rsidP="006A6EB6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1D37C09F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балотах здараюцца часам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кавыя рэчы. А пра адно такое здарэнне проста-так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варта расказаць. 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нават гэта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ўсё праўда, то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тады яно 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кава, прынамс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мой погляд.</w:t>
      </w:r>
    </w:p>
    <w:p w14:paraId="7EE5443D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 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кава тут вось што: часам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самыя простыя рэчы пры пэўных абстав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нах паказваюцца страшэнна заблытаным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завязаным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вузел, што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развязаць нельга.</w:t>
      </w:r>
    </w:p>
    <w:p w14:paraId="3C77C601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Стаяў на балоце дуб, стаяў многа вякоў, учап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ўшыся за грунт карэнням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-пружынам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. Многа бур пранеслася над галавою дуба-волата,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буры яго не адолел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. Але час браў сваё. Пачаў дуб старэць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загн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ваць з сярэдз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ны, а зверху засыхаць.</w:t>
      </w:r>
    </w:p>
    <w:p w14:paraId="59F3F94A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Раз пад восень наклал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пастушк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агню на балоце. Вы яго, напэўна,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ведаеце, балота гэтае. Аб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м нават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жак нап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сана многа. Хтось з пастушкоў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Pr="006A6EB6">
        <w:rPr>
          <w:rFonts w:ascii="Verdana" w:hAnsi="Verdana"/>
          <w:color w:val="000000"/>
          <w:sz w:val="20"/>
          <w:lang w:val="ru-RU"/>
        </w:rPr>
        <w:t xml:space="preserve">недарма ж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свет з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х гарыць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Pr="006A6EB6">
        <w:rPr>
          <w:rFonts w:ascii="Verdana" w:hAnsi="Verdana"/>
          <w:color w:val="000000"/>
          <w:sz w:val="20"/>
          <w:lang w:val="ru-RU"/>
        </w:rPr>
        <w:t xml:space="preserve">засунуў у дубовае жарало галавешку з агнём. Пачало тлець трухлявае нутро старога дуба. Тлела, тлела, а потым разгарэўся агонь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забраў такую 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лу, што дуб перагарэў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звал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ўся ды так бразнуўся, што аж балота здрыганулася.</w:t>
      </w:r>
    </w:p>
    <w:p w14:paraId="7FAF7F6B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Выпадак з старым дубам быў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неспадзяваны, што ўсё балотнае грамадства прыйшло ў незвычайны рух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стан наймацнейшага здз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ўлення.</w:t>
      </w:r>
    </w:p>
    <w:p w14:paraId="0AB82F86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Сканчэнне свету!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св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снуў бакас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нуўся хавацца ў куст.</w:t>
      </w:r>
    </w:p>
    <w:p w14:paraId="5703E0B3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Перапалоханыя вароны пазн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ся з балота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чорным невадам зам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тус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ся ў небе.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х моцна ўраз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ў грук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самае тое здарэнне, што дуб павал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ўся,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яны крычал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:</w:t>
      </w:r>
    </w:p>
    <w:p w14:paraId="4AD015A2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Бразь! Бразь!</w:t>
      </w:r>
    </w:p>
    <w:p w14:paraId="2BDAC331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Яны не знаходз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ншага слова, каб выказаць сваё незвычайнае хваляванне. А крумкач, як нейк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важны доктар, падляцеў да таго месца, дзе стаяў дуб, крутнуў два разы сва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 дзябёлым панск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м носам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канстатаваў гэты няшчасны факт адным тольк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словам, паўтарыўшы яго два разы:</w:t>
      </w:r>
    </w:p>
    <w:p w14:paraId="027EF264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Труп! Труп!</w:t>
      </w:r>
    </w:p>
    <w:p w14:paraId="5B2593A9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яшчэ хацеў штось сказаць, але агарнуў яго жаль, слёзы набегл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вочы,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ён тольк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прамов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ў:</w:t>
      </w:r>
    </w:p>
    <w:p w14:paraId="4B9E901D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Шурум-бурум!</w:t>
      </w:r>
    </w:p>
    <w:p w14:paraId="1D0B9196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Таксама крычал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жабы, але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х голасу амаль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чуваць было ў гэтым 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ры агульнай сумятн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хоць яны выказвал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давол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сур'ёзную думку:</w:t>
      </w:r>
    </w:p>
    <w:p w14:paraId="5FDCF44B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Крах-крах-крах!</w:t>
      </w:r>
    </w:p>
    <w:p w14:paraId="3A94C20E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ластавачка, пралятаючы над балотам, падала свой голас, каб хоць адгукнуцца на ўсю гэтую зав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руху.</w:t>
      </w:r>
    </w:p>
    <w:p w14:paraId="77E560A2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Рэвалюцыя! Рэвалюцыя!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крычала яна.</w:t>
      </w:r>
    </w:p>
    <w:p w14:paraId="35B926FB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Словам, шум тут быў вял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.</w:t>
      </w:r>
    </w:p>
    <w:p w14:paraId="1B19360A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сапраўды, справа была незвычайная: стольк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вякоў стаяў дуб, што 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хто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думаў, каб ён мог так раптоўна звал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цца на дол, ды яшчэ з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 грукам. Здавалася, што ён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ж стары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ж вечны, як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сам свет.</w:t>
      </w:r>
    </w:p>
    <w:p w14:paraId="313AE2B8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Дык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ва, што думк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балотнага грамадства был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так устрывожаны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пайшл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 зус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м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ншым 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рунку, х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лячыся больш на хаўтурны лад. Але спын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цца належным парадкам над гэтаю праяваю, каб разабрацца ў яе прычынах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заадно ўжо ацан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ць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значэнне рол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нябожчыка дуба, балотнае грамадства так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здолела: другая праява, як вын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 першае, яшчэ мацней ураз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ла ўс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х.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вось што здарылася тут: агонь ад дуба перак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нуўся перш на балота, а потым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 самае балота.</w:t>
      </w:r>
    </w:p>
    <w:p w14:paraId="3B187274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Пажар! Пажар!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загалас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галк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</w:t>
      </w:r>
    </w:p>
    <w:p w14:paraId="33EB9C2A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Маеце рацыю! Маеце рацыю!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пацвердз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 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ваваронка.</w:t>
      </w:r>
    </w:p>
    <w:p w14:paraId="70D2D0CB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Напалоханы грукам, шумам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 гэтым гарм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дарам зайчык пабег да дубовага пня, прысеў на задн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я лапк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а пярэдн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я скрыжаваў, як самы шчыры катал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к у касцёле,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стаў варушыць носам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губам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як бы гаворачы пацеры па нябожчыку.</w:t>
      </w:r>
    </w:p>
    <w:p w14:paraId="62A0FE45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Чорт ведае, што пачало тварыцца!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 страху сказаў ён сам сабе, перак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нуўся на задн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х лапах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пак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льг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каў балотам, каб быць далей ад усякага 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ха. 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льг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каючы, разважаў аб мудрых паводз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нах у жыцц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, як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належыць 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равацца: мая хата з краю, я 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чога не знаю.</w:t>
      </w:r>
    </w:p>
    <w:p w14:paraId="55478717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Тым жа часам каля зваленага дуба, навокала таго месца, дзе пачало дым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цца балота, зб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ўся вял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зарны тлум усялякага птаства, звяркоў, машкарэчы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народу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ншае </w:t>
      </w:r>
      <w:r w:rsidRPr="006A6EB6">
        <w:rPr>
          <w:rFonts w:ascii="Verdana" w:hAnsi="Verdana"/>
          <w:color w:val="000000"/>
          <w:sz w:val="20"/>
          <w:lang w:val="ru-RU"/>
        </w:rPr>
        <w:lastRenderedPageBreak/>
        <w:t>пастацы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. Страху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ўленню канца не было тут, 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пасля гарачай дыскус</w:t>
      </w:r>
      <w:r w:rsidRPr="006A6EB6">
        <w:rPr>
          <w:rFonts w:ascii="Verdana" w:hAnsi="Verdana"/>
          <w:color w:val="000000"/>
          <w:sz w:val="20"/>
        </w:rPr>
        <w:t>ii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было даведзена, што агонь сапраўды перак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нуўся ў нутро балота.</w:t>
      </w:r>
    </w:p>
    <w:p w14:paraId="34165805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А-а-а! вось праява дык праява! Ну, што вы скажаце? Чаму гарыць зямля? здз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ўся шпак.</w:t>
      </w:r>
    </w:p>
    <w:p w14:paraId="583B896A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Не знос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 галава!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згаджаўся дрозд.</w:t>
      </w:r>
    </w:p>
    <w:p w14:paraId="7F1379ED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вота! 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вота!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каў камар, уцякаючы ад дыму.</w:t>
      </w:r>
    </w:p>
    <w:p w14:paraId="293971CF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Пайшла 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саць!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скнула мыш.</w:t>
      </w:r>
    </w:p>
    <w:p w14:paraId="1BCFDDA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Ратуйцеся!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не сва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м голасам крыкнуў крот, выскачыўшы з балота,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тут жа памёр, як 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даць, ад разрыву сэрца.</w:t>
      </w:r>
    </w:p>
    <w:p w14:paraId="10772623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Бедненьк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нах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лася над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варона.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Вось смерць налучыла цябе!</w:t>
      </w:r>
    </w:p>
    <w:p w14:paraId="45FED7B8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Яна скрыв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ла нос набок, як бы зб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раючыся заплакаць,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ханьку з'ела першую ахвяру гэтай нечуванай праявы.</w:t>
      </w:r>
    </w:p>
    <w:p w14:paraId="5CA680DD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Канцы прыйшл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зак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г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кала кн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гаўка, невядома да каго адносячы гэтыя словы.</w:t>
      </w:r>
    </w:p>
    <w:p w14:paraId="7AAA8203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Я сказаў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сканчэнне свету!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зноў св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снуў бакас, высунуўшы з куста галаву.</w:t>
      </w:r>
    </w:p>
    <w:p w14:paraId="4E1AECB5" w14:textId="77777777" w:rsidR="00854C84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Пачал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 розныя гутарк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паплыл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ўсяляк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я чутк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выкл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каючы разброд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блытан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ну мыслей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сеючы яшчэ большую трывогу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непакой.</w:t>
      </w:r>
    </w:p>
    <w:p w14:paraId="1C8B17B8" w14:textId="17E8BBEA" w:rsidR="006A6EB6" w:rsidRPr="006A6EB6" w:rsidRDefault="00854C8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«</w:t>
      </w:r>
      <w:r w:rsidR="00486AA4" w:rsidRPr="006A6EB6">
        <w:rPr>
          <w:rFonts w:ascii="Verdana" w:hAnsi="Verdana"/>
          <w:color w:val="000000"/>
          <w:sz w:val="20"/>
          <w:lang w:val="ru-RU"/>
        </w:rPr>
        <w:t>Чаму гарыць балота?</w:t>
      </w:r>
      <w:r w:rsidRPr="00854C84">
        <w:rPr>
          <w:rFonts w:ascii="Verdana" w:hAnsi="Verdana"/>
          <w:color w:val="000000"/>
          <w:sz w:val="20"/>
          <w:lang w:val="ru-RU"/>
        </w:rPr>
        <w:t>»</w:t>
      </w:r>
      <w:r>
        <w:rPr>
          <w:rFonts w:ascii="Verdana" w:hAnsi="Verdana"/>
          <w:color w:val="000000"/>
          <w:sz w:val="20"/>
        </w:rPr>
        <w:t> 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вось тое пытанне, што вярцелася ў ус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х на языку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нарэшце было пастаўлена сойкаю.</w:t>
      </w:r>
    </w:p>
    <w:p w14:paraId="1F19AECF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Чаму, чаму,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затрашчала сарока, паўтараючы яго на тысячы ладоў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не чуючы адказу.</w:t>
      </w:r>
    </w:p>
    <w:p w14:paraId="3754012F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Расступ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цеся! Расступ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цеся!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грымнул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галк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Дайце дарогу прафесару! Месца прафесару!</w:t>
      </w:r>
    </w:p>
    <w:p w14:paraId="2CBE3494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Стары крумкач з панск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м носам важна выступаў сярод галак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варон, прац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скаючыся на самы зэс.</w:t>
      </w:r>
    </w:p>
    <w:p w14:paraId="17F3D6B4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Сц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хн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це!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крыкнула сарока.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Прафесар будзе гаварыць! Прафесар хоча чым-колечы дапамагчы нам! Прафесар вытлумачыць прычыны, прычыны, прычыны!</w:t>
      </w:r>
    </w:p>
    <w:p w14:paraId="00806F11" w14:textId="5270E89D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Вароны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галк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прыв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тал</w:t>
      </w:r>
      <w:r w:rsidRPr="006A6EB6">
        <w:rPr>
          <w:rFonts w:ascii="Verdana" w:hAnsi="Verdana"/>
          <w:color w:val="000000"/>
          <w:sz w:val="20"/>
        </w:rPr>
        <w:t>i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прафесара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гучным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ура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.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вельм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паважна абышоў дубовы пень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тое месца, дзе тлеўся агонь у зямл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, уважна, як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належыць прафесару, аглядаючы кожную драбн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цу.</w:t>
      </w:r>
    </w:p>
    <w:p w14:paraId="5A319114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Гум! гум!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вугн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 ён часам у свой панск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нос.</w:t>
      </w:r>
    </w:p>
    <w:p w14:paraId="3A97850F" w14:textId="1F6172B6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Усе, хто быў тут, з зам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раннем сэрца сачыл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прафесарам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чакал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 незвычайнаю напружанасцю яго мудрага слова.</w:t>
      </w:r>
    </w:p>
    <w:p w14:paraId="61D858C1" w14:textId="1077386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Ага!.. Так, так!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казаў сам сабе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яшчэ болей распаляў зац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каўленасць грамады.</w:t>
      </w:r>
    </w:p>
    <w:p w14:paraId="43D1C8D1" w14:textId="76E155F8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Нарэшце, скончыўшы з аглядам,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узляцеў на гал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ну нябожчыка дуба, заняў найвыгаднейшую паз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цыю на сваёй кафедры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зраб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 самую мудрую 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ну.</w:t>
      </w:r>
    </w:p>
    <w:p w14:paraId="6211D88F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Вось што значыць вучоны!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 захапленн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зашаптала сарока.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 кожным руху 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даць прафесарская вучонасць.</w:t>
      </w:r>
    </w:p>
    <w:p w14:paraId="61ADCF99" w14:textId="32389404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для яшчэ большай важнасц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працёр лапаю вочы.</w:t>
      </w:r>
    </w:p>
    <w:p w14:paraId="6401FEC4" w14:textId="4DDD34C2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Шаноўныя грамадзянк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шаноўныя грамадзяне!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пачаў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>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Я разумею ваш непакой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вашу трывогу. Тое, што мы бачым цяпер у зародку, можа пагражаць нам у сва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далейшым разв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</w:t>
      </w:r>
    </w:p>
    <w:p w14:paraId="3B978B68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Ад гэтых слоў у сарок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набегл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вочы слёзы.</w:t>
      </w:r>
    </w:p>
    <w:p w14:paraId="3FCBE554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зус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м натуральна жаданне ваша даведацца аб прычынах катастрофы. Навука, ад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мя якой я выступаю, можа зус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прав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льна, зус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дакладна высветл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ць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растлумачыць вам усё. Да кожнай з'явы на свеце трэба падыходз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 са словам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: чаму?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з чаго? Бо гэта ёсць пачатак мудрасц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ф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ласоф</w:t>
      </w:r>
      <w:r w:rsidR="00486AA4" w:rsidRPr="006A6EB6">
        <w:rPr>
          <w:rFonts w:ascii="Verdana" w:hAnsi="Verdana"/>
          <w:color w:val="000000"/>
          <w:sz w:val="20"/>
        </w:rPr>
        <w:t>ii</w:t>
      </w:r>
      <w:r w:rsidR="00486AA4" w:rsidRPr="006A6EB6">
        <w:rPr>
          <w:rFonts w:ascii="Verdana" w:hAnsi="Verdana"/>
          <w:color w:val="000000"/>
          <w:sz w:val="20"/>
          <w:lang w:val="ru-RU"/>
        </w:rPr>
        <w:t>. А гэтая ф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ласоф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я нам кажа: на ўсё ёсць прычына. Паясн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гэта некаторым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канкрэтным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прыкладам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 Кал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я маю з вам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гутарку, то, значыцца, на гэта ёсць прычына. Кал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вы сабрал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ся тут, то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тут таксама ёсць прычына. Як бачыце, на свеце ёсць на ўсё прычына,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кожная прычына мае сваю прычыну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ў аснове кожнай прычыны ляжыць таксама прычына.</w:t>
      </w:r>
    </w:p>
    <w:p w14:paraId="0C29AB79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Матухны мае, як проста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ясна гаворыць прафесар! Цяпер для мяне станов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цца зразумела ўсё,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азвалася галка.</w:t>
      </w:r>
    </w:p>
    <w:p w14:paraId="35A40046" w14:textId="542BF3D6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Цяпер, узбро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ўшыся навукаю, паглядз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на тую з'яву, што так моцна занепако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 нас,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тлумачыў далей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>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Дык вось. На гэтым месцы загарэўся агонь, што мае сваю пэўную прычыну. Гэта дубава смерць абрала сабе такую форму, каб скончыць яго жыццё на зямл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. Дуб ляжыць на балоце, мы бачым труп яго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дым каля таго месца, дзе дуб стаяў. Дым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гэта дубава душа. Выйдзе душа,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агонь патухне.</w:t>
      </w:r>
    </w:p>
    <w:p w14:paraId="6FAB438F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Ура! ура! прафесар!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крыкнул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вароны, галк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сарок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</w:t>
      </w:r>
    </w:p>
    <w:p w14:paraId="184BC5C1" w14:textId="2D244049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>,</w:t>
      </w:r>
      <w:r w:rsidRPr="006A6EB6">
        <w:rPr>
          <w:rFonts w:ascii="Verdana" w:hAnsi="Verdana"/>
          <w:color w:val="000000"/>
          <w:sz w:val="20"/>
          <w:lang w:val="ru-RU"/>
        </w:rPr>
        <w:t xml:space="preserve"> яшчэ раз 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рнуўшы на грудок, што дым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ўся,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лагчынку 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жэй грудка,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Pr="006A6EB6">
        <w:rPr>
          <w:rFonts w:ascii="Verdana" w:hAnsi="Verdana"/>
          <w:color w:val="000000"/>
          <w:sz w:val="20"/>
          <w:lang w:val="ru-RU"/>
        </w:rPr>
        <w:t>ён быў пэўны, што агонь не пяройдзе праз лагчынку,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Pr="006A6EB6">
        <w:rPr>
          <w:rFonts w:ascii="Verdana" w:hAnsi="Verdana"/>
          <w:color w:val="000000"/>
          <w:sz w:val="20"/>
          <w:lang w:val="ru-RU"/>
        </w:rPr>
        <w:t>сказаў з поўнаю перакананасцю:</w:t>
      </w:r>
    </w:p>
    <w:p w14:paraId="2DEE39E2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Агонь патухне, дойдзе да лагчыны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...</w:t>
      </w:r>
    </w:p>
    <w:p w14:paraId="272F527E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Крумкач раптам сарваўся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не скончыў таго, што меўся сказаць: падзьмуў вецер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запарушыў прамоўцу вочы. Крумкач сарваўся з гал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ны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паляцеў, як непрытомны, немаведама куды, што вельм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ла грамаду.</w:t>
      </w:r>
    </w:p>
    <w:p w14:paraId="5D7C78E0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Што з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м сталася?</w:t>
      </w:r>
    </w:p>
    <w:p w14:paraId="0B35FFB2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З вял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кай вучонасц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нешта прыключылася,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чул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ся галасы.</w:t>
      </w:r>
    </w:p>
    <w:p w14:paraId="319F0CBB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На ўсё ёсць прычына,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уздыхнула сарока.</w:t>
      </w:r>
    </w:p>
    <w:p w14:paraId="3DB83D32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Балван!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шыкнуў злосна цецярук.</w:t>
      </w:r>
    </w:p>
    <w:p w14:paraId="60108A25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Разышлося, разляцелася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распаўзлося балотнае грамадства, заспакоенае ўсё ж так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словам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крумкача.</w:t>
      </w:r>
    </w:p>
    <w:p w14:paraId="75908541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Чакал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далейшых падзей, чакал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 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кавасцю. Балота ж дым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лася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дым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лася. Цёмна-шэрая пляма навокала дубовага пня ўсё расла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расла. Пень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ўсе рэштк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ад дуба сатлел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. Увесь груд, дзе стаяў дуб, выгараў дашчэнту. Тысячам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няв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дных сцежачак наступаў агонь на балота; далёка чуўся пах гары, а лес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гак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засц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 дымам.</w:t>
      </w:r>
    </w:p>
    <w:p w14:paraId="44550A52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Глядз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це: агонь даходз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 да лагчыны!</w:t>
      </w:r>
    </w:p>
    <w:p w14:paraId="0D79C16F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Лагчына пачынае гарэць!</w:t>
      </w:r>
    </w:p>
    <w:p w14:paraId="12FE8A6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Агонь пераходз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 лагчыну!</w:t>
      </w:r>
    </w:p>
    <w:p w14:paraId="4A106B6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Насланне нейкае: як гэта можа гарэць лагчына?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ўся бусел.</w:t>
      </w:r>
    </w:p>
    <w:p w14:paraId="72F55463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Справа дрэнь! Справа дрэнь!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гракала варона.</w:t>
      </w:r>
    </w:p>
    <w:p w14:paraId="48B3517A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 крумкач пацяшаў, што агонь далей лагчыны не пойдзе,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скардз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ўся перапужаны драч.</w:t>
      </w:r>
    </w:p>
    <w:p w14:paraId="2249845F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Крумкач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дурак!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прамов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 журавель.</w:t>
      </w:r>
    </w:p>
    <w:p w14:paraId="7967FC30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Трэба нешта раб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шчаў камар.</w:t>
      </w:r>
    </w:p>
    <w:p w14:paraId="2542A8D0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Трэба, трэба,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цв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ркаў кон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к.</w:t>
      </w:r>
    </w:p>
    <w:p w14:paraId="0952F24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Так, так!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згаджалася качка.</w:t>
      </w:r>
    </w:p>
    <w:p w14:paraId="4E2568E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Нядружны ў нас народ,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азвалася галка.</w:t>
      </w:r>
    </w:p>
    <w:p w14:paraId="0C366154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Паслухайце мяне, грамада!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выступ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 бусел.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Агонь вады ба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цца. Давайце нас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 ваду на агонь!</w:t>
      </w:r>
    </w:p>
    <w:p w14:paraId="1D408D36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ць, нас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ць!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загула грамада.</w:t>
      </w:r>
    </w:p>
    <w:p w14:paraId="50762536" w14:textId="6D3F1745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Усе рынул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ся па ваду. Бусел камандаваў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падымаў дух у грамады.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Патушым пажар! Спын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 варожую 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лу!"</w:t>
      </w:r>
      <w:r w:rsidR="006A6EB6"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Pr="006A6EB6">
        <w:rPr>
          <w:rFonts w:ascii="Verdana" w:hAnsi="Verdana"/>
          <w:color w:val="000000"/>
          <w:sz w:val="20"/>
          <w:lang w:val="ru-RU"/>
        </w:rPr>
        <w:t xml:space="preserve">пакрыкваў ён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паддаваў ахвоты.</w:t>
      </w:r>
    </w:p>
    <w:p w14:paraId="5F7E653A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Цэлы дзень да самага цямна нас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ваду, 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агонь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цешыл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ся, што цяпер-то, напэўна, патухне. Але як здз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 назаўтра, 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пабачыл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, што балота гарыць далей.</w:t>
      </w:r>
    </w:p>
    <w:p w14:paraId="0EFE4F65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Бусел звес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 свой доўг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нос. Смутак апанаваў ус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х. Зноў пачал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 нарады, разважанн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, як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раней, стаяла тое ж неразгаданае пытанне: чаму гарыць балота?</w:t>
      </w:r>
    </w:p>
    <w:p w14:paraId="4D3889B1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 момант самай цяжкай роспачы нечакана з'яв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ўся крумкач. Усе незвычайна ўзрадавал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ся.</w:t>
      </w:r>
    </w:p>
    <w:p w14:paraId="0D072764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Нешта скажа! Нешта скажа! Напэўна прыляцеў з добраю весткаю!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нас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лася ў грамадзе.</w:t>
      </w:r>
    </w:p>
    <w:p w14:paraId="667EE3DE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Прафесар будзе гаварыць! Прафесар скажа нешта незвычайнае!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затрашчала сарока.</w:t>
      </w:r>
    </w:p>
    <w:p w14:paraId="2CF8B2DC" w14:textId="48E807E9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шком аглядаў балота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заўважыў маленьк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ручаёк, што цёк праз балота. Ён быў упэўнены, што праз гэты раўчак агонь не перак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нецца. Вось ён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прыляцеў сюды, каб падтрымаць сваю рэпутацыю вучонага.</w:t>
      </w:r>
    </w:p>
    <w:p w14:paraId="5BF27B63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Грамадзяне!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пачаў крумкач.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Вы, напэўна, был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здз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ўлены, кал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я ў м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нулы раз змушаны быў перарваць сваю прамову,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на тое была свая прычына, як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казаў я вам, што ўсё на свеце мае сваю прычыну.</w:t>
      </w:r>
    </w:p>
    <w:p w14:paraId="00745A2A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Я так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казала,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 захапленн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затрашчала сарока.</w:t>
      </w:r>
    </w:p>
    <w:p w14:paraId="0AB39E88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Усё на свеце мае сваю прычыну. Што гэта значыць? А гэта значыць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усё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чога. Усё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для вучоных, н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чога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для невукаў. Вы дз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цеся, што агонь не гасне,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гэта вас непако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ць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трывожыць. Чаму не гасне агонь? Не гасне таму, што дуб быў вял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душа яго вял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кая. А след ад вял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кай душы застаецца на свеце доўга.</w:t>
      </w:r>
    </w:p>
    <w:p w14:paraId="27D56D66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Ах, родненьк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я мае! Як гэта ён складна гаворыць!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у скуры не тоўп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лася сарока.</w:t>
      </w:r>
    </w:p>
    <w:p w14:paraId="41D2A48E" w14:textId="77777777" w:rsidR="006A6EB6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Але памятайце маё слова: агонь дойдзе да таго цёмнага вала, што цягнецца па кра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балота,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далей не пойдзе.</w:t>
      </w:r>
    </w:p>
    <w:p w14:paraId="48FFAA26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Ура! ура! Няхай жыве прафесар!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гучна крычала грамада.</w:t>
      </w:r>
    </w:p>
    <w:p w14:paraId="132F4BC6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 тольк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цецярук скептычна азваўся:</w:t>
      </w:r>
    </w:p>
    <w:p w14:paraId="187AA7D9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Шалдуй-балдуй!</w:t>
      </w:r>
    </w:p>
    <w:p w14:paraId="3485FD29" w14:textId="2A342EDE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На разв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танне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="00854C84">
        <w:rPr>
          <w:rFonts w:ascii="Verdana" w:hAnsi="Verdana"/>
          <w:color w:val="000000"/>
          <w:sz w:val="20"/>
          <w:lang w:val="ru-RU"/>
        </w:rPr>
        <w:t>«</w:t>
      </w:r>
      <w:r w:rsidRPr="006A6EB6">
        <w:rPr>
          <w:rFonts w:ascii="Verdana" w:hAnsi="Verdana"/>
          <w:color w:val="000000"/>
          <w:sz w:val="20"/>
          <w:lang w:val="ru-RU"/>
        </w:rPr>
        <w:t>прафесар</w:t>
      </w:r>
      <w:r w:rsidR="00854C84">
        <w:rPr>
          <w:rFonts w:ascii="Verdana" w:hAnsi="Verdana"/>
          <w:color w:val="000000"/>
          <w:sz w:val="20"/>
          <w:lang w:val="ru-RU"/>
        </w:rPr>
        <w:t>»</w:t>
      </w:r>
      <w:r w:rsidR="00854C84" w:rsidRPr="006A6EB6">
        <w:rPr>
          <w:rFonts w:ascii="Verdana" w:hAnsi="Verdana"/>
          <w:color w:val="000000"/>
          <w:sz w:val="20"/>
          <w:lang w:val="ru-RU"/>
        </w:rPr>
        <w:t xml:space="preserve"> </w:t>
      </w:r>
      <w:r w:rsidRPr="006A6EB6">
        <w:rPr>
          <w:rFonts w:ascii="Verdana" w:hAnsi="Verdana"/>
          <w:color w:val="000000"/>
          <w:sz w:val="20"/>
          <w:lang w:val="ru-RU"/>
        </w:rPr>
        <w:t>сказаў:</w:t>
      </w:r>
    </w:p>
    <w:p w14:paraId="134DD2C2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Аставайцеся здаровы, будзьце пэўныя 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не трывожцеся дарэмне: агонь пагасне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на ўсё ёсць свая прычына!</w:t>
      </w:r>
    </w:p>
    <w:p w14:paraId="2B9B0D2E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Грамадою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 пашанаю праводз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крумкача да самага лесу. Вярнуўшыся, чакал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далейшых падзей.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ўсё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шло так, як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казаў крумкач. Агонь падыходз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 да высокага вала. А кал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ён набл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з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ўся да самага раўчака, то камар зларадна заяв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ў:</w:t>
      </w:r>
    </w:p>
    <w:p w14:paraId="76557A18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Брэшаш! Тут канец табе!</w:t>
      </w:r>
    </w:p>
    <w:p w14:paraId="4839E97F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Але на высок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 вале была сухая трава. Па траве перак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нуўся агонь на друг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бок,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сам камар задохся ў дыме. А па той бок раўчака для агню пачынаўся шырок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разгон.</w:t>
      </w:r>
    </w:p>
    <w:p w14:paraId="70BF93DC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пачалася страшэнная сумятня на балоце.</w:t>
      </w:r>
    </w:p>
    <w:p w14:paraId="00986041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Пажар! пажар!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галас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л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 xml:space="preserve"> вароны.</w:t>
      </w:r>
    </w:p>
    <w:p w14:paraId="70B13E81" w14:textId="77777777" w:rsidR="006A6EB6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Мышы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пацук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табунам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паперл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з балота, за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папаўзл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вужы, гады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ўсякая поскудзь.</w:t>
      </w:r>
    </w:p>
    <w:p w14:paraId="5AB7D11A" w14:textId="77777777" w:rsidR="008E2D71" w:rsidRPr="006A6EB6" w:rsidRDefault="006A6EB6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— </w:t>
      </w:r>
      <w:r w:rsidR="00486AA4" w:rsidRPr="006A6EB6">
        <w:rPr>
          <w:rFonts w:ascii="Verdana" w:hAnsi="Verdana"/>
          <w:color w:val="000000"/>
          <w:sz w:val="20"/>
          <w:lang w:val="ru-RU"/>
        </w:rPr>
        <w:t>Сканчэнне свету!</w:t>
      </w:r>
      <w:r w:rsidRPr="006A6EB6">
        <w:rPr>
          <w:rFonts w:ascii="Verdana" w:hAnsi="Verdana"/>
          <w:color w:val="000000"/>
          <w:sz w:val="20"/>
          <w:lang w:val="ru-RU"/>
        </w:rPr>
        <w:t xml:space="preserve"> — </w:t>
      </w:r>
      <w:r w:rsidR="00486AA4" w:rsidRPr="006A6EB6">
        <w:rPr>
          <w:rFonts w:ascii="Verdana" w:hAnsi="Verdana"/>
          <w:color w:val="000000"/>
          <w:sz w:val="20"/>
          <w:lang w:val="ru-RU"/>
        </w:rPr>
        <w:t>св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стаў бакас, к</w:t>
      </w:r>
      <w:r w:rsidR="00486AA4" w:rsidRPr="006A6EB6">
        <w:rPr>
          <w:rFonts w:ascii="Verdana" w:hAnsi="Verdana"/>
          <w:color w:val="000000"/>
          <w:sz w:val="20"/>
        </w:rPr>
        <w:t>i</w:t>
      </w:r>
      <w:r w:rsidR="00486AA4" w:rsidRPr="006A6EB6">
        <w:rPr>
          <w:rFonts w:ascii="Verdana" w:hAnsi="Verdana"/>
          <w:color w:val="000000"/>
          <w:sz w:val="20"/>
          <w:lang w:val="ru-RU"/>
        </w:rPr>
        <w:t>даючыся з куста ў куст.</w:t>
      </w:r>
    </w:p>
    <w:p w14:paraId="58DDA996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Бусел, журавель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чапля пад шумок паляцел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цёплыя воды, каб адпачыць ад згрызот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паправ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ць здароўе.</w:t>
      </w:r>
    </w:p>
    <w:p w14:paraId="4ABFC2D9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А на тым месцы, на балоце, дзе раней перайшоў агонь, пачала рунець новая лапушыстая трава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буяць сакав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тыя маладыя краск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.</w:t>
      </w:r>
    </w:p>
    <w:p w14:paraId="39A2D321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Прафесар крумкач, публ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чна абсаром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ўшыся два разы, зашыўся ў густы лес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ўсё круц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ць мазг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над пытаннем: чаму гарыць балота, нягледзячы н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на як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>я перашкоды?</w:t>
      </w:r>
    </w:p>
    <w:p w14:paraId="368A59BA" w14:textId="77777777" w:rsidR="008E2D71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>На ўсё ёсць прычына.</w:t>
      </w:r>
    </w:p>
    <w:p w14:paraId="74A10C02" w14:textId="77777777" w:rsidR="00486AA4" w:rsidRPr="006A6EB6" w:rsidRDefault="00486AA4" w:rsidP="006A6EB6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6EB6">
        <w:rPr>
          <w:rFonts w:ascii="Verdana" w:hAnsi="Verdana"/>
          <w:color w:val="000000"/>
          <w:sz w:val="20"/>
          <w:lang w:val="ru-RU"/>
        </w:rPr>
        <w:t xml:space="preserve">Як пачаў, так </w:t>
      </w:r>
      <w:r w:rsidRPr="006A6EB6">
        <w:rPr>
          <w:rFonts w:ascii="Verdana" w:hAnsi="Verdana"/>
          <w:color w:val="000000"/>
          <w:sz w:val="20"/>
        </w:rPr>
        <w:t>i</w:t>
      </w:r>
      <w:r w:rsidRPr="006A6EB6">
        <w:rPr>
          <w:rFonts w:ascii="Verdana" w:hAnsi="Verdana"/>
          <w:color w:val="000000"/>
          <w:sz w:val="20"/>
          <w:lang w:val="ru-RU"/>
        </w:rPr>
        <w:t xml:space="preserve"> канчаю.</w:t>
      </w:r>
    </w:p>
    <w:sectPr w:rsidR="00486AA4" w:rsidRPr="006A6EB6" w:rsidSect="006A6E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C98E" w14:textId="77777777" w:rsidR="007F0610" w:rsidRDefault="007F0610" w:rsidP="006A6EB6">
      <w:r>
        <w:separator/>
      </w:r>
    </w:p>
  </w:endnote>
  <w:endnote w:type="continuationSeparator" w:id="0">
    <w:p w14:paraId="29DD9C3D" w14:textId="77777777" w:rsidR="007F0610" w:rsidRDefault="007F0610" w:rsidP="006A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00AB" w14:textId="77777777" w:rsidR="006A6EB6" w:rsidRDefault="006A6EB6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437E75" w14:textId="77777777" w:rsidR="006A6EB6" w:rsidRDefault="006A6EB6" w:rsidP="006A6E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BE77" w14:textId="77777777" w:rsidR="006A6EB6" w:rsidRPr="00854C84" w:rsidRDefault="006A6EB6" w:rsidP="006A6EB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54C8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A6EB6">
      <w:rPr>
        <w:rStyle w:val="PageNumber"/>
        <w:rFonts w:ascii="Arial" w:hAnsi="Arial" w:cs="Arial"/>
        <w:color w:val="999999"/>
        <w:sz w:val="20"/>
      </w:rPr>
      <w:t>http</w:t>
    </w:r>
    <w:r w:rsidRPr="00854C8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A6EB6">
      <w:rPr>
        <w:rStyle w:val="PageNumber"/>
        <w:rFonts w:ascii="Arial" w:hAnsi="Arial" w:cs="Arial"/>
        <w:color w:val="999999"/>
        <w:sz w:val="20"/>
      </w:rPr>
      <w:t>artefact</w:t>
    </w:r>
    <w:r w:rsidRPr="00854C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A6EB6">
      <w:rPr>
        <w:rStyle w:val="PageNumber"/>
        <w:rFonts w:ascii="Arial" w:hAnsi="Arial" w:cs="Arial"/>
        <w:color w:val="999999"/>
        <w:sz w:val="20"/>
      </w:rPr>
      <w:t>lib</w:t>
    </w:r>
    <w:r w:rsidRPr="00854C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A6EB6">
      <w:rPr>
        <w:rStyle w:val="PageNumber"/>
        <w:rFonts w:ascii="Arial" w:hAnsi="Arial" w:cs="Arial"/>
        <w:color w:val="999999"/>
        <w:sz w:val="20"/>
      </w:rPr>
      <w:t>ru</w:t>
    </w:r>
    <w:r w:rsidRPr="00854C8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DA8A" w14:textId="77777777" w:rsidR="006A6EB6" w:rsidRDefault="006A6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0BC4E" w14:textId="77777777" w:rsidR="007F0610" w:rsidRDefault="007F0610" w:rsidP="006A6EB6">
      <w:r>
        <w:separator/>
      </w:r>
    </w:p>
  </w:footnote>
  <w:footnote w:type="continuationSeparator" w:id="0">
    <w:p w14:paraId="7E3E7C93" w14:textId="77777777" w:rsidR="007F0610" w:rsidRDefault="007F0610" w:rsidP="006A6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98094" w14:textId="77777777" w:rsidR="006A6EB6" w:rsidRDefault="006A6E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49253" w14:textId="77777777" w:rsidR="006A6EB6" w:rsidRPr="00854C84" w:rsidRDefault="006A6EB6" w:rsidP="006A6EB6">
    <w:pPr>
      <w:pStyle w:val="Header"/>
      <w:rPr>
        <w:rFonts w:ascii="Arial" w:hAnsi="Arial" w:cs="Arial"/>
        <w:color w:val="999999"/>
        <w:sz w:val="20"/>
        <w:lang w:val="ru-RU"/>
      </w:rPr>
    </w:pPr>
    <w:r w:rsidRPr="00854C8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A6EB6">
      <w:rPr>
        <w:rFonts w:ascii="Arial" w:hAnsi="Arial" w:cs="Arial"/>
        <w:color w:val="999999"/>
        <w:sz w:val="20"/>
      </w:rPr>
      <w:t>http</w:t>
    </w:r>
    <w:r w:rsidRPr="00854C84">
      <w:rPr>
        <w:rFonts w:ascii="Arial" w:hAnsi="Arial" w:cs="Arial"/>
        <w:color w:val="999999"/>
        <w:sz w:val="20"/>
        <w:lang w:val="ru-RU"/>
      </w:rPr>
      <w:t>://</w:t>
    </w:r>
    <w:r w:rsidRPr="006A6EB6">
      <w:rPr>
        <w:rFonts w:ascii="Arial" w:hAnsi="Arial" w:cs="Arial"/>
        <w:color w:val="999999"/>
        <w:sz w:val="20"/>
      </w:rPr>
      <w:t>artefact</w:t>
    </w:r>
    <w:r w:rsidRPr="00854C84">
      <w:rPr>
        <w:rFonts w:ascii="Arial" w:hAnsi="Arial" w:cs="Arial"/>
        <w:color w:val="999999"/>
        <w:sz w:val="20"/>
        <w:lang w:val="ru-RU"/>
      </w:rPr>
      <w:t>.</w:t>
    </w:r>
    <w:r w:rsidRPr="006A6EB6">
      <w:rPr>
        <w:rFonts w:ascii="Arial" w:hAnsi="Arial" w:cs="Arial"/>
        <w:color w:val="999999"/>
        <w:sz w:val="20"/>
      </w:rPr>
      <w:t>lib</w:t>
    </w:r>
    <w:r w:rsidRPr="00854C84">
      <w:rPr>
        <w:rFonts w:ascii="Arial" w:hAnsi="Arial" w:cs="Arial"/>
        <w:color w:val="999999"/>
        <w:sz w:val="20"/>
        <w:lang w:val="ru-RU"/>
      </w:rPr>
      <w:t>.</w:t>
    </w:r>
    <w:r w:rsidRPr="006A6EB6">
      <w:rPr>
        <w:rFonts w:ascii="Arial" w:hAnsi="Arial" w:cs="Arial"/>
        <w:color w:val="999999"/>
        <w:sz w:val="20"/>
      </w:rPr>
      <w:t>ru</w:t>
    </w:r>
    <w:r w:rsidRPr="00854C8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F54AD" w14:textId="77777777" w:rsidR="006A6EB6" w:rsidRDefault="006A6E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2D71"/>
    <w:rsid w:val="00486AA4"/>
    <w:rsid w:val="006A6EB6"/>
    <w:rsid w:val="007F0610"/>
    <w:rsid w:val="00854C84"/>
    <w:rsid w:val="008E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8559646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6A6EB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A6EB6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6EB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A6EB6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A6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1750</Words>
  <Characters>9978</Characters>
  <Application>Microsoft Office Word</Application>
  <DocSecurity>0</DocSecurity>
  <Lines>83</Lines>
  <Paragraphs>23</Paragraphs>
  <ScaleCrop>false</ScaleCrop>
  <Manager>Andrey Piskunov</Manager>
  <Company>Библиотека «Артефакт»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ўсё ёсць прычына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2025-04-14T13:47:00Z</dcterms:modified>
  <cp:category/>
</cp:coreProperties>
</file>