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6F75" w:rsidRPr="001F6442" w:rsidRDefault="00DE6F75" w:rsidP="001F6442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1F6442">
        <w:rPr>
          <w:rFonts w:ascii="Verdana" w:hAnsi="Verdana"/>
          <w:bCs w:val="0"/>
          <w:color w:val="000000"/>
          <w:szCs w:val="24"/>
          <w:lang w:val="ru-RU" w:eastAsia="en-US"/>
        </w:rPr>
        <w:t>Што яны страц</w:t>
      </w:r>
      <w:r w:rsidRPr="001F6442">
        <w:rPr>
          <w:rFonts w:ascii="Verdana" w:hAnsi="Verdana"/>
          <w:bCs w:val="0"/>
          <w:color w:val="000000"/>
          <w:szCs w:val="24"/>
          <w:lang w:eastAsia="en-US"/>
        </w:rPr>
        <w:t>i</w:t>
      </w:r>
      <w:r w:rsidRPr="001F6442">
        <w:rPr>
          <w:rFonts w:ascii="Verdana" w:hAnsi="Verdana"/>
          <w:bCs w:val="0"/>
          <w:color w:val="000000"/>
          <w:szCs w:val="24"/>
          <w:lang w:val="ru-RU" w:eastAsia="en-US"/>
        </w:rPr>
        <w:t>л</w:t>
      </w:r>
      <w:r w:rsidRPr="001F6442">
        <w:rPr>
          <w:rFonts w:ascii="Verdana" w:hAnsi="Verdana"/>
          <w:bCs w:val="0"/>
          <w:color w:val="000000"/>
          <w:szCs w:val="24"/>
          <w:lang w:eastAsia="en-US"/>
        </w:rPr>
        <w:t>i</w:t>
      </w:r>
    </w:p>
    <w:p w:rsidR="00DE6F75" w:rsidRPr="001F6442" w:rsidRDefault="008703EA" w:rsidP="001F6442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1F6442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8703EA" w:rsidRPr="001F6442" w:rsidRDefault="008703EA" w:rsidP="001F6442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Кал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вы скажаце, што гэта не праўда, а байка, дык я запытаюся: а дзе тая мяжа, што аддзяляе праўду ад выдумк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?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ц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не бывае так, што выдумка ходз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ць, як праўда, а чыстую праўду 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чаць за выдумку? А кал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так, дык прашу слухаць уважна.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Каму прыходз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лася хоць раз пабачыць гэты куточак, той напэўна не забудзе яго 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кол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. Гэта быў акраек лесу, таго самага лесу, дзе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цяпер стаяць так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 слаўныя дубы.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Не ведаю, як каму, а ма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 героям, аб як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 павядзецца гутарка, жылося тут незвычайна весела. Яно, кал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сказаць праўду,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начай тут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быць не магло, бо гэты куточак быў вельм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прыгожы. Лес, пераважна дубовы, стаяў на ўзгорку. На тым яго баку, што выходз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ў на ўсход, цягнуўся цэлы шырачэзны пас дубоў. Дубы был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выносныя, стройныя, бы точаныя,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 тоўстыя, што тры чалавек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не магл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абняць камель рукам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Пад узгоркам бл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шчала круглае возера, яно рухалася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перал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валася, як жывое срэбра. Над саменькаю вадою цягнуўся прыгожы шляк сакаўной зелян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ны. Тут был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высок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я, гладк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 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тняк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цэлыя зарасн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аеру. Дзе-н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дзе пападал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 кучаравыя круглыя кусты лазы; сям-там прак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дал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 высок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я пышныя алешыны, а па суседству з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красавал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 дзве прыўдалыя хво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: здавалася, што гэта дзве маладз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цы, што пайшл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па ваду ды загаварыл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ся, а загаварыўшыся, так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застал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ся. Тут жа была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рачулка, бойкая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жвавая. Прыпын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ўшыся ў возеры, зноў 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лася, пав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валася яна ў зялёнай дал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не. Таксама заслугоўвае ўваг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гэтая дал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на, бо кал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ўставал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грозныя цёмна-с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я хмары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грымел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далёк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 громы, яны незвычайна выразна кац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ся-дрыгацел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па дал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не, абабягал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возера. Калыхал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 тады палахл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выя чароты, пагойдвал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 стройныя 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тняк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нават сам лес таемна шапацеў чулл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вым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сточкам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-струнам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. Усё гэта зл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валася ў невыказна прыгожую музыку. Здавалася, увесь прастор напаўняўся тады спевам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музыкаю, такою музыкаю, што 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 музык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на свеце не магл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яе пераняць.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Была ран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ца. Залатыя стрэлы сонца, рассыпаўшыся па ўс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 свеце, вынос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новы дзянёк, той дзянёк, як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меў у сабе ўсе рысы самага лепшага лета. Мяккая, роўная, ласкавая цеплыня павол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разл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валася па зямл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, а разам з гэтым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нейкая радасць уздымалася ў сэрцы тых, хто так ц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начай адчуваў жыццё.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Сонца ўзышло!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ха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радасна абвясц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ў усход сонца стары дуб на ўзгорку,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яго 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сце ледзь-ледзь задрыжала.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Сонца ўзышло!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шэптам сказал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дзве хво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Гэтую вестку падхап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тняк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, чароты, аеры,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праз кольк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хв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н стала вядома на возеры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на акрайку лесу, што ўзышло сонейка. Рачулка яшчэ далей панесла гэту вестку,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аб усходзе сонейка даведалася кожная красачка, кожная трав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нка. Гэта быў незвычайна радасны момант абуджэння прыроды, асабл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ва кал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ў чыстых кропельках расы заззял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вясёлк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="001F6442"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1F6442">
        <w:rPr>
          <w:rFonts w:ascii="Verdana" w:hAnsi="Verdana"/>
          <w:color w:val="000000"/>
          <w:sz w:val="20"/>
          <w:lang w:val="ru-RU" w:eastAsia="en-US"/>
        </w:rPr>
        <w:t>тысячы, 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льярды вясёлак. Але гэта быў тольк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адб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так усмеху сонца.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Бабка-зялёнакрылка сядзела на чарац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нцы. Яе тоненькае стройнае цельца шчыльна прытул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лася да 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сц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ка, малюпасенечк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 кропельк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расы ледзь-ледзь выступал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па крыльцах,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ёй цяжка было паварушыць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. Але абагрэла яе сонейка, абсохл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крыльцы. Зус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 ажыла, павесялела зелянушка-бабка, 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бы друг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раз на свет нарадз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лася. Яна аз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рнулася навокала,</w:t>
      </w:r>
      <w:r w:rsidR="001F6442"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ёй хацелася хоць каму выказаць сваю радасць, сваё шчасце,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кал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пралятала тут ластавачка, дык яна не магла стрымацца, каб не сказаць: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Давай пагаворым, ластавачка!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Ластавачка крута ўзв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лася над возерам, у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мгненне вока ап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сала дужку, ледзь чыркнуўшы вострым канцом крыла па вадзе, ад чаго па возеры пабегл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срэбраныя абручык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Ах, як гэта прыгожа!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зноў прамов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ла бабка.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Паглядз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як бягуць, калышуцца роўненьк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круг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па вадзе!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гэта ты прывяла ў рух такое вел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зарнае возера?! 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ўная справа!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lastRenderedPageBreak/>
        <w:t>кольк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хараства на свеце! 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не праўда, ластавачка: жыццё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гэта самае большае шчасце на зямл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!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Таму ж усе мы, зелянушка, люб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м жыццё,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зашчабятала ластавачка.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Ведаеш, якая мне прыйшла думка? Мне здаецца, што большага не можа быць шчасця, як адчуваць кожны момант, што ты вольны, можаш раб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ць, што захочаш, можаш ляцець, куды табе зажадаецца.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Так, зелянушка,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зашчабятала ластавачка,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б дадала, што шчасце можа быць поўным тольк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тады, 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ўсе вакол цябе адчуваюць сябе шчасл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вым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цалкам далучаюся да гэтае думк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квакнула зялёная жаба.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Вядома, вашэц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так,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празв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нела муха,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я бачу, што ўсе вы вясёлыя,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мне таксама весела, дык ад гэтага тольк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павял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чваецца паўната агульнага шчасця.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чу немалазначным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той факт у агульнай складанасц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гэтага шчасця, 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да ўсяго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ншага далучаецца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элемент мудрасц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важна зазначыў даўганосы камар.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Тады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вызначэнне самога шчасця выходз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ць з прав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льнага пункту погляду. Дык няхай жыве весялосць, воля, агульная згода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мудрасць.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Ах, якая 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кавая тэма размовы!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азваўся матыль.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з свайго боку дадаў бы, што шчасце таксама залежыць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нават у значнай меры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ад хараства.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Гэта справядл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ва, гэта справядл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ва!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пацвердз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ў чарнавок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кон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к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заварушыў сва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прыгнутым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даўг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ножкам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Выбачайце, шаноўнае грамадзянства,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забубн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ў авадзень,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я трымаюся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ншага погляду на рэчы. Скажыце, што станецца з вашым шчасцем, 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жывот будзе труб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ць жалобу пустаты? Дзе тады дзенецца ваша весялосць? Што будзеце раб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ць з вашаю воляю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як будзе тады стаяць справа з вашаю агульнаю згодаю? Бум-бум-бум!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зарагатаў авадзень.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Уся ваша мудрасць пак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руецца тады выключна ў бок вышуквання спосабаў запоўн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ць пустату жывоц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ка, а ўсё хараство пойдзе на скасаванне. Не, друг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мае: каб быць шчасл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вым, трэба, каб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жывот пустым не заставаўся.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Ф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авадзень! Як вульгарна выказваеце вы думк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вашы,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прамов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ла, скрыв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ўшыся, с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някрылая бабка.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Так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даць, што вы больш каля жывёлы ходз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це.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У вас, бясспрэчна, ёсць здаровыя думк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падтрымаў авадня даўганосы камар.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Але я таксама згаджаюся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з паннаю с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някрылаю бабкаю, што гэтыя думк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магл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б быць выказаны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ў больш дал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катнай форме, тым болей у прысутнасц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х прыгожых дзяўчат.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Зялёнакрылая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някрылая бабк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адарыл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камара незвычайна пяшчотным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поглядам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ад чаго ён паварушыўся, дрыгнуў лапкам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вельм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галантна паклан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ўся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не люблю ах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наць праўду ў прыгожыя пустыя словы, а бяру яе так, як яна ёсць,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адказаў авадзень.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Што гэта ў вас за гарм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дар так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?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спытала мурашка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лапкаю абцёрла з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лба гарачы пот. 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даць, яна прайшла цяжкую дарогу, пераб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раючыся з трав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на трав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нку па розных кладках, пакуль прыпаўзла сюды.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Чарнавок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кон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к у каротк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 словах пазнаём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ў мурашку са зместам агульнай размовы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ў заключэнне спытаў: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 ваш як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погляд на шчасце?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Мурашка на момант злажыла на галаве дзве пярэдн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 лапк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задумалася. Падумала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сказала: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Шчасце... Гм... Прызнацца вам, я 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кол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не думала аб тым, што такое шчасце. Дый 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мне думаць пра гэта, памяркуйце сам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? Выходз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ш з дому з адным клопатам: дзе б што знайсц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як бы найлепш выканаць заданн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калектыву... Стойце! Стойце! Вось-вось крутнулася ў галаве думка,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здаецца, тая самая, якая мне трэба.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Мурашка аж замлела</w:t>
      </w:r>
      <w:r w:rsidR="001F6442"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1F6442">
        <w:rPr>
          <w:rFonts w:ascii="Verdana" w:hAnsi="Verdana"/>
          <w:color w:val="000000"/>
          <w:sz w:val="20"/>
          <w:lang w:val="ru-RU" w:eastAsia="en-US"/>
        </w:rPr>
        <w:t>так моцна яна задумалася. Усе вакол таксама маўчал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каб не пашкодз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ць мурашцы злав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ць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замацаваць патрэбную думку. Тольк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авадзень скептычна </w:t>
      </w:r>
      <w:r w:rsidRPr="001F6442">
        <w:rPr>
          <w:rFonts w:ascii="Verdana" w:hAnsi="Verdana"/>
          <w:color w:val="000000"/>
          <w:sz w:val="20"/>
          <w:lang w:val="ru-RU" w:eastAsia="en-US"/>
        </w:rPr>
        <w:lastRenderedPageBreak/>
        <w:t>пакруц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ў тоўстаю галавою.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Вось што будзе шчасце!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раптам выпал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ла мурашка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села на жывот, заварушыўшы разам ус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лапкам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Шчасце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гэта найлепшае выкананне вол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калектыву, жаданне прынесц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сябе ў ахвяру калектыву, усведамленне, што ў яго дабрабыце ёсць частка твае працы; карацей сказаць: шчасце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гэта гармон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ў тым калектыве, да якога ты належыш.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 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я не хачу належаць 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да якога калектыву, дык маю я права шукаць сабе шчасця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быць шчасл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вым?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забубн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ў авадзень.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Ведаю я гэтыя калектывы! Мы, авадн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, таксама маем звычку трымацца разам.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што ж? Загудзе наш рой каля якое там каровы або вала, а яны пападымаюць хвасты трубою, ды як памчацца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бывай здароў! А калектыў тольк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абл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зваецца.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не 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ва, што памчацца,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прамов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ў чырвоны з крап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нкам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матыль.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Ты адз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 як загудзеш, дык страшна роб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цца. А што казаць, 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вас збярэцца цэлы рой?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Вы памыляецеся, авадзень,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сказаў шэршань,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як бы вы 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ўсведамлял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сабе калектыў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яго мэты, як бы асаб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ста 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глядзел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вы на калектыўны лад жыцця, усё ж так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вы жывяце, вы мус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це жыць у калектыве,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за межам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яго, скажу проста, немагчыма бытаванне асобы!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Брава, брава, шэршань!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запляскаў лапкам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камар.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Мне незвычайна падабаюцца вашы думк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спосаб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х выказвання.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У самы разгар камаровага красамоўства пачулася гудзенне,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ўслед за гэтым, як бомба, з'яв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ўся жук. Не паспел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тут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слова вымав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ць, як жук раптоўна ўляцеў у самую сярэдз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ну сходу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тут жа, не схаваўшы нават 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жн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 мякк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 крылляў, упаў на сп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ну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пачаў ад здавалення пераб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раць крывым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ножкам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Зялёнакрылая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някрылая бабк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войкнул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адначасна ледзь не памлел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м раструханым здаўся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 жук.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Схавай, брат, сваю кашульку, бо нашы паненк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паўм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раюць ад сораму, сказаў авадзень.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Ф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ф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зап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шчал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бабк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Ах, як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мужык! Як дрэнна ад яго пахне.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Слухайце, жук, вы трымаецеся непрыстойна ў кампан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дам,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закруц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ўся каля жука камар.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А жук, не зварочваючы 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на кога ўваг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ляжаў на сп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не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пераб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раў нагам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.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Эх, братк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слаўна! Эх, слаўна!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выгукваў жук.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Ну ж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папрацаваў я, ну ж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пашанцавала мне! Шэсць ям выкапаў я! А кольк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дабра нанас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ў туды! Кольк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скарбу!..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Крута змян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ўшы тон размовы, жук раптам перавярнуўся, ак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нуў поглядам сход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спытаў: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шчасл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выя вы, прыяцел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мае?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Шчасл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выя!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адгукнул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ся ўсе разам.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 што зраб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ла вас шчасл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вым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?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Хараство гэтае ран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цы.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Прыгоства нашага краю.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Жыццё.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Згода.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Дабрабыт.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Гармон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калектыву.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яшчэ многа розных адказаў пачуў жук.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Ну, 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так, дык давайце ж весял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цца!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вось жук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мух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мошк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пчолы, матыльк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бабк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кон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шэршн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, восы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ўсе, хто на гэты час апынуўся тут, закружыл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ся, зазван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за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грал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забубн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справ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слаўны карагод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музыку, што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возера,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лес,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поле,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рэчка з дал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наю слухал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ад здавалення ц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ха ўсм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ся. Нават хмарк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на небе заслухал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 гэтым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спевам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гэтай музыкай, заслухал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ся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чамусьц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спахмурнел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А за гэты час у прыродзе зраб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лася нейкая змена. Цень ад лесу павол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насоўваўся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лажыўся на возера, а разам з гэтым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нейк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змрок адганяў вясёлы настрой у тых, хто кружыўся </w:t>
      </w:r>
      <w:r w:rsidRPr="001F6442">
        <w:rPr>
          <w:rFonts w:ascii="Verdana" w:hAnsi="Verdana"/>
          <w:color w:val="000000"/>
          <w:sz w:val="20"/>
          <w:lang w:val="ru-RU" w:eastAsia="en-US"/>
        </w:rPr>
        <w:lastRenderedPageBreak/>
        <w:t>ў вясёлым карагодзе.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Не ведаю чаму, але мне штосьц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маркотна стала,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скардз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лася зялёнакрылая бабка, сеўшы на 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сток аеру.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Ах,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не кажы, 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лая: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я чуюся так, як бы штосьц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страц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ла,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адказала ёй с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някрылая таварышка.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Мутарна мне ў вашым зборышчы,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прабубн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ў авадзень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паляцеў у лес пад кару старога дуба.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Пасядзела на куп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не зялёная жаба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з таго 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з сяго плюхнула ўн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з галавою, перабралася на другую куп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ну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пачала разважаць аб сва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 асаб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стых справах.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Чарнавок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кон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к зашыўся ў лазовы куст, сеў на 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сток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пачаў стракатаць, каб заглушыць смутак. Камар уткнуўся носам у траву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сядзеў над вадою нахмурыўшыся.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Распаўзл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ся, разляцел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ся ўсе,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кожны пачаў думаць тольк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аб сабе, жыць тольк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сва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нтарэсам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, але разам з гэтым кожны адчуваў нейкае нездаваленне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брак чагосьц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, а чаго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менна</w:t>
      </w:r>
      <w:r w:rsidR="001F6442"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1F6442">
        <w:rPr>
          <w:rFonts w:ascii="Verdana" w:hAnsi="Verdana"/>
          <w:color w:val="000000"/>
          <w:sz w:val="20"/>
          <w:lang w:val="ru-RU" w:eastAsia="en-US"/>
        </w:rPr>
        <w:t>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хто добра не ведаў.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Пад вечар уся кампан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я зноў сабралася. Кольк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тут 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гаварыл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, але такога тлумачэння, якое задавол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ла б ус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х, 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хто не мог даць.</w:t>
      </w:r>
    </w:p>
    <w:p w:rsidR="00DE6F75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Тольк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шэршань унёс прапаз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цыю звярнуцца з запытаннем да старога дуба. Прапаз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цыя была прынята аднагалосна.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Паляцела, папаўзла, паскакала ўся кампан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я да старога дуба. Шэршань, як найбольш знаёмы з дубам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болей адукаваны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спрытны на язык, выступ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ў ад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мя сходу.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Памажы ты нам, дубе, развязаць адно вельм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важнае пытанне. Некальк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гадз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н таму назад мы был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шчасл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выя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вясёлыя, сыпал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ся жарты, был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танцы, выказвал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ся незвычайна мудрыя думк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, я нават шкадую, што мы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х не зап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. Але непрыметна для нас сам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х зраб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лася з нам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нешта такое, што мы страц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добры настрой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гумар, прасцей сказаўшы, згуб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сваё шчасце. Але гэтага мала, страц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ўшы шчасце, мы стал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сярдз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тым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неўспагадным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ачарсцвела наша сэрца, адзервянела наша душа, мы гатовы нак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дацца адз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н на другога,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выпадк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на жаль, мел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месца ў нашай сям'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. Скажы ж ты нам, дубе, як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я прычыны парадз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гэта? Чаго нам бракуе?</w:t>
      </w:r>
    </w:p>
    <w:p w:rsidR="001F6442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Дзец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мае!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важна сказаў дуб.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вы меркавал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у чым знаходз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цца шчасце, вы забыл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ся прыняць пад увагу адну вельм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важную акал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чнасць, а без яе поўнага шчасця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не можа быць.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Чаго не прынял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, чаго не прынял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пад увагу, дзядзька?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пачулася пытанне.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А дуб, хоць ён у школу вучыцца не хадз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ў 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педагог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к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не праходз</w:t>
      </w: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>ў, але быў добры педагог. Ён сказаў:</w:t>
      </w:r>
    </w:p>
    <w:p w:rsidR="00DE6F75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Тольк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тая веда роб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цца нашым сталым здабыткам, 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мы даходз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м да яе, здабываем яе сам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. Кал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вы не дадумаецеся заўтра сам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, тады збярыцеся зноў тут,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я скажу, што вы страц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чаго бракуе, каб вярнуць ваша шчасце.</w:t>
      </w:r>
    </w:p>
    <w:p w:rsidR="001F6442" w:rsidRPr="001F6442" w:rsidRDefault="008703EA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eastAsia="en-US"/>
        </w:rPr>
        <w:t>I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 як вы думаеце, што сказаў назаўтра дуб?</w:t>
      </w:r>
    </w:p>
    <w:p w:rsidR="008703EA" w:rsidRPr="001F6442" w:rsidRDefault="001F6442" w:rsidP="001F6442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1F6442">
        <w:rPr>
          <w:rFonts w:ascii="Verdana" w:hAnsi="Verdana"/>
          <w:color w:val="000000"/>
          <w:sz w:val="20"/>
          <w:lang w:val="ru-RU" w:eastAsia="en-US"/>
        </w:rPr>
        <w:t>— 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Вы, сябры мае,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растлумачыў ён,</w:t>
      </w:r>
      <w:r w:rsidRPr="001F6442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перастал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жыць у згодзе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дружбе пам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ж сабою, а таму 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страц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>л</w:t>
      </w:r>
      <w:r w:rsidR="008703EA" w:rsidRPr="001F6442">
        <w:rPr>
          <w:rFonts w:ascii="Verdana" w:hAnsi="Verdana"/>
          <w:color w:val="000000"/>
          <w:sz w:val="20"/>
          <w:lang w:eastAsia="en-US"/>
        </w:rPr>
        <w:t>i</w:t>
      </w:r>
      <w:r w:rsidR="008703EA" w:rsidRPr="001F6442">
        <w:rPr>
          <w:rFonts w:ascii="Verdana" w:hAnsi="Verdana"/>
          <w:color w:val="000000"/>
          <w:sz w:val="20"/>
          <w:lang w:val="ru-RU" w:eastAsia="en-US"/>
        </w:rPr>
        <w:t xml:space="preserve"> сваю радасць.</w:t>
      </w:r>
    </w:p>
    <w:sectPr w:rsidR="008703EA" w:rsidRPr="001F6442" w:rsidSect="001F64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6442" w:rsidRDefault="001F6442" w:rsidP="001F6442">
      <w:r>
        <w:separator/>
      </w:r>
    </w:p>
  </w:endnote>
  <w:endnote w:type="continuationSeparator" w:id="0">
    <w:p w:rsidR="001F6442" w:rsidRDefault="001F6442" w:rsidP="001F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6442" w:rsidRDefault="001F6442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F6442" w:rsidRDefault="001F6442" w:rsidP="001F64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6442" w:rsidRPr="001F6442" w:rsidRDefault="001F6442" w:rsidP="001F6442">
    <w:pPr>
      <w:pStyle w:val="Footer"/>
      <w:ind w:right="360"/>
      <w:rPr>
        <w:rFonts w:ascii="Arial" w:hAnsi="Arial" w:cs="Arial"/>
        <w:color w:val="999999"/>
        <w:sz w:val="20"/>
      </w:rPr>
    </w:pPr>
    <w:r w:rsidRPr="001F644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6442" w:rsidRDefault="001F64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6442" w:rsidRDefault="001F6442" w:rsidP="001F6442">
      <w:r>
        <w:separator/>
      </w:r>
    </w:p>
  </w:footnote>
  <w:footnote w:type="continuationSeparator" w:id="0">
    <w:p w:rsidR="001F6442" w:rsidRDefault="001F6442" w:rsidP="001F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6442" w:rsidRDefault="001F64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6442" w:rsidRPr="001F6442" w:rsidRDefault="001F6442" w:rsidP="001F6442">
    <w:pPr>
      <w:pStyle w:val="Header"/>
      <w:rPr>
        <w:rFonts w:ascii="Arial" w:hAnsi="Arial" w:cs="Arial"/>
        <w:color w:val="999999"/>
        <w:sz w:val="20"/>
      </w:rPr>
    </w:pPr>
    <w:r w:rsidRPr="001F644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6442" w:rsidRDefault="001F64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E6F75"/>
    <w:rsid w:val="001F6442"/>
    <w:rsid w:val="008703EA"/>
    <w:rsid w:val="00D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1F644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442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1F644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442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1F6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2048</Words>
  <Characters>10551</Characters>
  <Application>Microsoft Office Word</Application>
  <DocSecurity>0</DocSecurity>
  <Lines>202</Lines>
  <Paragraphs>89</Paragraphs>
  <ScaleCrop>false</ScaleCrop>
  <Manager>Andrey Piskunov</Manager>
  <Company>Библиотека «Артефакт»</Company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Што яны страцiлi</dc:title>
  <dc:subject/>
  <dc:creator>Колас Якуб</dc:creator>
  <cp:keywords/>
  <dc:description/>
  <cp:lastModifiedBy>Andrey Piskunov</cp:lastModifiedBy>
  <cp:revision>2</cp:revision>
  <dcterms:created xsi:type="dcterms:W3CDTF">2025-04-14T13:34:00Z</dcterms:created>
  <dcterms:modified xsi:type="dcterms:W3CDTF">2025-04-14T13:34:00Z</dcterms:modified>
  <cp:category/>
</cp:coreProperties>
</file>