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C2F" w:rsidRPr="006C3E99" w:rsidRDefault="00554C2F" w:rsidP="006C3E99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 w:eastAsia="en-US"/>
        </w:rPr>
      </w:pPr>
      <w:r w:rsidRPr="006C3E99">
        <w:rPr>
          <w:rFonts w:ascii="Verdana" w:hAnsi="Verdana"/>
          <w:bCs w:val="0"/>
          <w:color w:val="000000"/>
          <w:szCs w:val="24"/>
          <w:lang w:val="ru-RU" w:eastAsia="en-US"/>
        </w:rPr>
        <w:t>Страказа</w:t>
      </w:r>
    </w:p>
    <w:p w:rsidR="00554C2F" w:rsidRPr="006C3E99" w:rsidRDefault="00FB6F5F" w:rsidP="006C3E99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</w:pPr>
      <w:r w:rsidRPr="006C3E99">
        <w:rPr>
          <w:rFonts w:ascii="Verdana" w:hAnsi="Verdana"/>
          <w:b w:val="0"/>
          <w:bCs w:val="0"/>
          <w:color w:val="000000"/>
          <w:sz w:val="24"/>
          <w:szCs w:val="24"/>
          <w:lang w:val="ru-RU" w:eastAsia="en-US"/>
        </w:rPr>
        <w:t>Колас Якуб</w:t>
      </w:r>
    </w:p>
    <w:p w:rsidR="00FB6F5F" w:rsidRPr="006C3E99" w:rsidRDefault="00FB6F5F" w:rsidP="006C3E99">
      <w:pPr>
        <w:pStyle w:val="Heading1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bCs w:val="0"/>
          <w:color w:val="000000"/>
          <w:sz w:val="20"/>
          <w:szCs w:val="24"/>
          <w:lang w:val="ru-RU" w:eastAsia="en-US"/>
        </w:rPr>
      </w:pPr>
    </w:p>
    <w:p w:rsidR="00554C2F" w:rsidRPr="006C3E99" w:rsidRDefault="00FB6F5F" w:rsidP="006C3E9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C3E99">
        <w:rPr>
          <w:rFonts w:ascii="Verdana" w:hAnsi="Verdana"/>
          <w:color w:val="000000"/>
          <w:sz w:val="20"/>
          <w:lang w:val="ru-RU" w:eastAsia="en-US"/>
        </w:rPr>
        <w:t>Кал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абм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нуць малапатрэбныя або зус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м непатрэбныя словы (а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х, на жаль, вельм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многа), дык можна проста сказаць: такое прыгожае возера, з так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прывабным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берагам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="006C3E99" w:rsidRPr="006C3E9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C3E99">
        <w:rPr>
          <w:rFonts w:ascii="Verdana" w:hAnsi="Verdana"/>
          <w:color w:val="000000"/>
          <w:sz w:val="20"/>
          <w:lang w:val="ru-RU" w:eastAsia="en-US"/>
        </w:rPr>
        <w:t>то высок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, то адхонным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з купчастым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дубам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соснам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па краях возера, рэдка сустрэнеш.</w:t>
      </w:r>
    </w:p>
    <w:p w:rsidR="00554C2F" w:rsidRPr="006C3E99" w:rsidRDefault="00FB6F5F" w:rsidP="006C3E9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C3E99">
        <w:rPr>
          <w:rFonts w:ascii="Verdana" w:hAnsi="Verdana"/>
          <w:color w:val="000000"/>
          <w:sz w:val="20"/>
          <w:lang w:val="ru-RU" w:eastAsia="en-US"/>
        </w:rPr>
        <w:t>Надзвычай ясная, спакойная ран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ца выдалася ў гэты дзень. Возера лагодна пакалыхвала свае хвал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,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, каб пачуць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х шум, трэба было дужа ўважл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ва прыслухоўвацца да гамонк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дробных хваляў, што, як срэбра, перал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вал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ся на сонцы.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тольк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палоску танюсенькай белай пены, н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бы карунк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на падоле маладз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цы, пак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дала возера ўздоўж свайго берага. Тым, хто сядзеў у гэты час над возерам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любаваўся жывым срэбрам яго дробненьк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х скалак-хваляў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ўслухоўваўся ў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х музыку, давялося пабачыць надзвычай ц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кавы малюнак: з пясчанага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неглыбокага дна возера выпаўзал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на бераг дз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ўныя, зеленаватага колеру нейк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я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стоты, падобныя да вадзяных жукоў. Выпаўзшы з возера, жук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некаторы час нерухома сядзел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на цёплым пясочку.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тут, на вачах, з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адбывалася дз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ўная змена: шкарлуп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на раск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далася, спаўзала,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з жука выклёўвалася маладзенькая, дал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катная стракозка з празрыстым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, бы слюда, крыльцам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.</w:t>
      </w:r>
    </w:p>
    <w:p w:rsidR="00554C2F" w:rsidRPr="006C3E99" w:rsidRDefault="00FB6F5F" w:rsidP="006C3E9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Момант пасядзеўшы, яна разгортвала крыльцы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жвава падымалася ў паветра. Так нараджалася новае стварэнне. Праз пару хв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н цэлы рой рэзвых, рухавых стракозак закружыўся над возерам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яго берагам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далёка над полем. Як радасна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весела пачыналася маладое жыццё! Здавалася, канца не будзе яго радасц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. Стракозк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тус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ся ў паветры, ганял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ся адна за другою, лав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камарыкаў, сутыкал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ся ў паветры. Нават не заўважыл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, як сонца пачало сх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ляцца на захад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ўсё н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жай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жай спускацца над зямлёю, а потым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зус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м схавалася за лесам. У паветры значна пахаладзела, пацягнула в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льгаццю. Кропельк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яе стал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выступаць на празрыстых крыльцах стракозак, адчаго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лятаць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м стала значна цяжэй. Страх агарнуў маладых стракозак, бо яны не ведал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жыцця</w:t>
      </w:r>
      <w:r w:rsidR="006C3E99" w:rsidRPr="006C3E9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гэта быў першы дзень яго, першы дзень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х веку. Адна стракозка, абцяжараная кропелькам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расы, ледзь-ледзь даляцела да альховага кусц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ка, што стаяў над возерам,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прысела на яго 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сц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к у самым зац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шным месцы. Яна вельм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перапалохалася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думала, што жыццё яе ўжо скончылася. А ноч была свежая, халодная. "Канец!"</w:t>
      </w:r>
      <w:r w:rsidR="006C3E99" w:rsidRPr="006C3E9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думала стракозка. Але назаўтра мрок развеяўся, пасвятлела,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нарэшце ўзышло сонейка. Яно абсушыла зав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льгатнелыя крыльцы стракозк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, што прытул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лася на альховым кусц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ку над возерам. Яна акрыяла. Да яе вярнулася жыццёвая с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ла. Малапаслухмяным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лапкам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яна пасц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рала рэштк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расы на крыльцах. Вядома, ёй дужа памагло сонца. Стракозка зус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м ачуняла. Яна пачула с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лу,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ёй захацелася пагуляць, пакружыцца ў паветры, дзе ўжо 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тус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ўся цэлы рой стракозак.</w:t>
      </w:r>
    </w:p>
    <w:p w:rsidR="00554C2F" w:rsidRPr="006C3E99" w:rsidRDefault="00FB6F5F" w:rsidP="006C3E9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C3E99">
        <w:rPr>
          <w:rFonts w:ascii="Verdana" w:hAnsi="Verdana"/>
          <w:color w:val="000000"/>
          <w:sz w:val="20"/>
          <w:lang w:val="ru-RU" w:eastAsia="en-US"/>
        </w:rPr>
        <w:t>Наступны вечар, мрок, в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льгаць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прахалода ўжо не палохал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яе, бо яна ведала, што надыдзе новы ясны дзень.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была ўпэўнена, што так будзе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надалей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назаўсёды.</w:t>
      </w:r>
    </w:p>
    <w:p w:rsidR="00554C2F" w:rsidRPr="006C3E99" w:rsidRDefault="00FB6F5F" w:rsidP="006C3E9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C3E99">
        <w:rPr>
          <w:rFonts w:ascii="Verdana" w:hAnsi="Verdana"/>
          <w:color w:val="000000"/>
          <w:sz w:val="20"/>
          <w:lang w:val="ru-RU" w:eastAsia="en-US"/>
        </w:rPr>
        <w:t>Але яна моцна памыл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лася, бо таго дасведчання, што прынесл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ёй два-тры дн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добрага надвор'я, было вельм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мала, каб цвяроза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разумна глядзець на жыццё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надалей.</w:t>
      </w:r>
    </w:p>
    <w:p w:rsidR="006C3E99" w:rsidRPr="006C3E99" w:rsidRDefault="00FB6F5F" w:rsidP="006C3E9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C3E99">
        <w:rPr>
          <w:rFonts w:ascii="Verdana" w:hAnsi="Verdana"/>
          <w:color w:val="000000"/>
          <w:sz w:val="20"/>
          <w:lang w:val="ru-RU" w:eastAsia="en-US"/>
        </w:rPr>
        <w:t>На свеце вечнага няма н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чога. Жыццё мяняецца. Адна яго форма змяняе другую,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так бесперастанку</w:t>
      </w:r>
      <w:r w:rsidR="006C3E99" w:rsidRPr="006C3E99">
        <w:rPr>
          <w:rFonts w:ascii="Verdana" w:hAnsi="Verdana"/>
          <w:color w:val="000000"/>
          <w:sz w:val="20"/>
          <w:lang w:val="ru-RU" w:eastAsia="en-US"/>
        </w:rPr>
        <w:t xml:space="preserve"> — </w:t>
      </w:r>
      <w:r w:rsidRPr="006C3E99">
        <w:rPr>
          <w:rFonts w:ascii="Verdana" w:hAnsi="Verdana"/>
          <w:color w:val="000000"/>
          <w:sz w:val="20"/>
          <w:lang w:val="ru-RU" w:eastAsia="en-US"/>
        </w:rPr>
        <w:t>так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ўжо закон жыцця.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гэтак здарылася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тут. Надвор'е змян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лася. На неба наплыл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хмары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ах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нул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яго. Падзьмуў халодны вецер, некальк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дзён падрад 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дажджы. Бедная стракозка, праз меру даверыўшыся альховаму кусту, што стаяў над возерам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на як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м правяла яна некальк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начэй, зус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м акалела ад холаду. Узышоўшае праз кольк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дзён гарачае сонца ўжо не магло ажыв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ць зус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м акалелую стракозку.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не давялося ёй ужо весял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цца ў празрыстым паветры. Вестка аб тым, што стракозка заг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>нула, абляцела бераг шматвяковага возера. Магутны дуб, што стаяў над возерам, сумотна зашумеў сва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м шатрыстым верхам </w:t>
      </w:r>
      <w:r w:rsidRPr="006C3E99">
        <w:rPr>
          <w:rFonts w:ascii="Verdana" w:hAnsi="Verdana"/>
          <w:color w:val="000000"/>
          <w:sz w:val="20"/>
          <w:lang w:eastAsia="en-US"/>
        </w:rPr>
        <w:t>i</w:t>
      </w:r>
      <w:r w:rsidRPr="006C3E99">
        <w:rPr>
          <w:rFonts w:ascii="Verdana" w:hAnsi="Verdana"/>
          <w:color w:val="000000"/>
          <w:sz w:val="20"/>
          <w:lang w:val="ru-RU" w:eastAsia="en-US"/>
        </w:rPr>
        <w:t xml:space="preserve"> сказаў:</w:t>
      </w:r>
    </w:p>
    <w:p w:rsidR="00FB6F5F" w:rsidRPr="006C3E99" w:rsidRDefault="006C3E99" w:rsidP="006C3E99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 w:eastAsia="en-US"/>
        </w:rPr>
      </w:pPr>
      <w:r w:rsidRPr="006C3E99">
        <w:rPr>
          <w:rFonts w:ascii="Verdana" w:hAnsi="Verdana"/>
          <w:color w:val="000000"/>
          <w:sz w:val="20"/>
          <w:lang w:val="ru-RU" w:eastAsia="en-US"/>
        </w:rPr>
        <w:t>— </w:t>
      </w:r>
      <w:r w:rsidR="00FB6F5F" w:rsidRPr="006C3E99">
        <w:rPr>
          <w:rFonts w:ascii="Verdana" w:hAnsi="Verdana"/>
          <w:color w:val="000000"/>
          <w:sz w:val="20"/>
          <w:lang w:val="ru-RU" w:eastAsia="en-US"/>
        </w:rPr>
        <w:t>Беднае ты стварэнне, стракозка! Чаму ты заг</w:t>
      </w:r>
      <w:r w:rsidR="00FB6F5F" w:rsidRPr="006C3E99">
        <w:rPr>
          <w:rFonts w:ascii="Verdana" w:hAnsi="Verdana"/>
          <w:color w:val="000000"/>
          <w:sz w:val="20"/>
          <w:lang w:eastAsia="en-US"/>
        </w:rPr>
        <w:t>i</w:t>
      </w:r>
      <w:r w:rsidR="00FB6F5F" w:rsidRPr="006C3E99">
        <w:rPr>
          <w:rFonts w:ascii="Verdana" w:hAnsi="Verdana"/>
          <w:color w:val="000000"/>
          <w:sz w:val="20"/>
          <w:lang w:val="ru-RU" w:eastAsia="en-US"/>
        </w:rPr>
        <w:t xml:space="preserve">нула без часу? А таму, што адным альховым кустом не можна замыкаць </w:t>
      </w:r>
      <w:r w:rsidR="00FB6F5F" w:rsidRPr="006C3E99">
        <w:rPr>
          <w:rFonts w:ascii="Verdana" w:hAnsi="Verdana"/>
          <w:color w:val="000000"/>
          <w:sz w:val="20"/>
          <w:lang w:eastAsia="en-US"/>
        </w:rPr>
        <w:t>i</w:t>
      </w:r>
      <w:r w:rsidR="00FB6F5F" w:rsidRPr="006C3E99">
        <w:rPr>
          <w:rFonts w:ascii="Verdana" w:hAnsi="Verdana"/>
          <w:color w:val="000000"/>
          <w:sz w:val="20"/>
          <w:lang w:val="ru-RU" w:eastAsia="en-US"/>
        </w:rPr>
        <w:t xml:space="preserve"> абмяжоўваць свайго жыцця. На свеце ёсць шмат прытульных куточкаў </w:t>
      </w:r>
      <w:r w:rsidR="00FB6F5F" w:rsidRPr="006C3E99">
        <w:rPr>
          <w:rFonts w:ascii="Verdana" w:hAnsi="Verdana"/>
          <w:color w:val="000000"/>
          <w:sz w:val="20"/>
          <w:lang w:eastAsia="en-US"/>
        </w:rPr>
        <w:t>i</w:t>
      </w:r>
      <w:r w:rsidR="00FB6F5F" w:rsidRPr="006C3E99">
        <w:rPr>
          <w:rFonts w:ascii="Verdana" w:hAnsi="Verdana"/>
          <w:color w:val="000000"/>
          <w:sz w:val="20"/>
          <w:lang w:val="ru-RU" w:eastAsia="en-US"/>
        </w:rPr>
        <w:t xml:space="preserve"> схов</w:t>
      </w:r>
      <w:r w:rsidR="00FB6F5F" w:rsidRPr="006C3E99">
        <w:rPr>
          <w:rFonts w:ascii="Verdana" w:hAnsi="Verdana"/>
          <w:color w:val="000000"/>
          <w:sz w:val="20"/>
          <w:lang w:eastAsia="en-US"/>
        </w:rPr>
        <w:t>i</w:t>
      </w:r>
      <w:r w:rsidR="00FB6F5F" w:rsidRPr="006C3E99">
        <w:rPr>
          <w:rFonts w:ascii="Verdana" w:hAnsi="Verdana"/>
          <w:color w:val="000000"/>
          <w:sz w:val="20"/>
          <w:lang w:val="ru-RU" w:eastAsia="en-US"/>
        </w:rPr>
        <w:t xml:space="preserve">шч, дзе можна перачакаць </w:t>
      </w:r>
      <w:r w:rsidR="00FB6F5F" w:rsidRPr="006C3E99">
        <w:rPr>
          <w:rFonts w:ascii="Verdana" w:hAnsi="Verdana"/>
          <w:color w:val="000000"/>
          <w:sz w:val="20"/>
          <w:lang w:eastAsia="en-US"/>
        </w:rPr>
        <w:t>i</w:t>
      </w:r>
      <w:r w:rsidR="00FB6F5F" w:rsidRPr="006C3E99">
        <w:rPr>
          <w:rFonts w:ascii="Verdana" w:hAnsi="Verdana"/>
          <w:color w:val="000000"/>
          <w:sz w:val="20"/>
          <w:lang w:val="ru-RU" w:eastAsia="en-US"/>
        </w:rPr>
        <w:t xml:space="preserve"> схавацца ад розных нягодаў.</w:t>
      </w:r>
    </w:p>
    <w:sectPr w:rsidR="00FB6F5F" w:rsidRPr="006C3E99" w:rsidSect="006C3E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C3E99" w:rsidRDefault="006C3E99" w:rsidP="006C3E99">
      <w:r>
        <w:separator/>
      </w:r>
    </w:p>
  </w:endnote>
  <w:endnote w:type="continuationSeparator" w:id="0">
    <w:p w:rsidR="006C3E99" w:rsidRDefault="006C3E99" w:rsidP="006C3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3E99" w:rsidRDefault="006C3E99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C3E99" w:rsidRDefault="006C3E99" w:rsidP="006C3E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3E99" w:rsidRPr="006C3E99" w:rsidRDefault="006C3E99" w:rsidP="006C3E99">
    <w:pPr>
      <w:pStyle w:val="Footer"/>
      <w:ind w:right="360"/>
      <w:rPr>
        <w:rFonts w:ascii="Arial" w:hAnsi="Arial" w:cs="Arial"/>
        <w:color w:val="999999"/>
        <w:sz w:val="20"/>
      </w:rPr>
    </w:pPr>
    <w:r w:rsidRPr="006C3E99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3E99" w:rsidRDefault="006C3E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C3E99" w:rsidRDefault="006C3E99" w:rsidP="006C3E99">
      <w:r>
        <w:separator/>
      </w:r>
    </w:p>
  </w:footnote>
  <w:footnote w:type="continuationSeparator" w:id="0">
    <w:p w:rsidR="006C3E99" w:rsidRDefault="006C3E99" w:rsidP="006C3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3E99" w:rsidRDefault="006C3E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3E99" w:rsidRPr="006C3E99" w:rsidRDefault="006C3E99" w:rsidP="006C3E99">
    <w:pPr>
      <w:pStyle w:val="Header"/>
      <w:rPr>
        <w:rFonts w:ascii="Arial" w:hAnsi="Arial" w:cs="Arial"/>
        <w:color w:val="999999"/>
        <w:sz w:val="20"/>
      </w:rPr>
    </w:pPr>
    <w:r w:rsidRPr="006C3E99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C3E99" w:rsidRDefault="006C3E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554C2F"/>
    <w:rsid w:val="00554C2F"/>
    <w:rsid w:val="006C3E99"/>
    <w:rsid w:val="00FB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6C3E99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E99"/>
    <w:rPr>
      <w:rFonts w:ascii="Times New Roman" w:hAnsi="Times New Roman"/>
      <w:sz w:val="24"/>
      <w:szCs w:val="24"/>
      <w:lang/>
    </w:rPr>
  </w:style>
  <w:style w:type="paragraph" w:styleId="Footer">
    <w:name w:val="footer"/>
    <w:basedOn w:val="Normal"/>
    <w:link w:val="FooterChar"/>
    <w:uiPriority w:val="99"/>
    <w:unhideWhenUsed/>
    <w:rsid w:val="006C3E99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E99"/>
    <w:rPr>
      <w:rFonts w:ascii="Times New Roman" w:hAnsi="Times New Roman"/>
      <w:sz w:val="24"/>
      <w:szCs w:val="24"/>
      <w:lang/>
    </w:rPr>
  </w:style>
  <w:style w:type="character" w:styleId="PageNumber">
    <w:name w:val="page number"/>
    <w:basedOn w:val="DefaultParagraphFont"/>
    <w:uiPriority w:val="99"/>
    <w:semiHidden/>
    <w:unhideWhenUsed/>
    <w:rsid w:val="006C3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595</Words>
  <Characters>3333</Characters>
  <Application>Microsoft Office Word</Application>
  <DocSecurity>0</DocSecurity>
  <Lines>58</Lines>
  <Paragraphs>10</Paragraphs>
  <ScaleCrop>false</ScaleCrop>
  <Manager>Andrey Piskunov</Manager>
  <Company>Библиотека «Артефакт»</Company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Страказа</dc:title>
  <dc:subject/>
  <dc:creator>Колас Якуб</dc:creator>
  <cp:keywords/>
  <dc:description/>
  <cp:lastModifiedBy>Andrey Piskunov</cp:lastModifiedBy>
  <cp:revision>2</cp:revision>
  <dcterms:created xsi:type="dcterms:W3CDTF">2025-04-14T13:33:00Z</dcterms:created>
  <dcterms:modified xsi:type="dcterms:W3CDTF">2025-04-14T13:33:00Z</dcterms:modified>
  <cp:category/>
</cp:coreProperties>
</file>