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3B38A" w14:textId="77777777" w:rsidR="00D14DE1" w:rsidRPr="00B34876" w:rsidRDefault="00D14DE1" w:rsidP="00B34876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B34876">
        <w:rPr>
          <w:rFonts w:ascii="Verdana" w:hAnsi="Verdana"/>
          <w:bCs w:val="0"/>
          <w:color w:val="000000"/>
          <w:sz w:val="32"/>
          <w:lang w:val="ru-RU"/>
        </w:rPr>
        <w:t>Дело о выеденном яйце</w:t>
      </w:r>
    </w:p>
    <w:p w14:paraId="3C3857DD" w14:textId="77777777" w:rsidR="002F273D" w:rsidRPr="00B34876" w:rsidRDefault="002F273D" w:rsidP="00B3487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34876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02CB8A7B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8C3FE3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Это очень грустно, но гражданина Довганя, по его собственному выражению, «…вот уже больше года подобно спруту опутывает горе, стискивает, отчего он буквально задыхается и не в силах освободиться…»</w:t>
      </w:r>
    </w:p>
    <w:p w14:paraId="007BD1F2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Это тем более прискорбно, что гр. Довгань не кто-нибудь, не какая-нибудь незаметная сошка, а солист оркестра Эриванскон оперы по деревянным инструментам, работник Эриванского радиовещания, преподаватель Государственной консерватории, в свое время внес свою лепту в фонд строительства агитэскадрильи им. Максима Горького и начиная с 1928 но 1936 год пожертвовал в пользу МОПР немалые суммы.</w:t>
      </w:r>
    </w:p>
    <w:p w14:paraId="2931D94D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Мы ничего не говорим здесь, что не было бы подтверждено документами. И о консерватории, и о радио, и о своих пожертвованиях гр. Довгань прислал нам документы, заверенные Эриванской нотариальной конторой.</w:t>
      </w:r>
    </w:p>
    <w:p w14:paraId="786A3523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И вот такого ценного гражданина «подобно спруту опутывает и стискивает горе, отчего он буквально задыхается» и т.</w:t>
      </w:r>
      <w:r w:rsidRPr="00B34876">
        <w:rPr>
          <w:rFonts w:ascii="Verdana" w:hAnsi="Verdana"/>
          <w:color w:val="000000"/>
          <w:sz w:val="20"/>
        </w:rPr>
        <w:t> </w:t>
      </w:r>
      <w:r w:rsidRPr="00B34876">
        <w:rPr>
          <w:rFonts w:ascii="Verdana" w:hAnsi="Verdana"/>
          <w:color w:val="000000"/>
          <w:sz w:val="20"/>
          <w:lang w:val="ru-RU"/>
        </w:rPr>
        <w:t>д. Дотронемся же своими трепетными перстами до вот уже больше года отверстых ран гр. Довганя. Поинтересуемся происхождением спрута.</w:t>
      </w:r>
    </w:p>
    <w:p w14:paraId="1D858713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Коротко. 7 февраля прошлого, 1935 года гр. Довгань пришел к директору Эриванского государственного цирка на предмет получения контрамарки. Контрамарка требовалась гр. Довганю не для наслаждения высоким искусством тамошних циркачей. Ему нужно было срочно по важному делу поговорить с находившимся там своим учеником, который как раз сидел в цирке, чтобы наслаждаться упомянутым искусством. Переговоры с директором не привели ни к чему, и гр. Довгань вынужден был приобрести в кассе за наличный расчет билет. Это уже само по себе было чрезвычайно прискорбно. Но самое трагическое было впереди. Когда Довгань, поговорив со своим учеником, немедленно обратил свои стопы к выходу, ом увидел, как директор, недавно отказавший ему в контрамарке, другим трем работникам оперы таковые выдал.</w:t>
      </w:r>
    </w:p>
    <w:p w14:paraId="269BAFCE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—</w:t>
      </w:r>
      <w:r w:rsidRPr="00B34876">
        <w:rPr>
          <w:rFonts w:ascii="Verdana" w:hAnsi="Verdana"/>
          <w:color w:val="000000"/>
          <w:sz w:val="20"/>
        </w:rPr>
        <w:t> </w:t>
      </w:r>
      <w:r w:rsidRPr="00B34876">
        <w:rPr>
          <w:rFonts w:ascii="Verdana" w:hAnsi="Verdana"/>
          <w:color w:val="000000"/>
          <w:sz w:val="20"/>
          <w:lang w:val="ru-RU"/>
        </w:rPr>
        <w:t>Видя это, я заметил Мальскому (директор цирка), что он был «весьма любезен» к моей персоне я что я в свою очередь постараюсь ему отплатить «не меньшей любезностью», когда он или его близкие соблаговолят попасть к нам в оперу, на что со стороны Мальского получил ответ: не пугайте и убирайтесь отсюда вон!</w:t>
      </w:r>
    </w:p>
    <w:p w14:paraId="3DB44BC0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34876">
        <w:rPr>
          <w:rFonts w:ascii="Verdana" w:hAnsi="Verdana"/>
          <w:color w:val="000000"/>
          <w:sz w:val="20"/>
          <w:lang w:val="ru-RU"/>
        </w:rPr>
        <w:t>Вот тут-то я начинается то самое горе, которое «подобно спруту больше года» и т.</w:t>
      </w:r>
      <w:r w:rsidRPr="00B34876">
        <w:rPr>
          <w:rFonts w:ascii="Verdana" w:hAnsi="Verdana"/>
          <w:color w:val="000000"/>
          <w:sz w:val="20"/>
        </w:rPr>
        <w:t> </w:t>
      </w:r>
      <w:r w:rsidRPr="00B34876">
        <w:rPr>
          <w:rFonts w:ascii="Verdana" w:hAnsi="Verdana"/>
          <w:color w:val="000000"/>
          <w:sz w:val="20"/>
          <w:lang w:val="ru-RU"/>
        </w:rPr>
        <w:t xml:space="preserve">д. Вот уже больше года Довгань не устает писать жалобы. Он доводит о приключившемся прискорбном факте до сведения поочереди дирекции и месткомов госоперы, консерватории, председателя союза Рабис, председателя </w:t>
      </w:r>
      <w:r w:rsidRPr="00B34876">
        <w:rPr>
          <w:rFonts w:ascii="Verdana" w:hAnsi="Verdana"/>
          <w:color w:val="000000"/>
          <w:sz w:val="20"/>
          <w:lang w:val="ru-RU"/>
        </w:rPr>
        <w:lastRenderedPageBreak/>
        <w:t>горсовета, он стал частым посетителем бюро жалоб, городской прокуратуры, редакции газеты и т.</w:t>
      </w:r>
      <w:r w:rsidRPr="00B34876">
        <w:rPr>
          <w:rFonts w:ascii="Verdana" w:hAnsi="Verdana"/>
          <w:color w:val="000000"/>
          <w:sz w:val="20"/>
        </w:rPr>
        <w:t> </w:t>
      </w:r>
      <w:r w:rsidRPr="00B34876">
        <w:rPr>
          <w:rFonts w:ascii="Verdana" w:hAnsi="Verdana"/>
          <w:color w:val="000000"/>
          <w:sz w:val="20"/>
          <w:lang w:val="ru-RU"/>
        </w:rPr>
        <w:t>д.</w:t>
      </w:r>
    </w:p>
    <w:p w14:paraId="48CADD64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И всюду оскорбленный гр. Довгань наталкивается на непонимание. Люди никак не могут понять, почему нужно директора цирка, который ответил грубостью на грубость, обязательно привлекать к уголовной ответственности.</w:t>
      </w:r>
    </w:p>
    <w:p w14:paraId="299C1A99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Президиум эриванского союза Рабис констатирует, что оба участника этого печального инцидента «являются нервными людьми, вследствие чего и произошел недопустимый случай. Предупредить в будущем иметь корректное отношение».</w:t>
      </w:r>
    </w:p>
    <w:p w14:paraId="64B52E2E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Постановление не совсем грамотное по форме, но правильное по существу.</w:t>
      </w:r>
    </w:p>
    <w:p w14:paraId="15B9894F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— Ах, так, — вскричал тогда гр. Довгань. Зловеще улыбаясь, он ставит перед своими «кучерами и погонщиками», как он элегантно называет директоров советских предприятий, в которых он работает, вопрос о том, что он хочет уехать из Эривани, «поскольку не могут защитить его чести».</w:t>
      </w:r>
    </w:p>
    <w:p w14:paraId="09D55313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«…Так как приближались сроки перезаключения моих договоров на будущий год, то я и объявил моим кучерам… извиняюсь, директорам, дабы, так как они проявили необыкновенную заботу обо мне, не рассчитывали в будущем на меня. Само собой разумеется, что все мои погонщики (опять-таки вынужден извиняться) не на шутку всполошились, когда убедились, что решение мое непреклонно, и тогда все наперебой Стали за иной ухаживать, вернее, охаживать, глядишь, один хозяин тащит ордер на костюм (тогда еще существовала ордерная система), другой — на ботинки, третий — на пальто и т. д…»</w:t>
      </w:r>
    </w:p>
    <w:p w14:paraId="57E0BC4B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Директор оперы был вынужден кроме того выдать гр. Довгань специальное письменное, скрепленное печатями и штампом обязательство «добиться пересмотра решения правления Рабис по поводу инцидента… и добиться морального удовлетворения тов. Довгань».</w:t>
      </w:r>
    </w:p>
    <w:p w14:paraId="63A47285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А ввиду того, что полного морального удовлетворения в желательном для него объеме гр. Довгань до сих лор не получил, он и обратился в редакцию журнала «Крокодил» с просьбой довести до сведения советской общественности об этой возмутительном деле, что мы и делаем.</w:t>
      </w:r>
    </w:p>
    <w:p w14:paraId="36CA3A06" w14:textId="77777777" w:rsidR="00D14DE1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>Мы выражаем свое глубокое сочувствие всем лицам и организациям, которых гр. Довгань успел ошельмовать начиная с мрачного дня 7 февраля 1935 года. Нам очень жаль, что он отрывал неоднократно работников, занимающихся полезным трудом, для рассмотрения своего дела, которое в лучшем случае стоит выеденного яйца.</w:t>
      </w:r>
    </w:p>
    <w:p w14:paraId="08F04D9F" w14:textId="0720CCA1" w:rsidR="008D0483" w:rsidRPr="00B34876" w:rsidRDefault="00D14DE1" w:rsidP="00B348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B34876">
        <w:rPr>
          <w:rFonts w:ascii="Verdana" w:hAnsi="Verdana"/>
          <w:color w:val="000000"/>
          <w:sz w:val="20"/>
        </w:rPr>
        <w:t xml:space="preserve">Но будем справедливы. Мы вынуждены выразить свое огорчение по поводу упущений, которые совершили все эти лица и организации. Они должны были своевременно и резко поставить гр. Довганя в известность, что он есть законченный в своей пакостности и хамстве представитель вымирающего </w:t>
      </w:r>
      <w:r w:rsidRPr="00B34876">
        <w:rPr>
          <w:rFonts w:ascii="Verdana" w:hAnsi="Verdana"/>
          <w:color w:val="000000"/>
          <w:sz w:val="20"/>
        </w:rPr>
        <w:lastRenderedPageBreak/>
        <w:t>племени сутяг. Они должны были это сказать резко, чтобы гр. Довгань перестал раз и навсегда спекулировать лозунгом о внимании к человеку.</w:t>
      </w:r>
    </w:p>
    <w:sectPr w:rsidR="008D0483" w:rsidRPr="00B34876" w:rsidSect="00B348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4AA3E" w14:textId="77777777" w:rsidR="00B34876" w:rsidRDefault="00B34876" w:rsidP="00B34876">
      <w:pPr>
        <w:spacing w:after="0" w:line="240" w:lineRule="auto"/>
      </w:pPr>
      <w:r>
        <w:separator/>
      </w:r>
    </w:p>
  </w:endnote>
  <w:endnote w:type="continuationSeparator" w:id="0">
    <w:p w14:paraId="16D050C9" w14:textId="77777777" w:rsidR="00B34876" w:rsidRDefault="00B34876" w:rsidP="00B3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1FB6" w14:textId="77777777" w:rsidR="00B34876" w:rsidRDefault="00B34876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B2A5E8" w14:textId="77777777" w:rsidR="00B34876" w:rsidRDefault="00B34876" w:rsidP="00B348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D4AB" w14:textId="4FC420F8" w:rsidR="00B34876" w:rsidRPr="00B34876" w:rsidRDefault="00B34876" w:rsidP="00B34876">
    <w:pPr>
      <w:pStyle w:val="Footer"/>
      <w:ind w:right="360"/>
      <w:rPr>
        <w:rFonts w:ascii="Arial" w:hAnsi="Arial" w:cs="Arial"/>
        <w:color w:val="999999"/>
        <w:sz w:val="20"/>
      </w:rPr>
    </w:pPr>
    <w:r w:rsidRPr="00B3487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6758" w14:textId="77777777" w:rsidR="00B34876" w:rsidRDefault="00B34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71A04" w14:textId="77777777" w:rsidR="00B34876" w:rsidRDefault="00B34876" w:rsidP="00B34876">
      <w:pPr>
        <w:spacing w:after="0" w:line="240" w:lineRule="auto"/>
      </w:pPr>
      <w:r>
        <w:separator/>
      </w:r>
    </w:p>
  </w:footnote>
  <w:footnote w:type="continuationSeparator" w:id="0">
    <w:p w14:paraId="40927CFF" w14:textId="77777777" w:rsidR="00B34876" w:rsidRDefault="00B34876" w:rsidP="00B34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1F52" w14:textId="77777777" w:rsidR="00B34876" w:rsidRDefault="00B34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CFE0A" w14:textId="40A3AEB5" w:rsidR="00B34876" w:rsidRPr="00B34876" w:rsidRDefault="00B34876" w:rsidP="00B34876">
    <w:pPr>
      <w:pStyle w:val="Header"/>
      <w:rPr>
        <w:rFonts w:ascii="Arial" w:hAnsi="Arial" w:cs="Arial"/>
        <w:color w:val="999999"/>
        <w:sz w:val="20"/>
      </w:rPr>
    </w:pPr>
    <w:r w:rsidRPr="00B3487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E3E61" w14:textId="77777777" w:rsidR="00B34876" w:rsidRDefault="00B348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F273D"/>
    <w:rsid w:val="00326F90"/>
    <w:rsid w:val="008D0483"/>
    <w:rsid w:val="00AA1D8D"/>
    <w:rsid w:val="00B34876"/>
    <w:rsid w:val="00B47730"/>
    <w:rsid w:val="00CB0664"/>
    <w:rsid w:val="00D14DE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343BD55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B34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4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736</Words>
  <Characters>4402</Characters>
  <Application>Microsoft Office Word</Application>
  <DocSecurity>0</DocSecurity>
  <Lines>77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5118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 о выеденном яйце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