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31E121" w14:textId="06A69612" w:rsidR="00E37CF4" w:rsidRPr="00E30CF1" w:rsidRDefault="00E37CF4" w:rsidP="00E30CF1">
      <w:pPr>
        <w:pStyle w:val="Heading2"/>
        <w:widowControl/>
        <w:suppressAutoHyphens/>
        <w:jc w:val="both"/>
        <w:rPr>
          <w:rFonts w:ascii="Verdana" w:hAnsi="Verdana"/>
          <w:color w:val="000000"/>
          <w:sz w:val="32"/>
        </w:rPr>
      </w:pPr>
      <w:r w:rsidRPr="00E30CF1">
        <w:rPr>
          <w:rFonts w:ascii="Verdana" w:hAnsi="Verdana"/>
          <w:color w:val="000000"/>
          <w:sz w:val="32"/>
        </w:rPr>
        <w:t>«Рождество</w:t>
      </w:r>
      <w:r w:rsidRPr="00E30CF1">
        <w:rPr>
          <w:rFonts w:ascii="Verdana" w:hAnsi="Verdana"/>
          <w:color w:val="000000"/>
          <w:sz w:val="32"/>
          <w:lang w:val="en-US"/>
        </w:rPr>
        <w:t> </w:t>
      </w:r>
      <w:r w:rsidRPr="00E30CF1">
        <w:rPr>
          <w:rFonts w:ascii="Verdana" w:hAnsi="Verdana"/>
          <w:color w:val="000000"/>
          <w:sz w:val="32"/>
        </w:rPr>
        <w:t>— лучшая в</w:t>
      </w:r>
      <w:r w:rsidRPr="00E30CF1">
        <w:rPr>
          <w:rFonts w:ascii="Verdana" w:hAnsi="Verdana"/>
          <w:color w:val="000000"/>
          <w:sz w:val="32"/>
          <w:lang w:val="en-US"/>
        </w:rPr>
        <w:t> </w:t>
      </w:r>
      <w:r w:rsidRPr="00E30CF1">
        <w:rPr>
          <w:rFonts w:ascii="Verdana" w:hAnsi="Verdana"/>
          <w:color w:val="000000"/>
          <w:sz w:val="32"/>
        </w:rPr>
        <w:t>мире выдумка!»</w:t>
      </w:r>
    </w:p>
    <w:p w14:paraId="3FD7E238" w14:textId="1EC3FE94" w:rsidR="0043326F" w:rsidRPr="00E30CF1" w:rsidRDefault="0043326F" w:rsidP="00E30CF1">
      <w:pPr>
        <w:suppressAutoHyphens/>
        <w:spacing w:after="0" w:line="240" w:lineRule="auto"/>
        <w:jc w:val="both"/>
        <w:rPr>
          <w:rFonts w:ascii="Verdana" w:hAnsi="Verdana"/>
          <w:color w:val="000000"/>
          <w:sz w:val="24"/>
          <w:lang w:val="ru-RU"/>
        </w:rPr>
      </w:pPr>
      <w:r w:rsidRPr="00E30CF1">
        <w:rPr>
          <w:rFonts w:ascii="Verdana" w:hAnsi="Verdana"/>
          <w:color w:val="000000"/>
          <w:sz w:val="24"/>
          <w:lang w:val="ru-RU"/>
        </w:rPr>
        <w:t>Астрид Линдгрен</w:t>
      </w:r>
    </w:p>
    <w:p w14:paraId="3F29F9DD" w14:textId="77777777" w:rsidR="00E30CF1" w:rsidRDefault="00143282" w:rsidP="00E30CF1">
      <w:pPr>
        <w:suppressAutoHyphens/>
        <w:spacing w:after="0" w:line="240" w:lineRule="auto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Перевод Е. К. Тиновицкой</w:t>
      </w:r>
    </w:p>
    <w:p w14:paraId="264EC294" w14:textId="77777777" w:rsidR="00E30CF1" w:rsidRDefault="00E30CF1" w:rsidP="00E30CF1">
      <w:pPr>
        <w:suppressAutoHyphens/>
        <w:spacing w:after="0" w:line="240" w:lineRule="auto"/>
        <w:jc w:val="both"/>
        <w:rPr>
          <w:rFonts w:ascii="Verdana" w:hAnsi="Verdana"/>
          <w:color w:val="000000"/>
          <w:sz w:val="20"/>
          <w:lang w:val="ru-RU"/>
        </w:rPr>
      </w:pPr>
    </w:p>
    <w:p w14:paraId="264EC294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0829B291" wp14:editId="59272F84">
            <wp:extent cx="3657600" cy="423354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423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AF2CC" w14:textId="368B62E3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04AF2CC" w14:textId="368B62E3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Серые зимние сумерки опустились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Юнибаккен, приближалось Рождество.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Лизы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только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разговоров было,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нём.</w:t>
      </w:r>
    </w:p>
    <w:p w14:paraId="1CAFACB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Рождество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лучшая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мире выдумка!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Хорошо,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оно есть.</w:t>
      </w:r>
    </w:p>
    <w:p w14:paraId="1A81D17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точно,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согласилась Лиза.</w:t>
      </w:r>
    </w:p>
    <w:p w14:paraId="014D3B57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потрясли свои почти полные копилки. Чем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громче гремит, тем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больше подарков! Вот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почему греметь копилками так весело.</w:t>
      </w:r>
    </w:p>
    <w:p w14:paraId="0AEA372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стене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детской висел календарь. Каждое утро 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отрывали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одному листочку,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Рождество становилось ближе ещё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один день.</w:t>
      </w:r>
    </w:p>
    <w:p w14:paraId="5653602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Его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приближение чувствовалось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школе. Учительница читала рождественские рассказы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задавала учить рождественские гимны. Дома Мадикен пела их Лизе:</w:t>
      </w:r>
    </w:p>
    <w:p w14:paraId="579CEDA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3A571A35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Пусть буря бушует и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ветер ревёт</w:t>
      </w:r>
    </w:p>
    <w:p w14:paraId="3A952F9B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Под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северной нашей звездой...</w:t>
      </w:r>
    </w:p>
    <w:p w14:paraId="08502AAC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</w:p>
    <w:p w14:paraId="0681C867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вдруг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начались каникулы. «У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нас будут каникулы, вот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беда»,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говорила она давным-давно,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первый школьный день.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теперь-то она уже целый семестр пробыла школьницей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поняла,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рождественские каникулы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почти такая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отличная выдумка,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само Рождество.</w:t>
      </w:r>
    </w:p>
    <w:p w14:paraId="3BF1C89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Альва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прачка Ида уже начали большую рождественскую уборку.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окон посдёргивали все занавески,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вёдра теперь стояли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самых неожиданных местах. Альва бегала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дому со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щёткой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руке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обметала стены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потолок. 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прыгали между вёдрами,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путались под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ногами,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дразнили Альву:</w:t>
      </w:r>
    </w:p>
    <w:p w14:paraId="45A868D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68CC1910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Пусть толстая Альва погромче ревёт</w:t>
      </w:r>
    </w:p>
    <w:p w14:paraId="78EA63C9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Под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северной нашей звездой...</w:t>
      </w:r>
    </w:p>
    <w:p w14:paraId="53030237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</w:p>
    <w:p w14:paraId="3578DCE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Лиза хохотала так,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чуть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свалилась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ведро:</w:t>
      </w:r>
    </w:p>
    <w:p w14:paraId="78BFA3D1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 песню ты сочинила, Мадикен!</w:t>
      </w:r>
    </w:p>
    <w:p w14:paraId="6AFC8C93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Альва взяла швабру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погнала их прочь, распевая:</w:t>
      </w:r>
    </w:p>
    <w:p w14:paraId="75A9C2C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0CA27BB4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Кому-то по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шее сейчас надают</w:t>
      </w:r>
    </w:p>
    <w:p w14:paraId="50706468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Под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северной нашей звездой...</w:t>
      </w:r>
    </w:p>
    <w:p w14:paraId="02C8D695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</w:p>
    <w:p w14:paraId="6DDCBBB6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самом деле Альва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сердилась.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вообще никогда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сердилась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Лизу.</w:t>
      </w:r>
    </w:p>
    <w:p w14:paraId="44EC2767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Мама начиняла колбасу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солила окорок, настаивала можжевельник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отливала свечи. Мадикен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тоже помогали: пекли имбирные пряники, делали леденцы, лепили из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марципана хорошеньких поросят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резали шёлковую бумагу, чтобы украшать «жениха»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печной шест: такой был обычай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Юнибаккене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соседних деревнях. Каждый день происходило что-нибудь интересное. Чудесный запах пряников, леденцов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прочих вкусностей витал над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Юнибаккеном. Мадикен вдыхала этот аромат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закрывала глаза: «Рождество... Пахнет Рождеством!»</w:t>
      </w:r>
    </w:p>
    <w:p w14:paraId="40EA15A5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40EA15A5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42B41FF2" wp14:editId="098D7B84">
            <wp:extent cx="5757545" cy="33528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D05CC" w14:textId="6F4D384D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03D05CC" w14:textId="6F4D384D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133A5465" wp14:editId="0BBF6A0A">
            <wp:extent cx="5664200" cy="81788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00" cy="817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277C1" w14:textId="00142A72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EA277C1" w14:textId="00142A72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вечерам они писали для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гномов длинные списки подарков.</w:t>
      </w:r>
    </w:p>
    <w:p w14:paraId="014CB84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«Робинзон Крузо», много-много бумажных куколок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оловянных солдатиков, лыжи, алая роза для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волос.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Таков был список Мадикен.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прочитала его Лизе.</w:t>
      </w:r>
    </w:p>
    <w:p w14:paraId="77474DCB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ума сошла,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Лиза.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Тебе правда нужна роза?</w:t>
      </w:r>
    </w:p>
    <w:p w14:paraId="05804D34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Вообще-то нет,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ответила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её вписала для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красоты.</w:t>
      </w:r>
    </w:p>
    <w:p w14:paraId="261E647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lastRenderedPageBreak/>
        <w:t>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изо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всех сил думали,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подарить маме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папой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Рождество. Мадикен даже спросила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мамы, пока они делали леденцы:</w:t>
      </w:r>
    </w:p>
    <w:p w14:paraId="7701C36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Мама, чего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 тебе хотелось больше всего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свете?</w:t>
      </w:r>
    </w:p>
    <w:p w14:paraId="19B26F3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Двух послушных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умненьких девочек,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ответила мама.</w:t>
      </w:r>
    </w:p>
    <w:p w14:paraId="6D620D6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Глаза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заблестели,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голос слегка задрожал:</w:t>
      </w:r>
    </w:p>
    <w:p w14:paraId="65A9735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куда ты тогда денешь нас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Лизой?</w:t>
      </w:r>
    </w:p>
    <w:p w14:paraId="30BA0C7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мама погладила её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голове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объяснила,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ей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нужны никакие другие девочки: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просто надеется,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будут такими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славными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послушными,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раньше.</w:t>
      </w:r>
    </w:p>
    <w:p w14:paraId="6C7E39B4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Впрочем, Лиза была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против завести пару новых девочек:</w:t>
      </w:r>
    </w:p>
    <w:p w14:paraId="417898D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ними играли...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только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свою детскую мы их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пустим, бе-бе-бе!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ведь только наша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Мадикен.</w:t>
      </w:r>
    </w:p>
    <w:p w14:paraId="4A8D347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Наступили холода. Альва каждое утро топила печь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детской,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жалея дров.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 стучала задвижками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грохотала заслонкой,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просыпались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тихонько смотрели сквозь щёлку,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пляшет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печи огонь. Так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хорошо лежать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постели под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его потрескивание, дожидаясь, пока уйдут остатки сна!</w:t>
      </w:r>
    </w:p>
    <w:p w14:paraId="2622C5C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одно прекрасное утро 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проснулись рано. Казалось,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 самое обычное утро,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нет, оно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было необычным!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было последнее воскресенье адвента, последнее воскресенье перед Рождеством.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подсвечнике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комоде горели четыре свечи,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Альва, которая только что развела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печи огонь, стояла возле кровати 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таинственным видом.</w:t>
      </w:r>
    </w:p>
    <w:p w14:paraId="2914A3AD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Угадай,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случилось этой ночью,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она.</w:t>
      </w:r>
    </w:p>
    <w:p w14:paraId="7869902D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7869902D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3FC45320" wp14:editId="292274D5">
            <wp:extent cx="5325745" cy="493585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5745" cy="493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D6148" w14:textId="04CD0ABC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251D6148" w14:textId="04CD0ABC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видела привидение?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предположила Мадикен.</w:t>
      </w:r>
    </w:p>
    <w:p w14:paraId="4E542B34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lastRenderedPageBreak/>
        <w:t>После вечера, проведённого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пивоварне Нильсонов, Мадикен считала,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Юнибаккен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ночам кишит привидениями.</w:t>
      </w:r>
    </w:p>
    <w:p w14:paraId="22BEFA29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Глупышка, привидений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бывает,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засмеялась Альва.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сказала тебе,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 был Аббе, просто он накрылся простынёй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взял фонарь.</w:t>
      </w:r>
    </w:p>
    <w:p w14:paraId="2A58A550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2A58A550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69B5C173" wp14:editId="5E7F4A8E">
            <wp:extent cx="5562600" cy="56642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566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761FD" w14:textId="25CABC24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23A761FD" w14:textId="25CABC24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Альва уже много раз пыталась внушить это Мадикен,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слушала.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неё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укладывалось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голове,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Аббе способен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такое коварство.</w:t>
      </w:r>
    </w:p>
    <w:p w14:paraId="4752562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Подумай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следует,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посоветовала Альва.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что-то очень хорошее.</w:t>
      </w:r>
    </w:p>
    <w:p w14:paraId="3CBED89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говорю: привидение,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встряла Лиза.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Привидения очень хорошие!</w:t>
      </w:r>
    </w:p>
    <w:p w14:paraId="008850A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Только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мне,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покачала головой Альва.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Думайте лучше!</w:t>
      </w:r>
    </w:p>
    <w:p w14:paraId="088B062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Выпал снег?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радостно воскликнула Мадикен.</w:t>
      </w:r>
    </w:p>
    <w:p w14:paraId="58783786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Нет,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ответила Альва.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Зато река замёрзла.</w:t>
      </w:r>
    </w:p>
    <w:p w14:paraId="16F6F2D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Тогда 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криками повскакали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кроватей. Детская ещё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успела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следует прогреться,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их это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волновало: ведь они очень спешили!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натянули шерстяные гетры,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тёплые курточки,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шапочки,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рукавицы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выбежали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улицу.</w:t>
      </w:r>
    </w:p>
    <w:p w14:paraId="1ACF44D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Подождите!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крикнула им вслед Альва.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Сейчас будет завтрак!</w:t>
      </w:r>
    </w:p>
    <w:p w14:paraId="1C9126C1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скоро!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ответили 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бегу.</w:t>
      </w:r>
    </w:p>
    <w:p w14:paraId="07887F8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Берёзы во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дворе Юнибаккена побелели 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инея,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крышей дровяного сарая показалось красное солнце.</w:t>
      </w:r>
    </w:p>
    <w:p w14:paraId="1A900C9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такая погода мне нравится,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заявила Мадикен.</w:t>
      </w:r>
    </w:p>
    <w:p w14:paraId="3ECB1B69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  <w:lang w:val="ru-RU"/>
        </w:rPr>
        <w:lastRenderedPageBreak/>
        <w:t>Вообще-то ей нравилась любая погода, точнее, обычно она её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замечала: какая есть, такая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есть.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сегодняшнюю погоду трудно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заметить!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ней есть красота,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стихах или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 xml:space="preserve">песнях, подумала Мадикен. </w:t>
      </w:r>
      <w:r w:rsidRPr="00E30CF1">
        <w:rPr>
          <w:rFonts w:ascii="Verdana" w:hAnsi="Verdana"/>
          <w:color w:val="000000"/>
          <w:sz w:val="20"/>
        </w:rPr>
        <w:t>И люди в такую погоду делаются добрее.</w:t>
      </w:r>
    </w:p>
    <w:p w14:paraId="4347E321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4347E321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7CCB35E9" wp14:editId="4AB67551">
            <wp:extent cx="4081145" cy="432625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1145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37671" w14:textId="37E1460D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52937671" w14:textId="37E1460D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1AE02362" wp14:editId="5225F6A9">
            <wp:extent cx="3962400" cy="49022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9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4614E" w14:textId="7E33B1FA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A34614E" w14:textId="7E33B1FA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побежали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берег. Заледеневшая, покрытая инеем трава похрустывала под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ногами.</w:t>
      </w:r>
    </w:p>
    <w:p w14:paraId="6D02D0E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Знаешь, я, пожалуй, подарю тебе целых два подарка!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крикнула Мадикен Лизе.</w:t>
      </w:r>
    </w:p>
    <w:p w14:paraId="20153FF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ума сошла,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ответила Лиза.</w:t>
      </w:r>
    </w:p>
    <w:p w14:paraId="6A434E3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Конечно, два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подарка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здорово,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разве можно сейчас думать 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чём-то, кроме льда!</w:t>
      </w:r>
    </w:p>
    <w:p w14:paraId="331CF81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О,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этот миг, когда ставишь ногу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блестящий тёмный лёд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понимаешь, какой он скользкий! Такой скользкий,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одним махом едва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перелетела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другой берег реки.</w:t>
      </w:r>
    </w:p>
    <w:p w14:paraId="7965545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Вообще-то лёд, конечно, встал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одну ночь. Холода держались всю неделю, просто 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замечали,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река день ото дня становится всё тише.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 Альва заметила,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утра, пока ещё все спали, сходила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берег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толстым шестом потыкала лёд. Лёд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толстый, бояться нечего!</w:t>
      </w:r>
    </w:p>
    <w:p w14:paraId="3F61F90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Если выдержал Альву, значит, выдержит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нас,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Мадикен.</w:t>
      </w:r>
    </w:p>
    <w:p w14:paraId="2C9B76F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точно,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согласилась Лиза.</w:t>
      </w:r>
    </w:p>
    <w:p w14:paraId="632F60A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накатались 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души. Щёки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раскраснелись, дыхание сбилось, изо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рта вылетал пар.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только можно спать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такое утро!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Спокойном, похоже, все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ещё спали. Даже Аббе ещё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знает!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знает,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вся река превратилась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гладкий блестящий каток. Он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вьётся, изгибается,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каждым поворотом ждут новые виражи. Если скользить,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останавливаясь, мимо Спокойного, окажешься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Яблоневом озере. Оттуда уже начинается настоящее село,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там есть усадьба под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названием Яблочная Горка.</w:t>
      </w:r>
    </w:p>
    <w:p w14:paraId="2B9CDE96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Поехали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Яблочную Горку, поздороваемся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Петрусом Карлсоном,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предложила Мадикен.</w:t>
      </w:r>
    </w:p>
    <w:p w14:paraId="3C13DF2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мама разрешит?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засомневалась Лиза.</w:t>
      </w:r>
    </w:p>
    <w:p w14:paraId="6163EF7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Мама ещё спала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было воскресенье.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будить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её из-за таких пустяков!</w:t>
      </w:r>
    </w:p>
    <w:p w14:paraId="51E7B44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lastRenderedPageBreak/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 наверняка разрешила,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Мы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пойдём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длинной дороге,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ней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правда получилось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 долго. Просто перемахнём туда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льду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все дела!</w:t>
      </w:r>
    </w:p>
    <w:p w14:paraId="40FCCDA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пойдём,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согласилась Лиза.</w:t>
      </w:r>
    </w:p>
    <w:p w14:paraId="3D6A7E26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Даже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вспомнив,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обещали Альве вернуться 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завтраку,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бодро заскользили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сторону Яблочной Горки.</w:t>
      </w:r>
    </w:p>
    <w:p w14:paraId="397642A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мне нравится лёд!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воскликнула Мадикен.</w:t>
      </w:r>
    </w:p>
    <w:p w14:paraId="476A21DB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Кому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понравится,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заметила Лиза.</w:t>
      </w:r>
    </w:p>
    <w:p w14:paraId="566C34A4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566C34A4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23BA2445" wp14:editId="516CAFA1">
            <wp:extent cx="5757545" cy="247205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247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104C35" w14:textId="102C5A1D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1C104C35" w14:textId="102C5A1D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лёд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просто нравился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неё прямо сердце замирало 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радости. Какое чудо эта ледяная дорожка! Всё-таки река летом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река зимой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совсем разные вещи! Летом они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папой плавали здесь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лодке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иногда доплывали до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самой Яблочной Горки, чтобы купить яиц. Летом это была маленькая тихая речка, мирно струящаяся меж зелёных деревьев. Мягкие ветки спускались до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самой воды, так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что 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Лизой, проплывая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лодке, могли сорвать себе листик. Да,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летом река была тихой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послушной. Зимой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её словно заколдовали. Сковали блестящим тёмным льдом,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тихие, белые 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инея деревья, освещённые чудесным красным солнцем, стояли вокруг, прекрасные,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сказке.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дух захватило 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такой красоты.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скользила быстрее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быстрее,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казалось, вот-вот взлетит прямо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небо! Лиза осталась далеко позади.</w:t>
      </w:r>
    </w:p>
    <w:p w14:paraId="763E179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Подожди меня!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закричала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она.</w:t>
      </w:r>
    </w:p>
    <w:p w14:paraId="471C717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уже устала скользить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хотела погулять спокойно,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спеша. Мадикен пришлось подождать, пока Лиза догонит.</w:t>
      </w:r>
    </w:p>
    <w:p w14:paraId="2939F29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Далеко ещё до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Яблочной Горки?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спросила 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сомнением.</w:t>
      </w:r>
    </w:p>
    <w:p w14:paraId="2F1D721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очень,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заверила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Уже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почти пришли.</w:t>
      </w:r>
    </w:p>
    <w:p w14:paraId="17ADA16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Держись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меня,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Лиза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протянула Мадикен руку.</w:t>
      </w:r>
    </w:p>
    <w:p w14:paraId="7B160B9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Взявшись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руки,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потихоньку побрели вперёд.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каждым поворотом они надеялись увидеть уже озеро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Яблочную Горку,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всякий раз перед ними открывался только новый поворот реки. Лизе это стало надоедать.</w:t>
      </w:r>
    </w:p>
    <w:p w14:paraId="17C68C06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Мадикен, 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хочу есть,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сообщила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она.</w:t>
      </w:r>
    </w:p>
    <w:p w14:paraId="0E797435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  <w:lang w:val="ru-RU"/>
        </w:rPr>
        <w:t>Тут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только они вспомнили,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 xml:space="preserve">кричала им Альва: «Сейчас будет завтрак!» </w:t>
      </w:r>
      <w:r w:rsidRPr="00E30CF1">
        <w:rPr>
          <w:rFonts w:ascii="Verdana" w:hAnsi="Verdana"/>
          <w:color w:val="000000"/>
          <w:sz w:val="20"/>
        </w:rPr>
        <w:t>Лиза с Мадикен смущённо переглянулись. Как далеко они зашли!</w:t>
      </w:r>
    </w:p>
    <w:p w14:paraId="323E3A36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323E3A36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370E315A" wp14:editId="07F5A370">
            <wp:extent cx="4368800" cy="197294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800" cy="197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99CD0F" w14:textId="184BFD9D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A99CD0F" w14:textId="184BFD9D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сама проголодалась,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ей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хотелось поворачивать домой. Ведь они уже вот-вот дойдут до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Яблочной Горки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смогут отдохнуть.</w:t>
      </w:r>
    </w:p>
    <w:p w14:paraId="6DC508C4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Знаешь что? Мы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ведь можем тоже купить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тёти Карлсон яиц.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попросим, чтобы она нам их сразу сварила.</w:t>
      </w:r>
    </w:p>
    <w:p w14:paraId="3AEE2AE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нас есть деньги?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спросила Лиза.</w:t>
      </w:r>
    </w:p>
    <w:p w14:paraId="4BE76144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Нет, денег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нас нет,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задумчиво сказала Мадикен.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вспомнила,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кармане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неё, кажется, есть два эре,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сообщила об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этом Лизе: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всяком случае, вчера я их туда положила.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принялась рыться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кармане.</w:t>
      </w:r>
    </w:p>
    <w:p w14:paraId="0BC01ED8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0BC01ED8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36880BB5" wp14:editId="04171051">
            <wp:extent cx="4453255" cy="166814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255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2A4C6" w14:textId="646BEBBB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B22A4C6" w14:textId="646BEBBB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1C35F992" wp14:editId="677454D3">
            <wp:extent cx="5757545" cy="35052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12CC4" w14:textId="0B182FBA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26F12CC4" w14:textId="0B182FBA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двух эре хватит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два яйца?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засомневалась Лиза.</w:t>
      </w:r>
    </w:p>
    <w:p w14:paraId="67E9F73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lastRenderedPageBreak/>
        <w:t>Мадикен покачала головой:</w:t>
      </w:r>
    </w:p>
    <w:p w14:paraId="15BD899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Вообще-то вряд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ли.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можно попробовать. Просто попросим, чтобы нам дали яиц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два эре,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посмотрим, сколько получится.</w:t>
      </w:r>
    </w:p>
    <w:p w14:paraId="20596B84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тут оказалось,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два эре из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кармана бесследно исчезли.</w:t>
      </w:r>
    </w:p>
    <w:p w14:paraId="3B890FF9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3B890FF9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5DB40F35" wp14:editId="1EAC203E">
            <wp:extent cx="4732655" cy="348805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655" cy="348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B3D53" w14:textId="143689BE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24B3D53" w14:textId="143689BE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теперь делать?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спросила Лиза.</w:t>
      </w:r>
    </w:p>
    <w:p w14:paraId="6789FAA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пожала плечами:</w:t>
      </w:r>
    </w:p>
    <w:p w14:paraId="336101D4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Ну,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двумя эре меньше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двумя больше...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 уж это важно, когда покупаешь яйца.</w:t>
      </w:r>
    </w:p>
    <w:p w14:paraId="2B8FE7D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Лиза тоже так считала.</w:t>
      </w:r>
    </w:p>
    <w:p w14:paraId="4ABE54C3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Всё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равно пойдём,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Может, тётушка Карлсон спросит,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хотим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 мы каши. Мы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тогда, конечно, скажем,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хотим.</w:t>
      </w:r>
    </w:p>
    <w:p w14:paraId="02C68A0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мысли, что, возможно,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следующим поворотом их уже ждёт завтрак,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приободрились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проскользили ещё немножко,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потом ещё чуть-чуть прошли пешком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Яблочная Горка так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показалась.</w:t>
      </w:r>
    </w:p>
    <w:p w14:paraId="15A998B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Может, зимой её там вообще нет?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предположила Лиза.</w:t>
      </w:r>
    </w:p>
    <w:p w14:paraId="265569F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говори глупостей,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отрезала Мадикен.</w:t>
      </w:r>
    </w:p>
    <w:p w14:paraId="35CF41B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её стали мучить сомнения.</w:t>
      </w:r>
    </w:p>
    <w:p w14:paraId="6B199FB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Всё-таки это странно,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признала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Если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следующим поворотом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увидим Яблочной Горки, значит, нас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заколдовали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тогда нам конец.</w:t>
      </w:r>
    </w:p>
    <w:p w14:paraId="51100D56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Вот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такая мысль пришла Мадикен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голову. Ведь только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волшебном лесу сонные деревья так тянут вперёд свои белые заиндевевшие ветки.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тёмный блестящий лёд, который сводит детей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ума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заводит подальше 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дома,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волшебная дорога, которая никогда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кончится. Ужасные зимние тролли катаются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ней ночами, когда становится слишком холодно летать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метле. Да,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похоже,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вправду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всём тут лежат чары.</w:t>
      </w:r>
    </w:p>
    <w:p w14:paraId="6FDC736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вовсе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хотела, чтобы её заколдовывали. Об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этом она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сообщила Мадикен сквозь громкий рёв.</w:t>
      </w:r>
    </w:p>
    <w:p w14:paraId="774359F4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надо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 такому случиться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именно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 секунду из-за поворота показалась Яблочная Горка: конюшня, хлев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красный домик хозяев.</w:t>
      </w:r>
    </w:p>
    <w:p w14:paraId="6DDEE07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Лиза тут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перестала плакать.</w:t>
      </w:r>
    </w:p>
    <w:p w14:paraId="70C13414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Яблочная Горка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хорошее место,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заметила она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довольным видом.</w:t>
      </w:r>
    </w:p>
    <w:p w14:paraId="14D80DA8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14D80DA8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5FB854CB" wp14:editId="5276A18E">
            <wp:extent cx="5740400" cy="310705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310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F9584" w14:textId="3F90A63F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F7F9584" w14:textId="3F90A63F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была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ней согласна.</w:t>
      </w:r>
    </w:p>
    <w:p w14:paraId="7D1E039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Надеюсь,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дома,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Особенно Туре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Майя.</w:t>
      </w:r>
    </w:p>
    <w:p w14:paraId="037BB44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Туре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Майя были дети хозяев,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они очень нравились, хотя лет им ужас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много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почти двадцать!</w:t>
      </w:r>
    </w:p>
    <w:p w14:paraId="3BC0097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могли выбрать время удачнее: когда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они, точно два краснощёких ангела, ввалились внутрь, хозяин, тётушка Карлсон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Туре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Майей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раз сидели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завтраком.</w:t>
      </w:r>
    </w:p>
    <w:p w14:paraId="513910B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Есть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вас яйца?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спросила Лиза прежде, чем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кто-то успел рот открыть.</w:t>
      </w:r>
    </w:p>
    <w:p w14:paraId="4C725F5B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пришлось её ущипнуть. Глупая Лиза, разве так делают? Так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можно было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 начать разговор, если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были деньги,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денег ведь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нет!</w:t>
      </w:r>
    </w:p>
    <w:p w14:paraId="656077B4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656077B4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3D99E935" wp14:editId="53B206D9">
            <wp:extent cx="2252345" cy="19894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345" cy="198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398F7" w14:textId="40DD1247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36398F7" w14:textId="40DD124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54945A96" wp14:editId="1FF16A90">
            <wp:extent cx="3208655" cy="272605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655" cy="272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420C2" w14:textId="0EF001B8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577420C2" w14:textId="0EF001B8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Деточки, вы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пришли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такую даль да ещё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такой мороз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яйцами?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ахнула тётушка Карлсон.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Сколько яиц маме нужно?</w:t>
      </w:r>
    </w:p>
    <w:p w14:paraId="012D033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смутились.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знали,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объяснить,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их послала вовсе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мама. Мадикен ещё сильнее рассердилась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Лизу. Глупая Лиза,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всё испортила! Тех, кто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пришёл купить яиц,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зовут 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завтраку.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стол приглашают, только если ты зашёл просто так,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гости.</w:t>
      </w:r>
    </w:p>
    <w:p w14:paraId="36E208C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самом деле мы просто гуляли,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Мадикен.</w:t>
      </w:r>
    </w:p>
    <w:p w14:paraId="1877E7C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поэтому денег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нас нет,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подхватила Лиза.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Мы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гуляли без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денег.</w:t>
      </w:r>
    </w:p>
    <w:p w14:paraId="1B4CA97C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Ах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 оно что!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Петрус Карлсон обмакнул сухарик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кофе.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верно, погода нынче удачная... для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прогулок без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денег.</w:t>
      </w:r>
    </w:p>
    <w:p w14:paraId="7EC59E4A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7EC59E4A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5A641F81" wp14:editId="7995D377">
            <wp:extent cx="5562600" cy="79502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795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3A4D2" w14:textId="7E5685C6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5AD3A4D2" w14:textId="7E5685C6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4E199119" wp14:editId="14BA144A">
            <wp:extent cx="5147945" cy="799274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945" cy="799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A01EF" w14:textId="0466E2FC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2D1A01EF" w14:textId="0466E2FC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Ужас до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чего хорошая погода,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согласилась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есть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такую погоду ужас до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чего хочется.</w:t>
      </w:r>
    </w:p>
    <w:p w14:paraId="39E17387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Дело понятное,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кивнул Петрус Карлсон.</w:t>
      </w:r>
    </w:p>
    <w:p w14:paraId="1919C8A1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ему, похоже, ничего было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понятно!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 тётушка Карлсон оказалась посообразительней.</w:t>
      </w:r>
    </w:p>
    <w:p w14:paraId="0D328003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Деточки, может, вы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хотите каши?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спросила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она.</w:t>
      </w:r>
    </w:p>
    <w:p w14:paraId="6565BD6B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Хотим!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хором сказали 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Мадикен.</w:t>
      </w:r>
    </w:p>
    <w:p w14:paraId="0B2092E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lastRenderedPageBreak/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успела Майя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тарелки поставить,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мгновение ока сбросили шапочки, куртки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варежки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уселись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стол.</w:t>
      </w:r>
    </w:p>
    <w:p w14:paraId="7BB08A5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Карлсоны закончили завтракать,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вставали из-за стола,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остались поговорить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Лизой.</w:t>
      </w:r>
    </w:p>
    <w:p w14:paraId="3EB95247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вы, выходит, вышли прогуляться,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усмехнулся Петрус.</w:t>
      </w:r>
    </w:p>
    <w:p w14:paraId="669639B1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так набили рот кашей,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могли ответить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только кивнули. Тётушка Карлсон принесла им ещё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большому бутерброду.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съели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бутерброды,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кашу, и, глядя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них, никто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сомневался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такую погоду легче лёгкого нагулять аппетит!</w:t>
      </w:r>
    </w:p>
    <w:p w14:paraId="2C303B94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Лучше каши ничего нет!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чувством сказала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Верно, Лиза?</w:t>
      </w:r>
    </w:p>
    <w:p w14:paraId="02973A61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— Нет, — отрезала Лиза.</w:t>
      </w:r>
    </w:p>
    <w:p w14:paraId="5A8CC474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5A8CC474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45E041E0" wp14:editId="72ED9E7C">
            <wp:extent cx="5757545" cy="47498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74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FEF43" w14:textId="6559736D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0E0FEF43" w14:textId="6559736D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Нет, каша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это, конечно, хорошо, особенно сейчас,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бывает кое-что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получше,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всегда говорит то,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думает.</w:t>
      </w:r>
    </w:p>
    <w:p w14:paraId="6AE6A17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Карлсоны рассмеялись.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жителей Яблочной Горки была особая манера смеяться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тихонько, дружно, коротко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ласково.</w:t>
      </w:r>
    </w:p>
    <w:p w14:paraId="2CCCEA4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что, по-твоему, лучше каши?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спросила тётушка Карлсон.</w:t>
      </w:r>
    </w:p>
    <w:p w14:paraId="4C44B1D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Лиза задумалась:</w:t>
      </w:r>
    </w:p>
    <w:p w14:paraId="026724E1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Крыжовенный пудинг...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просто пудинг...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ещё другой пудинг.</w:t>
      </w:r>
    </w:p>
    <w:p w14:paraId="49FE7FD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Петрус Карлсон снова хохотнул:</w:t>
      </w:r>
    </w:p>
    <w:p w14:paraId="437A319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Крыжовенный пудинг, просто пудинг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другой пудинг,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повторил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Ничего себе, сколько пудинга!</w:t>
      </w:r>
    </w:p>
    <w:p w14:paraId="41CE703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пришлось объяснить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единственная поняла,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имеет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виду.</w:t>
      </w:r>
    </w:p>
    <w:p w14:paraId="27B2A99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Крыжовенный пудинг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крыжовенный пудинг, просто пудинг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яблочный пудинг,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другой пудинг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все остальные пудинги.</w:t>
      </w:r>
    </w:p>
    <w:p w14:paraId="0C2102F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Туре тоже засмеялся:</w:t>
      </w:r>
    </w:p>
    <w:p w14:paraId="697C646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Крыжовенный пудинг, просто пудинг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другой пудинг! Вы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же, питаетесь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себя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Юнибаккене одним пудингом?</w:t>
      </w:r>
    </w:p>
    <w:p w14:paraId="64256C2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lastRenderedPageBreak/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вовсе нет!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сердито ответила Лиза.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нас бывает ещё мороженое. Когда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меня был день рождения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мне исполнилось пять лет, 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съела целую гору мороженого, наверное, целых пять килограммов!</w:t>
      </w:r>
    </w:p>
    <w:p w14:paraId="0AB2399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оно как,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тётушка Карлсон.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тебе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вправду исполнилось пять лет? Когда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это случилось?</w:t>
      </w:r>
    </w:p>
    <w:p w14:paraId="34A5CEEB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знает,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ответила Мадикен.</w:t>
      </w:r>
    </w:p>
    <w:p w14:paraId="395EFA13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395EFA13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474C0764" wp14:editId="6640B6AF">
            <wp:extent cx="3395345" cy="333565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345" cy="333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90AFD" w14:textId="0BAC6EDE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4F90AFD" w14:textId="0BAC6EDE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 я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знаю?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возмутилась Лиза.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Знаю, конечно!</w:t>
      </w:r>
    </w:p>
    <w:p w14:paraId="72847BA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Знаешь? Ну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скажи, когда?</w:t>
      </w:r>
    </w:p>
    <w:p w14:paraId="5F88D80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мой день рождения!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показала Мадикен язык.</w:t>
      </w:r>
    </w:p>
    <w:p w14:paraId="1FD4C2C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ответ показала язык Лизе.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тут они вспомнили,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гостях. Тогда они вежливо поблагодарили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завтрак, обошли вокруг стола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чинно подали руку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сделали реверанс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очереди Петрусу Карлсону, тётушке Карлсон, Туре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Майе.</w:t>
      </w:r>
    </w:p>
    <w:p w14:paraId="55BA43FB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Наевшись, 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почувствовали,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устали.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приятно сидеть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кухне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тепле!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совершенно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хочется снова выходить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мороз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топать домой.</w:t>
      </w:r>
    </w:p>
    <w:p w14:paraId="2E547A1D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2E547A1D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4AC45913" wp14:editId="4F9926EB">
            <wp:extent cx="3259455" cy="32086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455" cy="320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2B76D" w14:textId="79DD81E6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0F2B76D" w14:textId="79DD81E6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Позвоню-ка я вашему отцу,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решил Петрус Карлсон.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Дома-то поди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знают,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вы пошли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яйцами да ещё без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денег?</w:t>
      </w:r>
    </w:p>
    <w:p w14:paraId="6DD61D2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Лизе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стало стыдно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страшновато. Мадикен подошла 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Петрусу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подёргала его 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рукав:</w:t>
      </w:r>
    </w:p>
    <w:p w14:paraId="4A29845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Спроси, можно нам остаться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вас немножко отдохнуть?</w:t>
      </w:r>
    </w:p>
    <w:p w14:paraId="35C7AEF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Петрус спросил.</w:t>
      </w:r>
    </w:p>
    <w:p w14:paraId="488F0E2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чуть попозже мы привезём их домой,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добавил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переглянулись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довольным видом.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тут Петрус передал трубку Мадикен: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Папа хочет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тобой поговорить.</w:t>
      </w:r>
    </w:p>
    <w:p w14:paraId="331E7CE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сникла.</w:t>
      </w:r>
    </w:p>
    <w:p w14:paraId="33AB87F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Послушай-ка, милая барышня,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 папа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трубку.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Может, ты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будешь думать головой, прежде чем вытворять подобное? Уйти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такую даль да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такой мороз!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если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 носы поотмораживали да потеряли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дороге?</w:t>
      </w:r>
    </w:p>
    <w:p w14:paraId="7C08B5EE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задумалась об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этом только сейчас. Оказывается, можно так отморозить нос,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 отвалится, вот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ужас! 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есть гуляют они себе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преспокойненько,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вдруг носы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падают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лёд,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две пуговицы!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что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таких случаях говорят? Наверное: «Прощайте, носы!» Мадикен задрожала 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одной этой мысли. Альбин, её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одноклассница, сказала как-то, когда учительница спросила, для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чего нужен нос: «Для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соплей». Значит, если нос отвалится, 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него останется одно только мокрое место! Мадикен готова была уже разрыдаться, оплакивая отвалившиеся носы,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вдруг вспомнила,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носы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 целы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 xml:space="preserve">невредимы. </w:t>
      </w:r>
      <w:r w:rsidRPr="00E30CF1">
        <w:rPr>
          <w:rFonts w:ascii="Verdana" w:hAnsi="Verdana"/>
          <w:color w:val="000000"/>
          <w:sz w:val="20"/>
        </w:rPr>
        <w:t>Какое счастье!</w:t>
      </w:r>
    </w:p>
    <w:p w14:paraId="6403B23E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6403B23E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699A0E42" wp14:editId="7BEF3E90">
            <wp:extent cx="4097655" cy="370014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655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FFD01" w14:textId="7CD9E7C2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24FFD01" w14:textId="7CD9E7C2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уже использовала свой нос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назначению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сунула его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висевшую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спинке стула толстую куртку Туре:</w:t>
      </w:r>
    </w:p>
    <w:p w14:paraId="5ED6B6A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приятно пахнет!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Пахнет хлевом! Давайте сходим туда?</w:t>
      </w:r>
    </w:p>
    <w:p w14:paraId="6E2AF59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Туре тоже был человеком добрым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сговорчивым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весь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отца.</w:t>
      </w:r>
    </w:p>
    <w:p w14:paraId="011DA863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пойдёмте!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 снова усмехнулся своим тихим приятным смехом, будто знал что-то хорошее, чего другие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знают.</w:t>
      </w:r>
    </w:p>
    <w:p w14:paraId="69D1865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Он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повёл Мадикен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Лизу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хлев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показал большого быка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всех коров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телят. Один телёночек был совсем новорождённый, Лизе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он понравился больше всех. Он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едва только научился стоять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ногах, 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тоже подошёл 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ограде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потыкался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своей мокрой мордой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облизал пальцы.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рассказала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ему,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скоро Рождество,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 вдруг он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знает?</w:t>
      </w:r>
    </w:p>
    <w:p w14:paraId="261C00DE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Потом они сходили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Туре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конюшню. Там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живут четыре лошади: Титус, Муна, Фрея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Конёк.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последний раз 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видели их летом,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загоне,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теперь они стояли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стойлах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тихонько заржали, когда 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вошли внутрь. Конёк из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самый спокойный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самый некрасивый: он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странного жёлтого цвета.</w:t>
      </w:r>
    </w:p>
    <w:p w14:paraId="1B59FF3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Главное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внешность,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характер,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заметила Мадикен.</w:t>
      </w:r>
    </w:p>
    <w:p w14:paraId="66A1C90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подошли 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стойлу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похлопали Конька по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боку,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почесали,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угостили сеном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овсом,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Туре всё время стоял рядом, смотрел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тихонько посмеивался.</w:t>
      </w:r>
    </w:p>
    <w:p w14:paraId="67A9499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которых яслях лежал младенец Иисус?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спросила вдруг Лиза. Она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думала,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всём свете есть только одна конюшня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Яблочной Горке.</w:t>
      </w:r>
    </w:p>
    <w:p w14:paraId="6479D77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объяснила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ей,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 произошло далеко отсюда, совсем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другой конюшне,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стране Иудейской.</w:t>
      </w:r>
    </w:p>
    <w:p w14:paraId="314CACE1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ты откуда знаешь?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засомневалась Лиза.</w:t>
      </w:r>
    </w:p>
    <w:p w14:paraId="6590FEB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Учительница так сказала.</w:t>
      </w:r>
    </w:p>
    <w:p w14:paraId="0689920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осталась недовольна:</w:t>
      </w:r>
    </w:p>
    <w:p w14:paraId="66B493B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моей школе говорят,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 лежал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яслях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Конька, потому что Конёк хороший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смирный, он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покусал младенчика,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только обнюхал.</w:t>
      </w:r>
    </w:p>
    <w:p w14:paraId="3894175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Мадикен оглядела темноватую конюшню. Вообще-то ей самой хотелось думать,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ясли младенца Иисуса стояли именно здесь,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Яблочной Горке.</w:t>
      </w:r>
    </w:p>
    <w:p w14:paraId="24505D7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может быть, тут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были!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воодушевилась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Мария зажгла во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всех окнах свечи,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Петрус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тётушкой Карлсон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раз сидели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кухне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увидели,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заблестел снег.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тётушка Карлсон сказала: «Что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чудеса? Кто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нас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конюшне?»</w:t>
      </w:r>
    </w:p>
    <w:p w14:paraId="79D375E6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lastRenderedPageBreak/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 всего лишь малыш Иисус,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подхватила Лиза.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Лежит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Конька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яслях,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Конёк его обнюхивает,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Иисус смеётся, потому что ему очень нравится.</w:t>
      </w:r>
    </w:p>
    <w:p w14:paraId="1B6ADC6A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1B6ADC6A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drawing>
          <wp:inline distT="0" distB="0" distL="0" distR="0" wp14:anchorId="5621EA71" wp14:editId="37856D77">
            <wp:extent cx="3792855" cy="272605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855" cy="272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21287" w14:textId="6D967E4F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8921287" w14:textId="6D967E4F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6E2BE38A" wp14:editId="07C22671">
            <wp:extent cx="5757545" cy="723074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723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14F4A" w14:textId="16DDC22D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7314F4A" w14:textId="16DDC22D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же,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стою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кухне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смотрю,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блестит снег?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спросил Туре.</w:t>
      </w:r>
    </w:p>
    <w:p w14:paraId="625DAFC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какой ты глупый, Туре,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удивилась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Это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ведь случилось много-много лет назад. Ты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тогда ещё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родился.</w:t>
      </w:r>
    </w:p>
    <w:p w14:paraId="3F2E8153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Пока они были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конюшне, погода переменилась. Красное солнце пропало, небо затянулось облаками,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из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полетели снежные хлопья.</w:t>
      </w:r>
    </w:p>
    <w:p w14:paraId="762420EB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снег, ура!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воскликнула Мадикен.</w:t>
      </w:r>
    </w:p>
    <w:p w14:paraId="630FDA6B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снег повалил что было сил. Всю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Яблочную Горку укрыл снегопад.</w:t>
      </w:r>
    </w:p>
    <w:p w14:paraId="723B2F3B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Повозка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такую погоду увязнет,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покачал головой Петрус.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Надо подождать, пока метель уляжется.</w:t>
      </w:r>
    </w:p>
    <w:p w14:paraId="638FEE01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Давайте,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согласились Мадикен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Лиза.</w:t>
      </w:r>
    </w:p>
    <w:p w14:paraId="23AA9B1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были совсем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против подождать. Майя достала для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них своих кукол,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которые играла, когда была ещё маленькой. 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 xml:space="preserve">Мадикен усадили кукол </w:t>
      </w:r>
      <w:r w:rsidRPr="00E30CF1">
        <w:rPr>
          <w:rFonts w:ascii="Verdana" w:hAnsi="Verdana"/>
          <w:color w:val="000000"/>
          <w:sz w:val="20"/>
          <w:lang w:val="ru-RU"/>
        </w:rPr>
        <w:lastRenderedPageBreak/>
        <w:t>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кухонном диванчике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принялись переодевать. Им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было очень весело. Снегопад меж тем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утихал.</w:t>
      </w:r>
    </w:p>
    <w:p w14:paraId="630BBAE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Снегу навалило столько,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можно ехать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санях,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 Петрус Карлсон.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всё-таки давайте подождём, вдруг да снегопад пройдёт.</w:t>
      </w:r>
    </w:p>
    <w:p w14:paraId="540F41E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Давайте,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снова согласились Мадикен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Лизой.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увлечённо играли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куклы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были очень довольны жизнью.</w:t>
      </w:r>
    </w:p>
    <w:p w14:paraId="68604E60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тут тётушка Карлсон поманила Лизу 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себе:</w:t>
      </w:r>
    </w:p>
    <w:p w14:paraId="51ABA4B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Скажи, какой пудинг ты любишь больше всего: крыжовенный, или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простой, или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другой?</w:t>
      </w:r>
    </w:p>
    <w:p w14:paraId="40DA291D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Крыжовенный,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Лиза.</w:t>
      </w:r>
    </w:p>
    <w:p w14:paraId="0C681F5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Какая удача,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сегодня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нас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сладкое именно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какой-нибудь другой пудинг!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воскликнула тётушка Карлсон.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Пойдёмте-ка обедать!</w:t>
      </w:r>
    </w:p>
    <w:p w14:paraId="118641D7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Лиза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отлично пообедали шкварками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луковым соусом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крыжовенным пудингом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молоком.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снег всё валил.</w:t>
      </w:r>
    </w:p>
    <w:p w14:paraId="66989FA8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Этот снегопад никогда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кончится,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 Петрус Карлсон.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крути, надо нам ехать,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Юнибаккене решат,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мы вас похитили.</w:t>
      </w:r>
    </w:p>
    <w:p w14:paraId="0831E5F9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Скоро уже должен кончиться,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тётушка Карлсон.</w:t>
      </w:r>
    </w:p>
    <w:p w14:paraId="7D50312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кончался. Он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всё плотнее укрывал Яблочную Горку.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столбиков крыльца уже выросли высокие белые шапки,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снежные хлопья летали так густо,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из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кухонного окна едва можно было разглядеть хлев. Начало смеркаться. Тогда Петрус Карлсон велел Туре:</w:t>
      </w:r>
    </w:p>
    <w:p w14:paraId="087BCCF7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Иди-ка запрягай лошадей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снежный отвал,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 эти двое никогда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попадут 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себе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Юнибаккен.</w:t>
      </w:r>
    </w:p>
    <w:p w14:paraId="4053B890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Туре запряг Муну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Фрею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снежный отвал,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сам Петрус запряг Титуса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Конька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сани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завернул Лизу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полог так,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едва виднелись носы. Они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могли даже помахать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прощание тётушке Карлсон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Майе, которые стояли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кухонного окна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смотрели им вслед. Петрус сел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передок, 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Туре поехал впереди, разгребая снег.</w:t>
      </w:r>
    </w:p>
    <w:p w14:paraId="6A38CBE7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6A38CBE7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24C513F4" wp14:editId="3082A3E2">
            <wp:extent cx="5418455" cy="511365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8455" cy="511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C9891" w14:textId="1FF33AE1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21C9891" w14:textId="1FF33AE1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Мы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едем домой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четырёх лошадях!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заметила Мадикен.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Ничего себе!</w:t>
      </w:r>
    </w:p>
    <w:p w14:paraId="4CF568F2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четырёх лошадях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одном снежном отвале!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подхватила Лиза.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Прямо санный выезд!</w:t>
      </w:r>
    </w:p>
    <w:p w14:paraId="7DC7DBD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они стали играть в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санный выезд: забрались под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полог с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головой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слушали,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звенят колокольчики. Их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было целых четыре.</w:t>
      </w:r>
    </w:p>
    <w:p w14:paraId="774A7FDA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Хорошо, что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мы пошли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Яблочную Горку,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Мадикен.</w:t>
      </w:r>
    </w:p>
    <w:p w14:paraId="0017D4F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только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снега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же намело,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заметил Петрус Карлсон.</w:t>
      </w:r>
    </w:p>
    <w:p w14:paraId="2D52E56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Наверное,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передке ему было не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так уютно, как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Лизе 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Мадикен под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пологом.</w:t>
      </w:r>
    </w:p>
    <w:p w14:paraId="60382F3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Споём что-нибудь, чтобы ему стало повеселее,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шепнула Мадикен.</w:t>
      </w:r>
    </w:p>
    <w:p w14:paraId="6677FCF6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Лиза согласилась.</w:t>
      </w:r>
    </w:p>
    <w:p w14:paraId="24305B1C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6E2410AB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Пусть буря бушует и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ветер ревёт</w:t>
      </w:r>
    </w:p>
    <w:p w14:paraId="78A0659B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Под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северной нашей звездой,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—</w:t>
      </w:r>
    </w:p>
    <w:p w14:paraId="3C66E451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</w:p>
    <w:p w14:paraId="5116852E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запела Мадикен.</w:t>
      </w:r>
    </w:p>
    <w:p w14:paraId="15907E77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15907E77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379B43FE" wp14:editId="2528D8C8">
            <wp:extent cx="5757545" cy="743394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743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5A124" w14:textId="635049AF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9E5A124" w14:textId="635049AF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Благословенные детства года</w:t>
      </w:r>
    </w:p>
    <w:p w14:paraId="59F7D66D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color w:val="000000"/>
          <w:sz w:val="20"/>
        </w:rPr>
        <w:t>Под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северной нашей звездой,</w:t>
      </w:r>
      <w:r w:rsidRPr="00E30CF1">
        <w:rPr>
          <w:rFonts w:ascii="Verdana" w:hAnsi="Verdana"/>
          <w:color w:val="000000"/>
          <w:sz w:val="20"/>
          <w:lang w:val="en-US"/>
        </w:rPr>
        <w:t> </w:t>
      </w:r>
      <w:r w:rsidRPr="00E30CF1">
        <w:rPr>
          <w:rFonts w:ascii="Verdana" w:hAnsi="Verdana"/>
          <w:color w:val="000000"/>
          <w:sz w:val="20"/>
        </w:rPr>
        <w:t>—</w:t>
      </w:r>
    </w:p>
    <w:p w14:paraId="13E9F1A3" w14:textId="77777777" w:rsidR="00E37CF4" w:rsidRPr="00E30CF1" w:rsidRDefault="00E37CF4" w:rsidP="00E30CF1">
      <w:pPr>
        <w:pStyle w:val="Stanza"/>
        <w:widowControl/>
        <w:suppressAutoHyphens/>
        <w:ind w:left="0" w:right="0" w:firstLine="283"/>
        <w:jc w:val="both"/>
        <w:rPr>
          <w:rFonts w:ascii="Verdana" w:hAnsi="Verdana"/>
          <w:color w:val="000000"/>
          <w:sz w:val="20"/>
        </w:rPr>
      </w:pPr>
    </w:p>
    <w:p w14:paraId="10E7AC1F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вторила ей Лиза.</w:t>
      </w:r>
    </w:p>
    <w:p w14:paraId="22C2D3B1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И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вот они уже у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ворот Юнибаккена.</w:t>
      </w:r>
    </w:p>
    <w:p w14:paraId="273FEA25" w14:textId="77777777" w:rsidR="00E37CF4" w:rsidRP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Смотри, на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окне четыре свечи,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заметила Лиза.</w:t>
      </w:r>
    </w:p>
    <w:p w14:paraId="7F9B434F" w14:textId="77777777" w:rsidR="00E30CF1" w:rsidRDefault="00E37CF4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E30CF1">
        <w:rPr>
          <w:rFonts w:ascii="Verdana" w:hAnsi="Verdana"/>
          <w:color w:val="000000"/>
          <w:sz w:val="20"/>
          <w:lang w:val="ru-RU"/>
        </w:rPr>
        <w:t>—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Точно, ведь совсем скоро Рождество!</w:t>
      </w:r>
      <w:r w:rsidRPr="00E30CF1">
        <w:rPr>
          <w:rFonts w:ascii="Verdana" w:hAnsi="Verdana"/>
          <w:color w:val="000000"/>
          <w:sz w:val="20"/>
        </w:rPr>
        <w:t> </w:t>
      </w:r>
      <w:r w:rsidRPr="00E30CF1">
        <w:rPr>
          <w:rFonts w:ascii="Verdana" w:hAnsi="Verdana"/>
          <w:color w:val="000000"/>
          <w:sz w:val="20"/>
          <w:lang w:val="ru-RU"/>
        </w:rPr>
        <w:t>— сказала Мадикен.</w:t>
      </w:r>
    </w:p>
    <w:p w14:paraId="5D47E7F8" w14:textId="77777777" w:rsidR="00E30CF1" w:rsidRDefault="00E30CF1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5D47E7F8" w14:textId="77777777" w:rsidR="00E30CF1" w:rsidRDefault="00E37CF4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E30CF1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5A8C44A2" wp14:editId="644B102C">
            <wp:extent cx="5740400" cy="286194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286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62E71" w14:textId="2A9AF65A" w:rsidR="00E30CF1" w:rsidRDefault="00E30CF1" w:rsidP="00E30CF1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6EA62E71" w14:textId="2A9AF65A" w:rsidR="0027581F" w:rsidRPr="00E30CF1" w:rsidRDefault="0027581F" w:rsidP="00E30CF1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sectPr w:rsidR="0027581F" w:rsidRPr="00E30CF1" w:rsidSect="00E30CF1">
      <w:headerReference w:type="default" r:id="rId32"/>
      <w:footerReference w:type="even" r:id="rId33"/>
      <w:footerReference w:type="default" r:id="rId34"/>
      <w:pgSz w:w="11906" w:h="16838"/>
      <w:pgMar w:top="1134" w:right="1134" w:bottom="1134" w:left="1701" w:header="567" w:footer="56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162F16" w14:textId="77777777" w:rsidR="00406647" w:rsidRDefault="00406647">
      <w:pPr>
        <w:spacing w:after="0" w:line="240" w:lineRule="auto"/>
      </w:pPr>
      <w:r>
        <w:separator/>
      </w:r>
    </w:p>
  </w:endnote>
  <w:endnote w:type="continuationSeparator" w:id="0">
    <w:p w14:paraId="09980CB9" w14:textId="77777777" w:rsidR="00406647" w:rsidRDefault="004066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6A3E4F" w14:textId="77777777" w:rsidR="00784542" w:rsidRDefault="00E37CF4" w:rsidP="00E30CF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14:paraId="54E51545" w14:textId="77777777" w:rsidR="00784542" w:rsidRDefault="00406647" w:rsidP="0078454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E699C5" w14:textId="4AF23323" w:rsidR="00784542" w:rsidRPr="00E30CF1" w:rsidRDefault="00E30CF1" w:rsidP="00E30CF1">
    <w:pPr>
      <w:pStyle w:val="Footer"/>
      <w:ind w:right="360" w:firstLine="0"/>
      <w:rPr>
        <w:rFonts w:ascii="Arial" w:hAnsi="Arial" w:cs="Arial"/>
        <w:color w:val="999999"/>
        <w:sz w:val="20"/>
      </w:rPr>
    </w:pPr>
    <w:r w:rsidRPr="00E30CF1">
      <w:rPr>
        <w:rStyle w:val="PageNumber"/>
        <w:rFonts w:ascii="Arial" w:hAnsi="Arial" w:cs="Arial"/>
        <w:color w:val="999999"/>
        <w:sz w:val="20"/>
      </w:rPr>
      <w:t>Библиотека «Артефакт» — http://artefact.lib.ru/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F16765" w14:textId="77777777" w:rsidR="00406647" w:rsidRDefault="00406647">
      <w:pPr>
        <w:spacing w:after="0" w:line="240" w:lineRule="auto"/>
      </w:pPr>
      <w:r>
        <w:separator/>
      </w:r>
    </w:p>
  </w:footnote>
  <w:footnote w:type="continuationSeparator" w:id="0">
    <w:p w14:paraId="0627FA98" w14:textId="77777777" w:rsidR="00406647" w:rsidRDefault="004066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367EFC" w14:textId="039752D4" w:rsidR="00784542" w:rsidRPr="00E30CF1" w:rsidRDefault="00E30CF1" w:rsidP="00E30CF1">
    <w:pPr>
      <w:pStyle w:val="Header"/>
      <w:ind w:firstLine="0"/>
      <w:rPr>
        <w:rFonts w:ascii="Arial" w:hAnsi="Arial" w:cs="Arial"/>
        <w:color w:val="999999"/>
        <w:sz w:val="20"/>
      </w:rPr>
    </w:pPr>
    <w:r w:rsidRPr="00E30CF1">
      <w:rPr>
        <w:rFonts w:ascii="Arial" w:hAnsi="Arial" w:cs="Arial"/>
        <w:color w:val="999999"/>
        <w:sz w:val="20"/>
      </w:rPr>
      <w:t>Библиотека «Артефакт» — http://artefact.lib.ru/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4F474A"/>
    <w:rsid w:val="00025834"/>
    <w:rsid w:val="00056BDE"/>
    <w:rsid w:val="00143282"/>
    <w:rsid w:val="00174B38"/>
    <w:rsid w:val="00177232"/>
    <w:rsid w:val="001B7A1D"/>
    <w:rsid w:val="001C3603"/>
    <w:rsid w:val="001E23F9"/>
    <w:rsid w:val="00216D79"/>
    <w:rsid w:val="0024325E"/>
    <w:rsid w:val="002703BF"/>
    <w:rsid w:val="0027581F"/>
    <w:rsid w:val="002A6E2D"/>
    <w:rsid w:val="00313C51"/>
    <w:rsid w:val="00320D5F"/>
    <w:rsid w:val="00357AFD"/>
    <w:rsid w:val="0036084A"/>
    <w:rsid w:val="00390925"/>
    <w:rsid w:val="00406647"/>
    <w:rsid w:val="004253A9"/>
    <w:rsid w:val="0043326F"/>
    <w:rsid w:val="004D3593"/>
    <w:rsid w:val="004D72FA"/>
    <w:rsid w:val="004F474A"/>
    <w:rsid w:val="005368C7"/>
    <w:rsid w:val="00562A99"/>
    <w:rsid w:val="005F525C"/>
    <w:rsid w:val="00624CAF"/>
    <w:rsid w:val="00673025"/>
    <w:rsid w:val="006B30A3"/>
    <w:rsid w:val="006D6A8F"/>
    <w:rsid w:val="006E512F"/>
    <w:rsid w:val="0070649D"/>
    <w:rsid w:val="00754512"/>
    <w:rsid w:val="00773695"/>
    <w:rsid w:val="007829DA"/>
    <w:rsid w:val="007B0B2F"/>
    <w:rsid w:val="007F5041"/>
    <w:rsid w:val="0080717E"/>
    <w:rsid w:val="008B6092"/>
    <w:rsid w:val="008E2881"/>
    <w:rsid w:val="008F1B67"/>
    <w:rsid w:val="009129B6"/>
    <w:rsid w:val="00AA08C5"/>
    <w:rsid w:val="00AD418C"/>
    <w:rsid w:val="00B33BF4"/>
    <w:rsid w:val="00B6021E"/>
    <w:rsid w:val="00B837AB"/>
    <w:rsid w:val="00BC50EF"/>
    <w:rsid w:val="00BC7B3B"/>
    <w:rsid w:val="00C04143"/>
    <w:rsid w:val="00C14CE8"/>
    <w:rsid w:val="00CD594D"/>
    <w:rsid w:val="00D11298"/>
    <w:rsid w:val="00D42CEA"/>
    <w:rsid w:val="00E30CF1"/>
    <w:rsid w:val="00E37CF4"/>
    <w:rsid w:val="00E53A26"/>
    <w:rsid w:val="00EB4D0B"/>
    <w:rsid w:val="00ED4D62"/>
    <w:rsid w:val="00F1329A"/>
    <w:rsid w:val="00F36C6E"/>
    <w:rsid w:val="00F6096E"/>
    <w:rsid w:val="00F83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3349E55"/>
  <w15:chartTrackingRefBased/>
  <w15:docId w15:val="{F5674B6A-D6C9-44CB-9DA0-4551D5A96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581F"/>
  </w:style>
  <w:style w:type="paragraph" w:styleId="Heading1">
    <w:name w:val="heading 1"/>
    <w:basedOn w:val="Normal"/>
    <w:next w:val="Normal"/>
    <w:link w:val="Heading1Char"/>
    <w:uiPriority w:val="99"/>
    <w:qFormat/>
    <w:rsid w:val="00E37CF4"/>
    <w:pPr>
      <w:widowControl w:val="0"/>
      <w:autoSpaceDE w:val="0"/>
      <w:autoSpaceDN w:val="0"/>
      <w:adjustRightInd w:val="0"/>
      <w:spacing w:after="0" w:line="240" w:lineRule="auto"/>
      <w:jc w:val="center"/>
      <w:outlineLvl w:val="0"/>
    </w:pPr>
    <w:rPr>
      <w:rFonts w:ascii="Arial" w:eastAsiaTheme="minorEastAsia" w:hAnsi="Arial" w:cs="Arial"/>
      <w:b/>
      <w:bCs/>
      <w:sz w:val="32"/>
      <w:szCs w:val="32"/>
      <w:lang w:val="ru-RU"/>
    </w:rPr>
  </w:style>
  <w:style w:type="paragraph" w:styleId="Heading2">
    <w:name w:val="heading 2"/>
    <w:basedOn w:val="Normal"/>
    <w:next w:val="Normal"/>
    <w:link w:val="Heading2Char"/>
    <w:uiPriority w:val="99"/>
    <w:qFormat/>
    <w:rsid w:val="00E37CF4"/>
    <w:pPr>
      <w:widowControl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Arial" w:eastAsiaTheme="minorEastAsia" w:hAnsi="Arial" w:cs="Arial"/>
      <w:b/>
      <w:bCs/>
      <w:sz w:val="28"/>
      <w:szCs w:val="28"/>
      <w:lang w:val="ru-RU"/>
    </w:rPr>
  </w:style>
  <w:style w:type="paragraph" w:styleId="Heading3">
    <w:name w:val="heading 3"/>
    <w:basedOn w:val="Normal"/>
    <w:next w:val="Normal"/>
    <w:link w:val="Heading3Char"/>
    <w:uiPriority w:val="99"/>
    <w:qFormat/>
    <w:rsid w:val="00E37CF4"/>
    <w:pPr>
      <w:widowControl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Arial" w:eastAsiaTheme="minorEastAsia" w:hAnsi="Arial" w:cs="Arial"/>
      <w:b/>
      <w:bCs/>
      <w:sz w:val="26"/>
      <w:szCs w:val="26"/>
      <w:lang w:val="ru-RU"/>
    </w:rPr>
  </w:style>
  <w:style w:type="paragraph" w:styleId="Heading4">
    <w:name w:val="heading 4"/>
    <w:basedOn w:val="Normal"/>
    <w:next w:val="Normal"/>
    <w:link w:val="Heading4Char"/>
    <w:uiPriority w:val="99"/>
    <w:qFormat/>
    <w:rsid w:val="00E37CF4"/>
    <w:pPr>
      <w:widowControl w:val="0"/>
      <w:autoSpaceDE w:val="0"/>
      <w:autoSpaceDN w:val="0"/>
      <w:adjustRightInd w:val="0"/>
      <w:spacing w:after="0" w:line="240" w:lineRule="auto"/>
      <w:jc w:val="center"/>
      <w:outlineLvl w:val="3"/>
    </w:pPr>
    <w:rPr>
      <w:rFonts w:ascii="Times New Roman" w:eastAsiaTheme="minorEastAsia" w:hAnsi="Times New Roman" w:cs="Times New Roman"/>
      <w:b/>
      <w:bCs/>
      <w:sz w:val="26"/>
      <w:szCs w:val="26"/>
      <w:lang w:val="ru-RU"/>
    </w:rPr>
  </w:style>
  <w:style w:type="paragraph" w:styleId="Heading5">
    <w:name w:val="heading 5"/>
    <w:basedOn w:val="Normal"/>
    <w:next w:val="Normal"/>
    <w:link w:val="Heading5Char"/>
    <w:uiPriority w:val="99"/>
    <w:qFormat/>
    <w:rsid w:val="00E37CF4"/>
    <w:pPr>
      <w:widowControl w:val="0"/>
      <w:autoSpaceDE w:val="0"/>
      <w:autoSpaceDN w:val="0"/>
      <w:adjustRightInd w:val="0"/>
      <w:spacing w:after="0" w:line="240" w:lineRule="auto"/>
      <w:jc w:val="center"/>
      <w:outlineLvl w:val="4"/>
    </w:pPr>
    <w:rPr>
      <w:rFonts w:ascii="Times New Roman" w:eastAsiaTheme="minorEastAsia" w:hAnsi="Times New Roman" w:cs="Times New Roman"/>
      <w:b/>
      <w:bCs/>
      <w:i/>
      <w:iCs/>
      <w:sz w:val="24"/>
      <w:szCs w:val="24"/>
      <w:lang w:val="ru-RU"/>
    </w:rPr>
  </w:style>
  <w:style w:type="paragraph" w:styleId="Heading6">
    <w:name w:val="heading 6"/>
    <w:basedOn w:val="Normal"/>
    <w:next w:val="Normal"/>
    <w:link w:val="Heading6Char"/>
    <w:uiPriority w:val="99"/>
    <w:qFormat/>
    <w:rsid w:val="00E37CF4"/>
    <w:pPr>
      <w:widowControl w:val="0"/>
      <w:autoSpaceDE w:val="0"/>
      <w:autoSpaceDN w:val="0"/>
      <w:adjustRightInd w:val="0"/>
      <w:spacing w:after="0" w:line="240" w:lineRule="auto"/>
      <w:jc w:val="center"/>
      <w:outlineLvl w:val="5"/>
    </w:pPr>
    <w:rPr>
      <w:rFonts w:ascii="Times New Roman" w:eastAsiaTheme="minorEastAsia" w:hAnsi="Times New Roman" w:cs="Times New Roman"/>
      <w:b/>
      <w:bCs/>
      <w:sz w:val="24"/>
      <w:szCs w:val="24"/>
      <w:lang w:val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E37CF4"/>
    <w:rPr>
      <w:rFonts w:ascii="Arial" w:eastAsiaTheme="minorEastAsia" w:hAnsi="Arial" w:cs="Arial"/>
      <w:b/>
      <w:bCs/>
      <w:sz w:val="32"/>
      <w:szCs w:val="32"/>
      <w:lang w:val="ru-RU"/>
    </w:rPr>
  </w:style>
  <w:style w:type="character" w:customStyle="1" w:styleId="Heading2Char">
    <w:name w:val="Heading 2 Char"/>
    <w:basedOn w:val="DefaultParagraphFont"/>
    <w:link w:val="Heading2"/>
    <w:uiPriority w:val="99"/>
    <w:rsid w:val="00E37CF4"/>
    <w:rPr>
      <w:rFonts w:ascii="Arial" w:eastAsiaTheme="minorEastAsia" w:hAnsi="Arial" w:cs="Arial"/>
      <w:b/>
      <w:bCs/>
      <w:sz w:val="28"/>
      <w:szCs w:val="28"/>
      <w:lang w:val="ru-RU"/>
    </w:rPr>
  </w:style>
  <w:style w:type="character" w:customStyle="1" w:styleId="Heading3Char">
    <w:name w:val="Heading 3 Char"/>
    <w:basedOn w:val="DefaultParagraphFont"/>
    <w:link w:val="Heading3"/>
    <w:uiPriority w:val="99"/>
    <w:rsid w:val="00E37CF4"/>
    <w:rPr>
      <w:rFonts w:ascii="Arial" w:eastAsiaTheme="minorEastAsia" w:hAnsi="Arial" w:cs="Arial"/>
      <w:b/>
      <w:bCs/>
      <w:sz w:val="26"/>
      <w:szCs w:val="26"/>
      <w:lang w:val="ru-RU"/>
    </w:rPr>
  </w:style>
  <w:style w:type="character" w:customStyle="1" w:styleId="Heading4Char">
    <w:name w:val="Heading 4 Char"/>
    <w:basedOn w:val="DefaultParagraphFont"/>
    <w:link w:val="Heading4"/>
    <w:uiPriority w:val="99"/>
    <w:rsid w:val="00E37CF4"/>
    <w:rPr>
      <w:rFonts w:ascii="Times New Roman" w:eastAsiaTheme="minorEastAsia" w:hAnsi="Times New Roman" w:cs="Times New Roman"/>
      <w:b/>
      <w:bCs/>
      <w:sz w:val="26"/>
      <w:szCs w:val="26"/>
      <w:lang w:val="ru-RU"/>
    </w:rPr>
  </w:style>
  <w:style w:type="character" w:customStyle="1" w:styleId="Heading5Char">
    <w:name w:val="Heading 5 Char"/>
    <w:basedOn w:val="DefaultParagraphFont"/>
    <w:link w:val="Heading5"/>
    <w:uiPriority w:val="99"/>
    <w:rsid w:val="00E37CF4"/>
    <w:rPr>
      <w:rFonts w:ascii="Times New Roman" w:eastAsiaTheme="minorEastAsia" w:hAnsi="Times New Roman" w:cs="Times New Roman"/>
      <w:b/>
      <w:bCs/>
      <w:i/>
      <w:iCs/>
      <w:sz w:val="24"/>
      <w:szCs w:val="24"/>
      <w:lang w:val="ru-RU"/>
    </w:rPr>
  </w:style>
  <w:style w:type="character" w:customStyle="1" w:styleId="Heading6Char">
    <w:name w:val="Heading 6 Char"/>
    <w:basedOn w:val="DefaultParagraphFont"/>
    <w:link w:val="Heading6"/>
    <w:uiPriority w:val="99"/>
    <w:rsid w:val="00E37CF4"/>
    <w:rPr>
      <w:rFonts w:ascii="Times New Roman" w:eastAsiaTheme="minorEastAsia" w:hAnsi="Times New Roman" w:cs="Times New Roman"/>
      <w:b/>
      <w:bCs/>
      <w:sz w:val="24"/>
      <w:szCs w:val="24"/>
      <w:lang w:val="ru-RU"/>
    </w:rPr>
  </w:style>
  <w:style w:type="paragraph" w:customStyle="1" w:styleId="Epigraph">
    <w:name w:val="Epigraph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3000" w:firstLine="400"/>
      <w:jc w:val="both"/>
    </w:pPr>
    <w:rPr>
      <w:rFonts w:ascii="Times New Roman" w:eastAsiaTheme="minorEastAsia" w:hAnsi="Times New Roman" w:cs="Times New Roman"/>
      <w:i/>
      <w:iCs/>
      <w:lang w:val="ru-RU"/>
    </w:rPr>
  </w:style>
  <w:style w:type="paragraph" w:customStyle="1" w:styleId="EpigraphAuthor">
    <w:name w:val="Epigraph Author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3000" w:firstLine="400"/>
      <w:jc w:val="both"/>
    </w:pPr>
    <w:rPr>
      <w:rFonts w:ascii="Times New Roman" w:eastAsiaTheme="minorEastAsia" w:hAnsi="Times New Roman" w:cs="Times New Roman"/>
      <w:b/>
      <w:bCs/>
      <w:lang w:val="ru-RU"/>
    </w:rPr>
  </w:style>
  <w:style w:type="paragraph" w:customStyle="1" w:styleId="Annotation">
    <w:name w:val="Annotation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firstLine="567"/>
      <w:jc w:val="both"/>
    </w:pPr>
    <w:rPr>
      <w:rFonts w:ascii="Times New Roman" w:eastAsiaTheme="minorEastAsia" w:hAnsi="Times New Roman" w:cs="Times New Roman"/>
      <w:i/>
      <w:iCs/>
      <w:sz w:val="24"/>
      <w:szCs w:val="24"/>
      <w:lang w:val="ru-RU"/>
    </w:rPr>
  </w:style>
  <w:style w:type="paragraph" w:customStyle="1" w:styleId="Cite">
    <w:name w:val="Cite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1134" w:right="600"/>
      <w:jc w:val="both"/>
    </w:pPr>
    <w:rPr>
      <w:rFonts w:ascii="Times New Roman" w:eastAsiaTheme="minorEastAsia" w:hAnsi="Times New Roman" w:cs="Times New Roman"/>
      <w:lang w:val="ru-RU"/>
    </w:rPr>
  </w:style>
  <w:style w:type="paragraph" w:customStyle="1" w:styleId="CiteAuthor">
    <w:name w:val="Cite Author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1701" w:right="600"/>
      <w:jc w:val="both"/>
    </w:pPr>
    <w:rPr>
      <w:rFonts w:ascii="Times New Roman" w:eastAsiaTheme="minorEastAsia" w:hAnsi="Times New Roman" w:cs="Times New Roman"/>
      <w:b/>
      <w:bCs/>
      <w:i/>
      <w:iCs/>
      <w:lang w:val="ru-RU"/>
    </w:rPr>
  </w:style>
  <w:style w:type="paragraph" w:customStyle="1" w:styleId="PoemTitle">
    <w:name w:val="Poem Title"/>
    <w:next w:val="Normal"/>
    <w:uiPriority w:val="99"/>
    <w:rsid w:val="00E37CF4"/>
    <w:pPr>
      <w:widowControl w:val="0"/>
      <w:autoSpaceDE w:val="0"/>
      <w:autoSpaceDN w:val="0"/>
      <w:adjustRightInd w:val="0"/>
      <w:spacing w:before="12" w:after="0" w:line="240" w:lineRule="auto"/>
      <w:ind w:left="2000" w:right="600"/>
    </w:pPr>
    <w:rPr>
      <w:rFonts w:ascii="Times New Roman" w:eastAsiaTheme="minorEastAsia" w:hAnsi="Times New Roman" w:cs="Times New Roman"/>
      <w:b/>
      <w:bCs/>
      <w:sz w:val="24"/>
      <w:szCs w:val="24"/>
      <w:lang w:val="ru-RU"/>
    </w:rPr>
  </w:style>
  <w:style w:type="paragraph" w:customStyle="1" w:styleId="Stanza">
    <w:name w:val="Stanza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2000" w:right="600"/>
    </w:pPr>
    <w:rPr>
      <w:rFonts w:ascii="Times New Roman" w:eastAsiaTheme="minorEastAsia" w:hAnsi="Times New Roman" w:cs="Times New Roman"/>
      <w:sz w:val="24"/>
      <w:szCs w:val="24"/>
      <w:lang w:val="ru-RU"/>
    </w:rPr>
  </w:style>
  <w:style w:type="paragraph" w:customStyle="1" w:styleId="FootNote">
    <w:name w:val="FootNote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firstLine="200"/>
      <w:jc w:val="both"/>
    </w:pPr>
    <w:rPr>
      <w:rFonts w:ascii="Times New Roman" w:eastAsiaTheme="minorEastAsia" w:hAnsi="Times New Roman" w:cs="Times New Roman"/>
      <w:sz w:val="20"/>
      <w:szCs w:val="20"/>
      <w:lang w:val="ru-RU"/>
    </w:rPr>
  </w:style>
  <w:style w:type="paragraph" w:customStyle="1" w:styleId="FootNoteEpigraph">
    <w:name w:val="FootNote Epigraph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1500" w:firstLine="400"/>
      <w:jc w:val="both"/>
    </w:pPr>
    <w:rPr>
      <w:rFonts w:ascii="Times New Roman" w:eastAsiaTheme="minorEastAsia" w:hAnsi="Times New Roman" w:cs="Times New Roman"/>
      <w:i/>
      <w:iCs/>
      <w:sz w:val="18"/>
      <w:szCs w:val="18"/>
      <w:lang w:val="ru-RU"/>
    </w:rPr>
  </w:style>
  <w:style w:type="paragraph" w:customStyle="1" w:styleId="FootNoteStanza">
    <w:name w:val="FootNote Stanza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500" w:right="600"/>
    </w:pPr>
    <w:rPr>
      <w:rFonts w:ascii="Times New Roman" w:eastAsiaTheme="minorEastAsia" w:hAnsi="Times New Roman" w:cs="Times New Roman"/>
      <w:sz w:val="18"/>
      <w:szCs w:val="18"/>
      <w:lang w:val="ru-RU"/>
    </w:rPr>
  </w:style>
  <w:style w:type="paragraph" w:customStyle="1" w:styleId="FootNoteCite">
    <w:name w:val="FootNote Cite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300" w:right="600"/>
      <w:jc w:val="both"/>
    </w:pPr>
    <w:rPr>
      <w:rFonts w:ascii="Times New Roman" w:eastAsiaTheme="minorEastAsia" w:hAnsi="Times New Roman" w:cs="Times New Roman"/>
      <w:sz w:val="18"/>
      <w:szCs w:val="18"/>
      <w:lang w:val="ru-RU"/>
    </w:rPr>
  </w:style>
  <w:style w:type="paragraph" w:customStyle="1" w:styleId="FootNoteCiteAuthor">
    <w:name w:val="FootNote Cite Author"/>
    <w:next w:val="Normal"/>
    <w:uiPriority w:val="99"/>
    <w:rsid w:val="00E37CF4"/>
    <w:pPr>
      <w:widowControl w:val="0"/>
      <w:autoSpaceDE w:val="0"/>
      <w:autoSpaceDN w:val="0"/>
      <w:adjustRightInd w:val="0"/>
      <w:spacing w:after="0" w:line="240" w:lineRule="auto"/>
      <w:ind w:left="350" w:right="600"/>
      <w:jc w:val="both"/>
    </w:pPr>
    <w:rPr>
      <w:rFonts w:ascii="Times New Roman" w:eastAsiaTheme="minorEastAsia" w:hAnsi="Times New Roman" w:cs="Times New Roman"/>
      <w:b/>
      <w:bCs/>
      <w:i/>
      <w:iCs/>
      <w:sz w:val="18"/>
      <w:szCs w:val="18"/>
      <w:lang w:val="ru-RU"/>
    </w:rPr>
  </w:style>
  <w:style w:type="paragraph" w:customStyle="1" w:styleId="FootNotePoemTitle">
    <w:name w:val="FootNote Poem Title"/>
    <w:next w:val="Normal"/>
    <w:uiPriority w:val="99"/>
    <w:rsid w:val="00E37CF4"/>
    <w:pPr>
      <w:widowControl w:val="0"/>
      <w:autoSpaceDE w:val="0"/>
      <w:autoSpaceDN w:val="0"/>
      <w:adjustRightInd w:val="0"/>
      <w:spacing w:before="12" w:after="0" w:line="240" w:lineRule="auto"/>
      <w:ind w:left="2000" w:right="600"/>
    </w:pPr>
    <w:rPr>
      <w:rFonts w:ascii="Times New Roman" w:eastAsiaTheme="minorEastAsia" w:hAnsi="Times New Roman" w:cs="Times New Roman"/>
      <w:b/>
      <w:bCs/>
      <w:sz w:val="20"/>
      <w:szCs w:val="20"/>
      <w:lang w:val="ru-RU"/>
    </w:rPr>
  </w:style>
  <w:style w:type="paragraph" w:styleId="Header">
    <w:name w:val="header"/>
    <w:basedOn w:val="Normal"/>
    <w:link w:val="HeaderChar"/>
    <w:uiPriority w:val="99"/>
    <w:unhideWhenUsed/>
    <w:rsid w:val="00E37CF4"/>
    <w:pPr>
      <w:widowControl w:val="0"/>
      <w:tabs>
        <w:tab w:val="center" w:pos="4844"/>
        <w:tab w:val="right" w:pos="9689"/>
      </w:tabs>
      <w:autoSpaceDE w:val="0"/>
      <w:autoSpaceDN w:val="0"/>
      <w:adjustRightInd w:val="0"/>
      <w:spacing w:after="0" w:line="240" w:lineRule="auto"/>
      <w:ind w:firstLine="567"/>
      <w:jc w:val="both"/>
    </w:pPr>
    <w:rPr>
      <w:rFonts w:ascii="Times New Roman" w:eastAsiaTheme="minorEastAsia" w:hAnsi="Times New Roman" w:cs="Times New Roman"/>
      <w:sz w:val="24"/>
      <w:szCs w:val="24"/>
      <w:lang w:val="ru-RU"/>
    </w:rPr>
  </w:style>
  <w:style w:type="character" w:customStyle="1" w:styleId="HeaderChar">
    <w:name w:val="Header Char"/>
    <w:basedOn w:val="DefaultParagraphFont"/>
    <w:link w:val="Header"/>
    <w:uiPriority w:val="99"/>
    <w:rsid w:val="00E37CF4"/>
    <w:rPr>
      <w:rFonts w:ascii="Times New Roman" w:eastAsiaTheme="minorEastAsia" w:hAnsi="Times New Roman" w:cs="Times New Roman"/>
      <w:sz w:val="24"/>
      <w:szCs w:val="24"/>
      <w:lang w:val="ru-RU"/>
    </w:rPr>
  </w:style>
  <w:style w:type="paragraph" w:styleId="Footer">
    <w:name w:val="footer"/>
    <w:basedOn w:val="Normal"/>
    <w:link w:val="FooterChar"/>
    <w:uiPriority w:val="99"/>
    <w:unhideWhenUsed/>
    <w:rsid w:val="00E37CF4"/>
    <w:pPr>
      <w:widowControl w:val="0"/>
      <w:tabs>
        <w:tab w:val="center" w:pos="4844"/>
        <w:tab w:val="right" w:pos="9689"/>
      </w:tabs>
      <w:autoSpaceDE w:val="0"/>
      <w:autoSpaceDN w:val="0"/>
      <w:adjustRightInd w:val="0"/>
      <w:spacing w:after="0" w:line="240" w:lineRule="auto"/>
      <w:ind w:firstLine="567"/>
      <w:jc w:val="both"/>
    </w:pPr>
    <w:rPr>
      <w:rFonts w:ascii="Times New Roman" w:eastAsiaTheme="minorEastAsia" w:hAnsi="Times New Roman" w:cs="Times New Roman"/>
      <w:sz w:val="24"/>
      <w:szCs w:val="24"/>
      <w:lang w:val="ru-RU"/>
    </w:rPr>
  </w:style>
  <w:style w:type="character" w:customStyle="1" w:styleId="FooterChar">
    <w:name w:val="Footer Char"/>
    <w:basedOn w:val="DefaultParagraphFont"/>
    <w:link w:val="Footer"/>
    <w:uiPriority w:val="99"/>
    <w:rsid w:val="00E37CF4"/>
    <w:rPr>
      <w:rFonts w:ascii="Times New Roman" w:eastAsiaTheme="minorEastAsia" w:hAnsi="Times New Roman" w:cs="Times New Roman"/>
      <w:sz w:val="24"/>
      <w:szCs w:val="24"/>
      <w:lang w:val="ru-RU"/>
    </w:rPr>
  </w:style>
  <w:style w:type="character" w:styleId="PageNumber">
    <w:name w:val="page number"/>
    <w:basedOn w:val="DefaultParagraphFont"/>
    <w:uiPriority w:val="99"/>
    <w:semiHidden/>
    <w:unhideWhenUsed/>
    <w:rsid w:val="00E37C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footer" Target="foot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3458</Words>
  <Characters>18399</Characters>
  <Application>Microsoft Office Word</Application>
  <DocSecurity>0</DocSecurity>
  <Lines>471</Lines>
  <Paragraphs>245</Paragraphs>
  <ScaleCrop>false</ScaleCrop>
  <Manager>Andrey Piskunov</Manager>
  <Company>Библиотека «Артефакт»</Company>
  <LinksUpToDate>false</LinksUpToDate>
  <CharactersWithSpaces>21612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«Рождество — лучшая в мире выдумка!»</dc:title>
  <dc:subject/>
  <dc:creator>Астрид Линдгрен</dc:creator>
  <cp:keywords/>
  <dc:description/>
  <cp:lastModifiedBy>Andrey Piskunov</cp:lastModifiedBy>
  <cp:revision>8</cp:revision>
  <dcterms:created xsi:type="dcterms:W3CDTF">2025-06-20T04:01:00Z</dcterms:created>
  <dcterms:modified xsi:type="dcterms:W3CDTF">2025-06-20T04:10:00Z</dcterms:modified>
  <cp:category/>
</cp:coreProperties>
</file>