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14CB" w14:textId="77777777" w:rsidR="00651625" w:rsidRPr="004101BF" w:rsidRDefault="00651625" w:rsidP="004101BF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</w:rPr>
      </w:pPr>
      <w:bookmarkStart w:id="0" w:name="I_THE_RISING_OF_THE_CURTAIN"/>
      <w:r w:rsidRPr="004101BF">
        <w:rPr>
          <w:rFonts w:ascii="Verdana" w:hAnsi="Verdana"/>
          <w:color w:val="000000"/>
          <w:sz w:val="32"/>
        </w:rPr>
        <w:t>I. The Rising of the Curtain</w:t>
      </w:r>
      <w:bookmarkEnd w:id="0"/>
    </w:p>
    <w:p w14:paraId="606A86D0" w14:textId="04B00694" w:rsidR="00651625" w:rsidRPr="004101BF" w:rsidRDefault="00536974" w:rsidP="004101B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4101BF">
        <w:rPr>
          <w:rFonts w:ascii="Verdana" w:hAnsi="Verdana"/>
          <w:color w:val="000000"/>
          <w:sz w:val="24"/>
        </w:rPr>
        <w:t>W. Somerset Maugham</w:t>
      </w:r>
    </w:p>
    <w:p w14:paraId="6FF91921" w14:textId="77777777" w:rsidR="00536974" w:rsidRPr="004101BF" w:rsidRDefault="00536974" w:rsidP="004101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1C2B5F2" w14:textId="77777777" w:rsidR="00651625" w:rsidRPr="004101BF" w:rsidRDefault="00651625" w:rsidP="004101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01BF">
        <w:rPr>
          <w:rFonts w:ascii="Verdana" w:hAnsi="Verdana"/>
          <w:color w:val="000000"/>
          <w:sz w:val="20"/>
        </w:rPr>
        <w:t xml:space="preserve">You come to the row of hovels that leads to the gate of the city. They are built of dried mud and so dilapidated that you feel a breath of wind will lay them flat upon the dusty earth from which they have been made. A string of camels, heavily laden, steps warily past you. They wear the disdainful air of profiteers forced to traverse a world in which many people are not so rich as they. A little crowd, tattered in their blue clothes, is gathered about the gate and it scatters as a youth in a pointed cap gallops up on a Mongolian pony. A band of children are chasing a lame dog and they throw clods of mud at it. Two stout gentlemen in long black gowns of figured silk and silk jackets stand talking to one another. Each holds a little stick, perched on which, with a string attached to its leg, is a little bird. They have brought out their pets for an airing and in friendly fashion compare their merits. Now and then the birds give a flutter into the air, the </w:t>
      </w:r>
      <w:bookmarkStart w:id="1" w:name="pgepubid00006"/>
      <w:bookmarkEnd w:id="1"/>
      <w:r w:rsidRPr="004101BF">
        <w:rPr>
          <w:rFonts w:ascii="Verdana" w:hAnsi="Verdana"/>
          <w:color w:val="000000"/>
          <w:sz w:val="20"/>
        </w:rPr>
        <w:fldChar w:fldCharType="begin"/>
      </w:r>
      <w:r w:rsidRPr="004101BF">
        <w:rPr>
          <w:rFonts w:ascii="Verdana" w:hAnsi="Verdana"/>
          <w:color w:val="000000"/>
          <w:sz w:val="20"/>
        </w:rPr>
        <w:instrText xml:space="preserve"> HYPERLINK \l "Page_12" \o "[12]" \h </w:instrText>
      </w:r>
      <w:r w:rsidR="004101BF" w:rsidRPr="004101BF">
        <w:rPr>
          <w:rFonts w:ascii="Verdana" w:hAnsi="Verdana"/>
          <w:color w:val="000000"/>
          <w:sz w:val="20"/>
        </w:rPr>
        <w:fldChar w:fldCharType="separate"/>
      </w:r>
      <w:bookmarkStart w:id="2" w:name="Page_12"/>
      <w:bookmarkEnd w:id="2"/>
      <w:r w:rsidRPr="004101BF">
        <w:rPr>
          <w:rFonts w:ascii="Verdana" w:hAnsi="Verdana"/>
          <w:color w:val="000000"/>
          <w:sz w:val="20"/>
        </w:rPr>
        <w:fldChar w:fldCharType="end"/>
      </w:r>
      <w:r w:rsidRPr="004101BF">
        <w:rPr>
          <w:rFonts w:ascii="Verdana" w:hAnsi="Verdana"/>
          <w:color w:val="000000"/>
          <w:sz w:val="20"/>
        </w:rPr>
        <w:t xml:space="preserve"> length of the string, and return quickly to their perch. The two Chinese gentlemen, smiling, look at them with soft eyes. Rude boys cry out at the foreigner in a shrill and scornful voice. The city wall, crumbling, old and crenellated, looks like the city wall in an old picture of some Palestinish town of the Crusaders.</w:t>
      </w:r>
    </w:p>
    <w:p w14:paraId="55CB03B1" w14:textId="77777777" w:rsidR="00651625" w:rsidRPr="004101BF" w:rsidRDefault="00651625" w:rsidP="004101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01BF">
        <w:rPr>
          <w:rFonts w:ascii="Verdana" w:hAnsi="Verdana"/>
          <w:color w:val="000000"/>
          <w:sz w:val="20"/>
        </w:rPr>
        <w:t>You pass through the gateway into a narrow street lined with shops: many of them with their elegant lattice work, red and gold, and their elaborate carving, have a peculiar ruined magnificence, and you imagine that in their dark recesses are sold all manner of strange wares of the fabulous East. A great multitude surges along the uneven narrow footwalk or in the deepset street; and coolies, bearing heavy loads, shout for way in short sharp cries. Hawkers with guttural sound call their wares.</w:t>
      </w:r>
    </w:p>
    <w:p w14:paraId="3AE4BB45" w14:textId="68598406" w:rsidR="00F11ADE" w:rsidRPr="004101BF" w:rsidRDefault="00651625" w:rsidP="004101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01BF">
        <w:rPr>
          <w:rFonts w:ascii="Verdana" w:hAnsi="Verdana"/>
          <w:color w:val="000000"/>
          <w:sz w:val="20"/>
        </w:rPr>
        <w:t xml:space="preserve">And now at a sedate pace, drawn by a sleek mule, comes a Peking cart. Its hood is bright blue and its great wheels are studded with nails. The driver sits with dangling legs on a shaft. It is evening and the sun sets red behind the yellow, steep, and fantastic roof of a temple. The Peking cart, the blind in front drawn down, passes silently and you wonder who it is that sits cross-legged within. Perhaps it is a scholar, all the learning of the classics at his finger ends, bound on a visit to a friend with whom he will exchange elaborate compliments and discuss the golden age of Tang and Sung which can return no more; perhaps it is a singing girl in splendid silks and richly </w:t>
      </w:r>
      <w:bookmarkStart w:id="3" w:name="pgepubid00007"/>
      <w:bookmarkEnd w:id="3"/>
      <w:r w:rsidRPr="004101BF">
        <w:rPr>
          <w:rFonts w:ascii="Verdana" w:hAnsi="Verdana"/>
          <w:color w:val="000000"/>
          <w:sz w:val="20"/>
        </w:rPr>
        <w:fldChar w:fldCharType="begin"/>
      </w:r>
      <w:r w:rsidRPr="004101BF">
        <w:rPr>
          <w:rFonts w:ascii="Verdana" w:hAnsi="Verdana"/>
          <w:color w:val="000000"/>
          <w:sz w:val="20"/>
        </w:rPr>
        <w:instrText xml:space="preserve"> HYPERLINK \l "Page_13" \o "[13]" \h </w:instrText>
      </w:r>
      <w:r w:rsidR="004101BF" w:rsidRPr="004101BF">
        <w:rPr>
          <w:rFonts w:ascii="Verdana" w:hAnsi="Verdana"/>
          <w:color w:val="000000"/>
          <w:sz w:val="20"/>
        </w:rPr>
        <w:fldChar w:fldCharType="separate"/>
      </w:r>
      <w:bookmarkStart w:id="4" w:name="Page_13"/>
      <w:bookmarkEnd w:id="4"/>
      <w:r w:rsidRPr="004101BF">
        <w:rPr>
          <w:rFonts w:ascii="Verdana" w:hAnsi="Verdana"/>
          <w:color w:val="000000"/>
          <w:sz w:val="20"/>
        </w:rPr>
        <w:fldChar w:fldCharType="end"/>
      </w:r>
      <w:r w:rsidRPr="004101BF">
        <w:rPr>
          <w:rFonts w:ascii="Verdana" w:hAnsi="Verdana"/>
          <w:color w:val="000000"/>
          <w:sz w:val="20"/>
        </w:rPr>
        <w:t xml:space="preserve"> embroidered coat, with jade in her black hair, summoned to a party so that she may sing a little song and exchange elegant repartee with young blades cultured enough to appreciate wit. The Peking cart disappears into the gathering darkness: it seems to carry all the mystery of the East.</w:t>
      </w:r>
    </w:p>
    <w:sectPr w:rsidR="00F11ADE" w:rsidRPr="004101BF" w:rsidSect="0041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2FAC" w14:textId="77777777" w:rsidR="00B1652C" w:rsidRDefault="00B1652C" w:rsidP="00B1652C">
      <w:pPr>
        <w:spacing w:after="0" w:line="240" w:lineRule="auto"/>
      </w:pPr>
      <w:r>
        <w:separator/>
      </w:r>
    </w:p>
  </w:endnote>
  <w:endnote w:type="continuationSeparator" w:id="0">
    <w:p w14:paraId="10D50F49" w14:textId="77777777" w:rsidR="00B1652C" w:rsidRDefault="00B1652C" w:rsidP="00B16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D4AF" w14:textId="77777777" w:rsidR="00B1652C" w:rsidRDefault="00B1652C" w:rsidP="004101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099A90" w14:textId="77777777" w:rsidR="00B1652C" w:rsidRDefault="00B1652C" w:rsidP="00B165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B78D" w14:textId="79478438" w:rsidR="00B1652C" w:rsidRPr="004101BF" w:rsidRDefault="004101BF" w:rsidP="004101B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101B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9132" w14:textId="77777777" w:rsidR="00B1652C" w:rsidRDefault="00B165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68DD" w14:textId="77777777" w:rsidR="00B1652C" w:rsidRDefault="00B1652C" w:rsidP="00B1652C">
      <w:pPr>
        <w:spacing w:after="0" w:line="240" w:lineRule="auto"/>
      </w:pPr>
      <w:r>
        <w:separator/>
      </w:r>
    </w:p>
  </w:footnote>
  <w:footnote w:type="continuationSeparator" w:id="0">
    <w:p w14:paraId="4638D5EC" w14:textId="77777777" w:rsidR="00B1652C" w:rsidRDefault="00B1652C" w:rsidP="00B16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10A8" w14:textId="77777777" w:rsidR="00B1652C" w:rsidRDefault="00B16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D65C" w14:textId="323B71B2" w:rsidR="00B1652C" w:rsidRPr="004101BF" w:rsidRDefault="004101BF" w:rsidP="004101BF">
    <w:pPr>
      <w:pStyle w:val="Header"/>
      <w:rPr>
        <w:rFonts w:ascii="Arial" w:hAnsi="Arial" w:cs="Arial"/>
        <w:color w:val="999999"/>
        <w:sz w:val="20"/>
        <w:lang w:val="ru-RU"/>
      </w:rPr>
    </w:pPr>
    <w:r w:rsidRPr="004101B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7B0D" w14:textId="77777777" w:rsidR="00B1652C" w:rsidRDefault="00B16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652E"/>
    <w:rsid w:val="0015074B"/>
    <w:rsid w:val="0029639D"/>
    <w:rsid w:val="00326F90"/>
    <w:rsid w:val="004101BF"/>
    <w:rsid w:val="00536974"/>
    <w:rsid w:val="00651625"/>
    <w:rsid w:val="00AA1D8D"/>
    <w:rsid w:val="00B1652C"/>
    <w:rsid w:val="00B47730"/>
    <w:rsid w:val="00CB0664"/>
    <w:rsid w:val="00F11AD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229BCD"/>
  <w14:defaultImageDpi w14:val="300"/>
  <w15:docId w15:val="{FB0778DB-5403-494F-8002-BC83CBC6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16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534</Words>
  <Characters>2356</Characters>
  <Application>Microsoft Office Word</Application>
  <DocSecurity>0</DocSecurity>
  <Lines>36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 The Rising of the Curtain</dc:title>
  <dc:subject/>
  <dc:creator>W. Somerset Maugham</dc:creator>
  <cp:keywords/>
  <dc:description/>
  <cp:lastModifiedBy>Andrey Piskunov</cp:lastModifiedBy>
  <cp:revision>6</cp:revision>
  <dcterms:created xsi:type="dcterms:W3CDTF">2013-12-23T23:15:00Z</dcterms:created>
  <dcterms:modified xsi:type="dcterms:W3CDTF">2025-05-20T23:06:00Z</dcterms:modified>
  <cp:category/>
</cp:coreProperties>
</file>