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1AC7D2" w14:textId="77777777" w:rsidR="005B48FD" w:rsidRPr="00E92FDC" w:rsidRDefault="005B48FD" w:rsidP="00E92FDC">
      <w:pPr>
        <w:pStyle w:val="Heading3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color w:val="000000"/>
          <w:sz w:val="32"/>
          <w:lang w:val="ru-RU"/>
        </w:rPr>
      </w:pPr>
      <w:r w:rsidRPr="00E92FDC">
        <w:rPr>
          <w:rFonts w:ascii="Verdana" w:hAnsi="Verdana"/>
          <w:color w:val="000000"/>
          <w:sz w:val="32"/>
        </w:rPr>
        <w:t>LV</w:t>
      </w:r>
      <w:r w:rsidRPr="00E92FDC">
        <w:rPr>
          <w:rFonts w:ascii="Verdana" w:hAnsi="Verdana"/>
          <w:color w:val="000000"/>
          <w:sz w:val="32"/>
          <w:lang w:val="ru-RU"/>
        </w:rPr>
        <w:t>. Синолог</w:t>
      </w:r>
    </w:p>
    <w:p w14:paraId="651D5154" w14:textId="77777777" w:rsidR="00B32AD6" w:rsidRPr="00E92FDC" w:rsidRDefault="00B32AD6" w:rsidP="00E92FDC">
      <w:pPr>
        <w:pStyle w:val="Heading3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b w:val="0"/>
          <w:color w:val="000000"/>
          <w:sz w:val="24"/>
          <w:lang w:val="ru-RU"/>
        </w:rPr>
      </w:pPr>
      <w:r w:rsidRPr="00E92FDC">
        <w:rPr>
          <w:rFonts w:ascii="Verdana" w:hAnsi="Verdana"/>
          <w:b w:val="0"/>
          <w:color w:val="000000"/>
          <w:sz w:val="24"/>
          <w:lang w:val="ru-RU"/>
        </w:rPr>
        <w:t>Уильям Сомерсет Моэм</w:t>
      </w:r>
    </w:p>
    <w:p w14:paraId="7D70AF42" w14:textId="77777777" w:rsidR="005B48FD" w:rsidRPr="00E92FDC" w:rsidRDefault="005B48FD" w:rsidP="00E92F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67006D70" w14:textId="77777777" w:rsidR="005B48FD" w:rsidRPr="00E92FDC" w:rsidRDefault="005B48FD" w:rsidP="00E92F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2FDC">
        <w:rPr>
          <w:rFonts w:ascii="Verdana" w:hAnsi="Verdana"/>
          <w:color w:val="000000"/>
          <w:sz w:val="20"/>
          <w:lang w:val="ru-RU"/>
        </w:rPr>
        <w:t>Он высок, излишне дороден и дрябловат от сидячей жизни. Бритое широкое красное лицо под седыми волосами. Говорит он быстро, нервно, и голос его тонковат для такого крупного тела. Живет он в храме сразу за городскими воротами в покоях для гостей, а оберегают храм и молятся в нем три буддийских духовных лица и маленький служка. В комнатах мало китайской мебели и очень много книг, но никакого уюта. Помещения очень холодные, и кабинет, где мы сидим, едва обогревает керосиновая печка.</w:t>
      </w:r>
    </w:p>
    <w:p w14:paraId="16734246" w14:textId="77777777" w:rsidR="005B48FD" w:rsidRPr="00E92FDC" w:rsidRDefault="005B48FD" w:rsidP="00E92F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2FDC">
        <w:rPr>
          <w:rFonts w:ascii="Verdana" w:hAnsi="Verdana"/>
          <w:color w:val="000000"/>
          <w:sz w:val="20"/>
          <w:lang w:val="ru-RU"/>
        </w:rPr>
        <w:t>Он знает китайский лучше любого человека в Китае. Десять лет он работает над словарем, который заставит забыть о словаре именитого ученого, к кому вот уже четверть века он питает личную неприязнь. Таким образом, он обогащает китаеведение и удовлетворяет собственную мстительность. У него есть все атрибуты университетского профессора, и вы не сомневаетесь, что закончит он главой кафедры китайского языка в Оксфорде, заняв именно то место, для которого предназначен. Он обладает заметно более широкой культурой, чем большинство синологов, которые, возможно, и знают китайский</w:t>
      </w:r>
      <w:r w:rsidRPr="00E92FDC">
        <w:rPr>
          <w:rFonts w:ascii="Verdana" w:hAnsi="Verdana"/>
          <w:color w:val="000000"/>
          <w:sz w:val="20"/>
        </w:rPr>
        <w:t> </w:t>
      </w:r>
      <w:r w:rsidRPr="00E92FDC">
        <w:rPr>
          <w:rFonts w:ascii="Verdana" w:hAnsi="Verdana"/>
          <w:color w:val="000000"/>
          <w:sz w:val="20"/>
          <w:lang w:val="ru-RU"/>
        </w:rPr>
        <w:t>— это приходится брать на веру,</w:t>
      </w:r>
      <w:r w:rsidRPr="00E92FDC">
        <w:rPr>
          <w:rFonts w:ascii="Verdana" w:hAnsi="Verdana"/>
          <w:color w:val="000000"/>
          <w:sz w:val="20"/>
        </w:rPr>
        <w:t> </w:t>
      </w:r>
      <w:r w:rsidRPr="00E92FDC">
        <w:rPr>
          <w:rFonts w:ascii="Verdana" w:hAnsi="Verdana"/>
          <w:color w:val="000000"/>
          <w:sz w:val="20"/>
          <w:lang w:val="ru-RU"/>
        </w:rPr>
        <w:t>— но с прискорбной очевидностью ничего другого не знают; а потому его рассуждения о китайской философии и литературе отличаются глубиной и эрудированностью, с какими не так уж часто сталкиваешься у специалистов по языку. Он совершенно поглощен своими занятиями, ни скачками, ни охотой не интересуется, и европейцы считают его чуть тронутым чудаком. Они относятся к нему с той подозрительностью и боязливым почтением, какие люди всегда испытывают к тем, кто не разделяет их вкусов. Они намекают, что он не в своем уме, а некоторые обвиняют его в пристрастии к опиуму. Это обвинение всегда выдвигается против белых, которые стараются как можно лучше узнать цивилизацию страны, где им предстоит провести значительную часть жизни. Лишь нескольких минут в этой комнате, лишенной даже подобия комфорта, достаточно, чтобы понять, что перед вами человек, который ведет чисто духовную жизнь.</w:t>
      </w:r>
    </w:p>
    <w:p w14:paraId="433F19D4" w14:textId="5EC23013" w:rsidR="00467675" w:rsidRPr="00E92FDC" w:rsidRDefault="005B48FD" w:rsidP="00E92F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2FDC">
        <w:rPr>
          <w:rFonts w:ascii="Verdana" w:hAnsi="Verdana"/>
          <w:color w:val="000000"/>
          <w:sz w:val="20"/>
          <w:lang w:val="ru-RU"/>
        </w:rPr>
        <w:t>Но жизнь эта узко направлена. Искусство и красота словно бы вовсе его не трогают, и, слушая, как он с сочувственным пониманием говорит о китайских поэтах, я невольно спрашиваю себя, не ускользнуло ли у него сквозь пальцы самое лучшее. Вот человек, который соприкасается с реальностью исключительно посредством печатных страниц. Трагическое великолепие лотоса трогает его, только когда оно превращено в святыню стихами Ли По, а смех робких китайских девушек волнует его кровь лишь в совершенных строках изысканного четверостишия.</w:t>
      </w:r>
    </w:p>
    <w:sectPr w:rsidR="00467675" w:rsidRPr="00E92FDC" w:rsidSect="00E92F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B0B8D0" w14:textId="77777777" w:rsidR="00E92FDC" w:rsidRDefault="00E92FDC" w:rsidP="00E92FDC">
      <w:pPr>
        <w:spacing w:after="0" w:line="240" w:lineRule="auto"/>
      </w:pPr>
      <w:r>
        <w:separator/>
      </w:r>
    </w:p>
  </w:endnote>
  <w:endnote w:type="continuationSeparator" w:id="0">
    <w:p w14:paraId="127695F8" w14:textId="77777777" w:rsidR="00E92FDC" w:rsidRDefault="00E92FDC" w:rsidP="00E92F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C78C8" w14:textId="77777777" w:rsidR="00E92FDC" w:rsidRDefault="00E92FDC" w:rsidP="001F3F9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1066FF95" w14:textId="77777777" w:rsidR="00E92FDC" w:rsidRDefault="00E92FDC" w:rsidP="00E92FD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E57CF" w14:textId="74343EBD" w:rsidR="00E92FDC" w:rsidRPr="00E92FDC" w:rsidRDefault="00E92FDC" w:rsidP="00E92FDC">
    <w:pPr>
      <w:pStyle w:val="Footer"/>
      <w:ind w:right="360"/>
      <w:rPr>
        <w:rFonts w:ascii="Arial" w:hAnsi="Arial" w:cs="Arial"/>
        <w:color w:val="999999"/>
        <w:sz w:val="20"/>
      </w:rPr>
    </w:pPr>
    <w:r w:rsidRPr="00E92FDC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CDDB1" w14:textId="77777777" w:rsidR="00E92FDC" w:rsidRDefault="00E92F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1E1660" w14:textId="77777777" w:rsidR="00E92FDC" w:rsidRDefault="00E92FDC" w:rsidP="00E92FDC">
      <w:pPr>
        <w:spacing w:after="0" w:line="240" w:lineRule="auto"/>
      </w:pPr>
      <w:r>
        <w:separator/>
      </w:r>
    </w:p>
  </w:footnote>
  <w:footnote w:type="continuationSeparator" w:id="0">
    <w:p w14:paraId="07A6A45C" w14:textId="77777777" w:rsidR="00E92FDC" w:rsidRDefault="00E92FDC" w:rsidP="00E92F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87D6D" w14:textId="77777777" w:rsidR="00E92FDC" w:rsidRDefault="00E92FD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F5F3C" w14:textId="18BA1FD0" w:rsidR="00E92FDC" w:rsidRPr="00E92FDC" w:rsidRDefault="00E92FDC" w:rsidP="00E92FDC">
    <w:pPr>
      <w:pStyle w:val="Header"/>
      <w:rPr>
        <w:rFonts w:ascii="Arial" w:hAnsi="Arial" w:cs="Arial"/>
        <w:color w:val="999999"/>
        <w:sz w:val="20"/>
      </w:rPr>
    </w:pPr>
    <w:r w:rsidRPr="00E92FDC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5D937" w14:textId="77777777" w:rsidR="00E92FDC" w:rsidRDefault="00E92FD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467675"/>
    <w:rsid w:val="005B48FD"/>
    <w:rsid w:val="00AA1D8D"/>
    <w:rsid w:val="00B32AD6"/>
    <w:rsid w:val="00B47730"/>
    <w:rsid w:val="00CB0664"/>
    <w:rsid w:val="00E92FDC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50FD0A0"/>
  <w14:defaultImageDpi w14:val="300"/>
  <w15:docId w15:val="{3E0E8885-26B7-4297-B711-66085A3A2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E92F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52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375</Words>
  <Characters>2164</Characters>
  <Application>Microsoft Office Word</Application>
  <DocSecurity>0</DocSecurity>
  <Lines>37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2534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LV. Синолог</dc:title>
  <dc:subject/>
  <dc:creator>Уильям Сомерсет Моэм</dc:creator>
  <cp:keywords/>
  <dc:description/>
  <cp:lastModifiedBy>Andrey Piskunov</cp:lastModifiedBy>
  <cp:revision>5</cp:revision>
  <dcterms:created xsi:type="dcterms:W3CDTF">2013-12-23T23:15:00Z</dcterms:created>
  <dcterms:modified xsi:type="dcterms:W3CDTF">2025-05-21T01:06:00Z</dcterms:modified>
  <cp:category/>
</cp:coreProperties>
</file>