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7C304" w14:textId="77777777" w:rsidR="00D4347F" w:rsidRPr="00902C24" w:rsidRDefault="00D4347F" w:rsidP="00902C24">
      <w:pPr>
        <w:pStyle w:val="Heading3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902C24">
        <w:rPr>
          <w:rFonts w:ascii="Verdana" w:hAnsi="Verdana"/>
          <w:color w:val="000000"/>
          <w:sz w:val="32"/>
        </w:rPr>
        <w:t>Адзінка</w:t>
      </w:r>
    </w:p>
    <w:p w14:paraId="792F5543" w14:textId="77777777" w:rsidR="00902C24" w:rsidRPr="00902C24" w:rsidRDefault="00902C24" w:rsidP="00902C24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="Times New Roman" w:hAnsi="Verdana"/>
          <w:bCs/>
          <w:color w:val="000000"/>
          <w:sz w:val="24"/>
        </w:rPr>
      </w:pPr>
      <w:r w:rsidRPr="00902C24">
        <w:rPr>
          <w:rFonts w:ascii="Verdana" w:hAnsi="Verdana"/>
          <w:bCs/>
          <w:color w:val="000000"/>
          <w:sz w:val="24"/>
        </w:rPr>
        <w:t>Людміла Рублеўская</w:t>
      </w:r>
    </w:p>
    <w:p w14:paraId="61A8A4E7" w14:textId="77777777" w:rsidR="00D4347F" w:rsidRPr="00902C24" w:rsidRDefault="00D4347F" w:rsidP="00902C24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Фантастычнае апавяданне</w:t>
      </w:r>
    </w:p>
    <w:p w14:paraId="1DCB2B74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4ECC72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Вядзьмак сядзіць на лаўцы каля свайго пад’езда. У руках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кульбачка, твар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у цені вялізнага капелюша, ногі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у залапленых валёнках з галёшамі. Нават пад’ездныя п’яніцы даўно страцілі надзею займець ад гэтага глухога жабрака нейкую капейчыну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хоць выпрошвалі на «апахмелку» і ў скупечы-пракурора з першага паверха, і ў высокамаральнай піянерважатай з пятага. Вядзьмак адсутным позіркам глядзіць у сціснутую шматпавярховікамі далеч, і бліскучыя зялёныя мухі грэюцца на ягоным шырокім капелюшы.</w:t>
      </w:r>
    </w:p>
    <w:p w14:paraId="6805F9F1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Хоць Вядзьмак можа вокамгнена зрабіцца падобным вось да таго бізнесмена, што вылазіць з перламутравага «Мерсэдэса» ў швейцарскім плашчы, белай кашулі і гальштуку за сорак «баксаў»... Нічога не варта Ведзьмаку нарабіць сабе цэлы мех гэтых «баксаў»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як некалі рабіў залатыя дынары... Дык то ж было золата! А гэтыя паперкі... Цьху! Збяднеў свет, здрабнеў... І не адчувае больш Вядзьмак тае дзёрзкай, п’янкой прагі жыцця, якая штурхала яго на самыя неверагодныя ўчынкі і здзяйсненні і аднойчы аддала ва ўладу таго, чыё імя неназыванае... Але гэты той, Уладар Цемры, нічога дарэмна не дае... Ён падзяліўся з Ведзьмаком сваёю ўладаю, але ўзамен пасяліў у яго душы пустэчу, страшную, халодную, безнадзейную... Якая ўсё пашыралася і пашыралася... І ўрэшце затапіла ўсю ведзьмакову істоту... Улада заставалася. Але Вядзьмак ведаў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варта яму ўжыць яе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і ўзрасце смяротны холад у душы. І наблізіцца на адпаведную адлегласць Яна... Смерць...</w:t>
      </w:r>
    </w:p>
    <w:p w14:paraId="48528C29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Да смерці Вядзьмак ставіцца, як чалавек з зубным болем да дантыста. З аднаго боку, ён ведае, што з візітам да доктара скончацца яго пакуты, але з другога боку, як мага далей адцягвае гэты візіт, баючыся новага непазбежнага і вострага болю... Як позна разумееш, што ў жыцці ўсё звязанае і за ўсё трэба расплачвацца. Свет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сістэма спалучаных сасудаў. Калі адвяргаеш дабро, яго месца займае зло... А пасля, калі зло адступае, дабро, якое вернецца на сваё месца, будзе, як палючы агонь. І будзе паліць, пракаляць грэшную душу, пакуль не выпаліць дарэшты праказу зла, усе язвы і пухліны. А калі хвароба сталася невылечнай, і метастазы зла працялі ўсю душу? Вечны агонь...</w:t>
      </w:r>
    </w:p>
    <w:p w14:paraId="21D7D32B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Вядзьмак прыплюшчвае выцвілыя вочы. Не, лепш сядзець пад ласкавым сонейкам на аблупленай лаўцы і адчуваць сябе жывым...</w:t>
      </w:r>
    </w:p>
    <w:p w14:paraId="6FCCDD07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Да суседняга пад’езда зноў пад’язджае «іншамарка». Стары павольна пераводзіць позірк на машыны, што выстраіліся ўзбоч дарогі. Поскудзь... Вядзьмак з бяссільнай злосцю і бясконцай нудою глядзіць на нумарную шыльдачку бліжэйшай машыны: «МІГ 99—99». Дзевяноста дзевяць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дзевяноста дзевяць... Нумар недастатковасці. Ведзьмаку страшэнна хочацца дадаць да яго адзінку. Ну што б ад гэтага змянілася ў свеце? Пракляты свет... Пракляты двор... Праклятая машына... Пракляты нумар... Як быццам нехта не прычыніў дзверы, і з вузкай шчыліны б’е агідны ледзяны скразняк і вярэдзіць, і не дае адпачыць...</w:t>
      </w:r>
    </w:p>
    <w:p w14:paraId="21484F87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І Вядзьмак рашаецца. Намаганне волі нязначнае, як змірг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нават зялёныя мухі не ўзлятаюць з капелюша. І вось чорныя дзявяткі бліскучымі тлустымі п’яўкамі распростваюцца, змыкаюць галовы з хвастамі... Першая сціскаецца, скарачаецца... На акуратнай шыльдачцы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урачыстае і дасканалае 10—00. Але сіла, якая сышла ад Ведзьмака, застаялая, цёмная, няўрымсная сіла, не можа сканцэнтравацца і закончыцца ў адной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гэтай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кропцы... Як кругі ад кінутага ў ваду каменя, разыходзіцца яна па свеце і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да лічбаў нумароў усіх аўтамабіляў у свеце дадаецца адзінка... Усяго толькі адзінка... І ўсяго толькі на нумарах аўтамабіляў.</w:t>
      </w:r>
    </w:p>
    <w:p w14:paraId="6E1FBCCA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9A8DEA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Ускраіна горада. Стандартны шматпавярховы мікрараён. Два міліцыянты спыняюць перламутравыя «мерсэдэсы». Дзень спякотны, і даішнікі выбралі месца непадалёк ад кіёска з квасам. Машыны праязджаюць рэдка, асабліва «мерсэдэсы». Нарэшце паказваецца адзін... Праўда, зусім не перламутравы.</w:t>
      </w:r>
    </w:p>
    <w:p w14:paraId="0E431FA7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Ану, тармазнём...</w:t>
      </w:r>
    </w:p>
    <w:p w14:paraId="402214BF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Уладальнік машыны, лысаваты дзядзька ў сіняй майцы з надпісам «Мустанг» працягвае ўладарам дарогі адпаведныя дакументы.</w:t>
      </w:r>
    </w:p>
    <w:p w14:paraId="7682BD5F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lastRenderedPageBreak/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Звычайная праверка... Не хвалюйцеся.— Малады даішнік абыякава разглядае дакументы, машыну... Раптам позірк яго ўсвідроўваецца ў тэхпашпарт так, што шафёр, яшчэ не ведаючы, што здарылася, напружваецца, як перад ударам.</w:t>
      </w:r>
    </w:p>
    <w:p w14:paraId="10A7EB7D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Не ваша машына.</w:t>
      </w:r>
    </w:p>
    <w:p w14:paraId="1501C532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Прабачце... Тут нейкая памылка... Я на гэтай машыне ўжо чатыры гады езджу. Усе ведаюць... і дакументы...</w:t>
      </w:r>
    </w:p>
    <w:p w14:paraId="7FF6DE23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Вось-вось, дакументы... У тэхпашпарце стаіць нумар сорак дзевяць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дзевятнаццаць, а на машыне які?</w:t>
      </w:r>
    </w:p>
    <w:p w14:paraId="3CB4CFCA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Шафёр выскоквае з машыны і няўцямна аглядае сваё ўладанне: 49—20. Ён працірае вочы, кратае рукой нумар, аббягае вакол машыны... Але хіба можна паверыць у ягонае мармытанне пра хуліганаў, якія толькі што, на хаду, памянялі шыльды?</w:t>
      </w:r>
    </w:p>
    <w:p w14:paraId="7F944196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Спадар міліцыянт! На маёй машыне толькі што хуліганы памянялі нумар!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а гэта ўжо голас збоку. Чырванатвары дзядзька ў кашулі-«каўбойцы», сапраўдны «шафяруга» з выгляду, ляціць да дарожных уладаў з-за кіёска з квасам... Старэйшы з даішнікаў інстынктыўна паварочваецца да службовай «тачкі»...</w:t>
      </w:r>
    </w:p>
    <w:p w14:paraId="75A50316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Стась! Глянь на нумар нашай машыны!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міліцыянт чамусьці гаворыць шэптам, нібы баіцца наклікаць большыя няшчасці.</w:t>
      </w:r>
    </w:p>
    <w:p w14:paraId="56745CE6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Праз паўгадзіны органы аховы правапарадку віруюць. Процьма затрыманых з-за падазрэння ва ўгоне, бясконцая колькасць заяў і тэлефонных званкоў пра хуліганскую змену нумароў... У атмасферы агульнай разгубленасці заўважаецца заканамернасць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цяперашнія лічбы нумароў на адзінку большыя за тыя, што былі на скрадзеных... Навіна збунтоўвае вуліцы. Аўтааматары кідаюцца да гаражоў. Вартаўнікі аўтастаянак зачыняюцца ў службовых памяшканнях пад аховай сабак. Шафёры адмаўляюцца выязджаць з падмененымі нумарамі. Адразу некалькі рэлігійных сектаў аб’яўляюць, што таямнічая з’ява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знак канца свету, а дзве секты абвяшчаюць аўтамабілі інструментамі д’ябла, што вядуць да пагібелі ўсё чалавецтва. Ва ўлётках, якія раздаюцца на аўтобусных прыпынках і ў падземных пераходах, прыводзяцца жахлівыя факты пра аварыі на дарогах і страхотлівыя лічбы загінуўшых людзей... Там-сям успыхваюць вогнішчы, чуваць выбухі... Гэта самадзейныя інквізітары паляць «спараджэнні д’ябла». Транспартная сувязь перарываецца. Бо нянавісць, народжаная страхам і невядомасцю, перакідваецца на ні ў чым не павінныя тралейбусы, аўтобусы і трамваі... Уваходы ў метро кропяць свянцонай вадой і загароджваюць збітымі з дошак крыжамі.</w:t>
      </w:r>
    </w:p>
    <w:p w14:paraId="491CD1C6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Людзі кідаюцца ў крамы, на апошняе скупляюць прадукты, запалкі, мыла... Пасля ніхто нічога не купляе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а проста бярэ, што зможа. Уздоўж вуліц зеўраюць пабітыя вітрыны, сцелецца смярдзючы дым, чуюцца выбухі... Пад нагамі самотных прахожых храбусціць пабітае шкло, рассыпаныя крупы, нечыя акуляры... Урэшце ўвасабленнем зла лічыцца і падлягае знішчэнню само кола, і ўвогуле любы механізм...</w:t>
      </w:r>
    </w:p>
    <w:p w14:paraId="71A87A2F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Тое ж адбываецца ў іншых краінах. Больш-менш пазбеглі ўсеагульнага вар’яцтва толькі блаславёныя месцы, дзе тубыльцы звыклі перасоўвацца з дапамогай аленяў, вярблюдаў ды тым жа спосабам, што і прабацька Адам...</w:t>
      </w:r>
    </w:p>
    <w:p w14:paraId="6764546F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Але той час, якога ніхто не павінен ведаць, як сказана ў Бібліі, яшчэ не настаў. Складаны механізм быў сапсаваны недарэчным скрананнем аднаго шрубчыка... Вялікі Механік і Канструктар Сусвету прыбраў драбніцу, і зноў закруціліся ўсе колцы і спіралі, і Час Даданай Адзінкі быў адрэзаны і выкінуты з жыцця Сусвету, як выразаюць з магнітафоннай стужкі змяты кавалак. Стужка склейваецца, касета ўкладваецца ў магнітафон, націскаецца адпаведная клавіша...</w:t>
      </w:r>
    </w:p>
    <w:p w14:paraId="0F080DCE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Зло вярнулася ў кропку сыходу, як джын у бутэльку, непамерна памножанае, сканцэнтраванае і смертаноснае...</w:t>
      </w:r>
    </w:p>
    <w:p w14:paraId="43064564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A0F7F3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У двары шэрага пяціпавярховіка стаяць некалькі аўтамабіляў. Дзеці бегаюць каля іх, зазіраюць у бакавыя люстэркі... Маленькая дзяўчынка ў паласатых шортах выносіць з пад’езда вялікае вядро смецця, трымаючы абедзвюма рукамі чорнае пластмасавае восілка, дыбае ў бок смеццевых кантэйнераў... Высокі хударлявы алкаголік у пінжаку на голае цела спыняецца перад старым, які сядзіць на лаўцы перад пад’ездам у вялікім капелюшы, у валёнках з галёшамі...</w:t>
      </w:r>
    </w:p>
    <w:p w14:paraId="54551153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Слухай, стары, ну будзь ты хоць раз чалавекам...— бубніць п’яніца.— Ну дай хоць на піва... Я табе заўтра вярну, чуеш ты, пень стары?</w:t>
      </w:r>
    </w:p>
    <w:p w14:paraId="5E867424" w14:textId="77777777" w:rsidR="00D4347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lastRenderedPageBreak/>
        <w:t>П’яніца пхае старога ў плячо. Стары, як лялька, бокам валіцца на лаўку, капялюш коціцца па зямлі, і зялёныя мухі абурана кружацца над ім.</w:t>
      </w:r>
    </w:p>
    <w:p w14:paraId="492015D6" w14:textId="672284DC" w:rsidR="0027581F" w:rsidRPr="00902C24" w:rsidRDefault="00D4347F" w:rsidP="00902C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2C24">
        <w:rPr>
          <w:rFonts w:ascii="Verdana" w:hAnsi="Verdana"/>
          <w:color w:val="000000"/>
          <w:sz w:val="20"/>
        </w:rPr>
        <w:t>—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Ё-мае...— перапалохана мармыча п’яніца, адступае назад, спатыкаецца аб кульбачку, якая выпала з рук старога, і таксама падае, разумеючы адно</w:t>
      </w:r>
      <w:r w:rsidRPr="00902C24">
        <w:rPr>
          <w:rFonts w:ascii="Verdana" w:hAnsi="Verdana"/>
          <w:color w:val="000000"/>
          <w:sz w:val="20"/>
          <w:lang w:val="en-US"/>
        </w:rPr>
        <w:t> </w:t>
      </w:r>
      <w:r w:rsidRPr="00902C24">
        <w:rPr>
          <w:rFonts w:ascii="Verdana" w:hAnsi="Verdana"/>
          <w:color w:val="000000"/>
          <w:sz w:val="20"/>
        </w:rPr>
        <w:t>— гэты ўжо яму не пазычыць...</w:t>
      </w:r>
    </w:p>
    <w:sectPr w:rsidR="0027581F" w:rsidRPr="00902C24" w:rsidSect="00902C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71A0F" w14:textId="77777777" w:rsidR="004A0DE8" w:rsidRDefault="004A0DE8" w:rsidP="00902C24">
      <w:r>
        <w:separator/>
      </w:r>
    </w:p>
  </w:endnote>
  <w:endnote w:type="continuationSeparator" w:id="0">
    <w:p w14:paraId="383685BB" w14:textId="77777777" w:rsidR="004A0DE8" w:rsidRDefault="004A0DE8" w:rsidP="0090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4A543" w14:textId="77777777" w:rsidR="00902C24" w:rsidRDefault="00902C24" w:rsidP="00C907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C5A404D" w14:textId="77777777" w:rsidR="00902C24" w:rsidRDefault="00902C24" w:rsidP="00902C2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8FB7" w14:textId="629C6BED" w:rsidR="00902C24" w:rsidRPr="00902C24" w:rsidRDefault="00902C24" w:rsidP="00902C2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02C2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D2A0" w14:textId="77777777" w:rsidR="00902C24" w:rsidRDefault="00902C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666C7" w14:textId="77777777" w:rsidR="004A0DE8" w:rsidRDefault="004A0DE8" w:rsidP="00902C24">
      <w:r>
        <w:separator/>
      </w:r>
    </w:p>
  </w:footnote>
  <w:footnote w:type="continuationSeparator" w:id="0">
    <w:p w14:paraId="7B4F08F4" w14:textId="77777777" w:rsidR="004A0DE8" w:rsidRDefault="004A0DE8" w:rsidP="0090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5A3F" w14:textId="77777777" w:rsidR="00902C24" w:rsidRDefault="00902C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D7B7C" w14:textId="67303B97" w:rsidR="00902C24" w:rsidRPr="00902C24" w:rsidRDefault="00902C24" w:rsidP="00902C24">
    <w:pPr>
      <w:pStyle w:val="Header"/>
      <w:ind w:firstLine="0"/>
      <w:rPr>
        <w:rFonts w:ascii="Arial" w:hAnsi="Arial" w:cs="Arial"/>
        <w:color w:val="999999"/>
        <w:sz w:val="20"/>
      </w:rPr>
    </w:pPr>
    <w:r w:rsidRPr="00902C2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1E1C" w14:textId="77777777" w:rsidR="00902C24" w:rsidRDefault="00902C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16BA5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A0DE8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02C24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4347F"/>
    <w:rsid w:val="00E53A26"/>
    <w:rsid w:val="00EB4D0B"/>
    <w:rsid w:val="00ED4D62"/>
    <w:rsid w:val="00F1329A"/>
    <w:rsid w:val="00F16BA5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A5F3AE"/>
  <w15:chartTrackingRefBased/>
  <w15:docId w15:val="{9DAB8325-CE98-42B6-8379-9A1A78D8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47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2C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47F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D4347F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902C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02C2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C24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02C2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C24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02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1153</Words>
  <Characters>7073</Characters>
  <Application>Microsoft Office Word</Application>
  <DocSecurity>0</DocSecurity>
  <Lines>124</Lines>
  <Paragraphs>32</Paragraphs>
  <ScaleCrop>false</ScaleCrop>
  <Manager>Andrey Piskunov</Manager>
  <Company>Библиотека «Артефакт»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Адзінка</dc:title>
  <dc:subject/>
  <dc:creator>Людміла Рублеўская</dc:creator>
  <cp:keywords/>
  <dc:description/>
  <cp:lastModifiedBy>Andrey Piskunov</cp:lastModifiedBy>
  <cp:revision>4</cp:revision>
  <dcterms:created xsi:type="dcterms:W3CDTF">2025-04-16T22:07:00Z</dcterms:created>
  <dcterms:modified xsi:type="dcterms:W3CDTF">2025-04-17T00:33:00Z</dcterms:modified>
  <cp:category/>
</cp:coreProperties>
</file>