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C11B6" w14:textId="3AE6CD49" w:rsidR="00407F2E" w:rsidRPr="00407F2E" w:rsidRDefault="00407F2E" w:rsidP="00407F2E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jc w:val="both"/>
        <w:rPr>
          <w:rFonts w:ascii="Verdana" w:hAnsi="Verdana"/>
          <w:bCs w:val="0"/>
          <w:sz w:val="32"/>
        </w:rPr>
      </w:pPr>
      <w:bookmarkStart w:id="0" w:name="Dzhon_Apdaik__Snieghopad_v_Grinv"/>
      <w:r w:rsidRPr="00407F2E">
        <w:rPr>
          <w:rFonts w:ascii="Verdana" w:hAnsi="Verdana"/>
          <w:bCs w:val="0"/>
          <w:sz w:val="32"/>
        </w:rPr>
        <w:t>Снегопад в Гринвич</w:t>
      </w:r>
      <w:r>
        <w:rPr>
          <w:rFonts w:ascii="Verdana" w:hAnsi="Verdana"/>
          <w:bCs w:val="0"/>
          <w:sz w:val="32"/>
          <w:lang w:val="en-US"/>
        </w:rPr>
        <w:t>-</w:t>
      </w:r>
      <w:r w:rsidRPr="00407F2E">
        <w:rPr>
          <w:rFonts w:ascii="Verdana" w:hAnsi="Verdana"/>
          <w:bCs w:val="0"/>
          <w:sz w:val="32"/>
        </w:rPr>
        <w:t>Виллидж</w:t>
      </w:r>
    </w:p>
    <w:p w14:paraId="30514B05" w14:textId="77777777" w:rsidR="00407F2E" w:rsidRPr="00407F2E" w:rsidRDefault="00237116" w:rsidP="00407F2E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4"/>
        </w:rPr>
      </w:pPr>
      <w:r w:rsidRPr="00407F2E">
        <w:rPr>
          <w:rFonts w:ascii="Verdana" w:hAnsi="Verdana"/>
          <w:b w:val="0"/>
          <w:bCs w:val="0"/>
          <w:sz w:val="24"/>
        </w:rPr>
        <w:t>Джон Апдайк</w:t>
      </w:r>
    </w:p>
    <w:bookmarkEnd w:id="0"/>
    <w:p w14:paraId="0E755E5A" w14:textId="39873032" w:rsidR="00407F2E" w:rsidRPr="00407F2E" w:rsidRDefault="00407F2E" w:rsidP="00407F2E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uppressAutoHyphens/>
        <w:spacing w:beforeLines="0" w:afterLines="0" w:line="240" w:lineRule="auto"/>
        <w:ind w:firstLine="283"/>
        <w:jc w:val="both"/>
        <w:rPr>
          <w:rFonts w:ascii="Verdana" w:hAnsi="Verdana"/>
          <w:b w:val="0"/>
          <w:bCs w:val="0"/>
          <w:sz w:val="20"/>
        </w:rPr>
      </w:pPr>
    </w:p>
    <w:p w14:paraId="0E755E5A" w14:textId="39873032" w:rsidR="0088292F" w:rsidRP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Мейплы только-только переехали на 13-ю улицу Вест-Сайда, а вечером к ним уже заглянула Ребекка Кьюн, поскольку теперь они ок</w:t>
      </w:r>
      <w:r w:rsidRPr="00407F2E">
        <w:rPr>
          <w:rFonts w:ascii="Verdana" w:hAnsi="Verdana"/>
          <w:sz w:val="20"/>
        </w:rPr>
        <w:t>азались в двух шагах друг от друга. Высокая, с неизменной полуулыбкой на лице, немного рассеянная, Ребекка нежно приветствовала Джоан и между делом повернулась так, чтобы Ричард Мейпл снял с нее пальто и шарф. От такой непринужденности ее манер все действи</w:t>
      </w:r>
      <w:r w:rsidRPr="00407F2E">
        <w:rPr>
          <w:rFonts w:ascii="Verdana" w:hAnsi="Verdana"/>
          <w:sz w:val="20"/>
        </w:rPr>
        <w:t>я Ричарда стали точными и элегантными, как никогда: хотя они с Джоан были женаты уже почти два года, он выглядел настолько юным, что друзья зачастую не воспринимали его как хозяина дома, и он, соответственно, перестал себя утруждать; часто выходило, что ег</w:t>
      </w:r>
      <w:r w:rsidRPr="00407F2E">
        <w:rPr>
          <w:rFonts w:ascii="Verdana" w:hAnsi="Verdana"/>
          <w:sz w:val="20"/>
        </w:rPr>
        <w:t>о жена смешивала коктейли, а он в это время, словно почетный гость, праздно сидел на диване и только лучился обаянием; итак, Ричард прошел в неосвещенную спальню, вверил одежду Ребекки двуспальной кровати, а потом вернулся в гостиную. Пальто показалось ему</w:t>
      </w:r>
      <w:r w:rsidRPr="00407F2E">
        <w:rPr>
          <w:rFonts w:ascii="Verdana" w:hAnsi="Verdana"/>
          <w:sz w:val="20"/>
        </w:rPr>
        <w:t xml:space="preserve"> невесомым.</w:t>
      </w:r>
    </w:p>
    <w:p w14:paraId="529985CB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Ребекка, устроившись на полу возле торшера и поджав под себя одну ногу, облокотилась на складную кровать, которую еще не успели вывезти прежние квартиранты, и рассказывала:</w:t>
      </w:r>
    </w:p>
    <w:p w14:paraId="7B62EF36" w14:textId="66AE9516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Представляешь, мы с ней были знакомы всего один день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она инструктир</w:t>
      </w:r>
      <w:r w:rsidR="00237116" w:rsidRPr="00407F2E">
        <w:rPr>
          <w:rFonts w:ascii="Verdana" w:hAnsi="Verdana"/>
          <w:sz w:val="20"/>
        </w:rPr>
        <w:t>овала меня в офисе, но я все равно согласилась. Я тогда прозябала в жуткой дыре, которую называли женским пансионом. Там в холлах стояли пишущие машинки, на которых можно было работать, если бросишь в щель четвертак.</w:t>
      </w:r>
    </w:p>
    <w:p w14:paraId="047F40D7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 xml:space="preserve">Джоан, безупречно держа спину и </w:t>
      </w:r>
      <w:r w:rsidRPr="00407F2E">
        <w:rPr>
          <w:rFonts w:ascii="Verdana" w:hAnsi="Verdana"/>
          <w:sz w:val="20"/>
        </w:rPr>
        <w:t>комкая в руке мокрый носовой платочек, сидела на жестком антикварном стуле, привезенном из дома ее родителей в Вермонте. Она повернулась к Ричарду, чтобы уточнить:</w:t>
      </w:r>
    </w:p>
    <w:p w14:paraId="6B8A4BBE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Раньше Бекки жила вместе с этой девицей и ее приятелем.</w:t>
      </w:r>
    </w:p>
    <w:p w14:paraId="6DCCF4AC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Да, его звали Жак,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добавила Ре</w:t>
      </w:r>
      <w:r w:rsidR="00237116" w:rsidRPr="00407F2E">
        <w:rPr>
          <w:rFonts w:ascii="Verdana" w:hAnsi="Verdana"/>
          <w:sz w:val="20"/>
        </w:rPr>
        <w:t>бекка.</w:t>
      </w:r>
    </w:p>
    <w:p w14:paraId="05C544D7" w14:textId="6AD35C4C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Ты с ними жила?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переспросил Ричард.</w:t>
      </w:r>
    </w:p>
    <w:p w14:paraId="201AB600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Этот игриво-самоуверенный тон был следствием того ощущения, которое охватило его в темной спальне, где он столь удачно и, можно сказать, с тайным смыслом уложил пальто гостьи, обнаружив при этом особую деликат</w:t>
      </w:r>
      <w:r w:rsidRPr="00407F2E">
        <w:rPr>
          <w:rFonts w:ascii="Verdana" w:hAnsi="Verdana"/>
          <w:sz w:val="20"/>
        </w:rPr>
        <w:t>ность, сродни той, что требуется при сообщении дурной вести.</w:t>
      </w:r>
    </w:p>
    <w:p w14:paraId="7649F379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 xml:space="preserve">Да. Так вот, он требовал, чтобы его имя обязательно было написано на почтовом ящике: ужасно боялся, что пропадут какие-то письма. Когда мой брат получил на флоте отпуск и заехал меня </w:t>
      </w:r>
      <w:r w:rsidR="00237116" w:rsidRPr="00407F2E">
        <w:rPr>
          <w:rFonts w:ascii="Verdana" w:hAnsi="Verdana"/>
          <w:sz w:val="20"/>
        </w:rPr>
        <w:t>проведать, ему первым делом бросился в глаза этот почтовый ящик.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Тут Ребекка пальчиками прочертила в воздухе три параллельные линии, показывая, как одно под другим были расположены имена.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«Джорджина Клайд. Ребекка Кьюн. Жак Циммерман». Брат тогда сказа</w:t>
      </w:r>
      <w:r w:rsidR="00237116" w:rsidRPr="00407F2E">
        <w:rPr>
          <w:rFonts w:ascii="Verdana" w:hAnsi="Verdana"/>
          <w:sz w:val="20"/>
        </w:rPr>
        <w:t>л: «Раньше ты была порядочной девушкой». А Жак даже не подумал убраться на пару дней, чтобы моему брату было где переночевать. Пришлось ему спать на полу.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Она опустила глаза и выудила из сумочки пачку сигарет.</w:t>
      </w:r>
    </w:p>
    <w:p w14:paraId="7BF543C5" w14:textId="0E0E700E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Правда прелесть?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сказала Джоан и беспомо</w:t>
      </w:r>
      <w:r w:rsidR="00237116" w:rsidRPr="00407F2E">
        <w:rPr>
          <w:rFonts w:ascii="Verdana" w:hAnsi="Verdana"/>
          <w:sz w:val="20"/>
        </w:rPr>
        <w:t>щно улыбнулась, сообразив, что высказалась невпопад.</w:t>
      </w:r>
    </w:p>
    <w:p w14:paraId="0B35DE32" w14:textId="1CA66DA0" w:rsidR="0088292F" w:rsidRP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Ричарда беспокоила ее простуда. Болезнь тянулась целую неделю, но улучшения так и не наступало. Джоан стала совсем бледной, а на щеках выступили пунцовые и желтоватые пятна; это усиливало ее сходство с н</w:t>
      </w:r>
      <w:r w:rsidRPr="00407F2E">
        <w:rPr>
          <w:rFonts w:ascii="Verdana" w:hAnsi="Verdana"/>
          <w:sz w:val="20"/>
        </w:rPr>
        <w:t>атурщицами Модильяни</w:t>
      </w:r>
      <w:r w:rsidR="00407F2E" w:rsidRPr="00407F2E">
        <w:rPr>
          <w:rStyle w:val="FootnoteReference"/>
          <w:rFonts w:ascii="Verdana" w:hAnsi="Verdana"/>
          <w:sz w:val="20"/>
        </w:rPr>
        <w:footnoteReference w:id="1"/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те же миндалевидные голубые глаза и длинная шея, та же привычка ровно держать спину, недоуменно склонять голову и сидеть положив руки на</w:t>
      </w:r>
      <w:r w:rsidRPr="00407F2E">
        <w:rPr>
          <w:rFonts w:ascii="Verdana" w:hAnsi="Verdana"/>
          <w:sz w:val="20"/>
        </w:rPr>
        <w:t xml:space="preserve"> колени.</w:t>
      </w:r>
    </w:p>
    <w:p w14:paraId="66B050E0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Ребекка тоже отличалась бледностью, но скорее напоминала карандашный рисунок: ее тяжелые веки и безупречно очерченные губы вызывали в памяти графику Леонардо да Винчи.</w:t>
      </w:r>
    </w:p>
    <w:p w14:paraId="642C4EB9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Кому хереса?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бархатным голосом спросил Ричард с высоты своего роста.</w:t>
      </w:r>
    </w:p>
    <w:p w14:paraId="0088C189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Може</w:t>
      </w:r>
      <w:r w:rsidR="00237116" w:rsidRPr="00407F2E">
        <w:rPr>
          <w:rFonts w:ascii="Verdana" w:hAnsi="Verdana"/>
          <w:sz w:val="20"/>
        </w:rPr>
        <w:t>т, ты предпочитаешь что-нибудь покрепче?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предложила Ребекке Джоан. Этот вопрос будто возник на рекламном щите, где изображение меняется в зависимости от угла зрения, и Ричард прочел в нем явное указание на то, что сегодня он сам будет распоряжаться спирт</w:t>
      </w:r>
      <w:r w:rsidR="00237116" w:rsidRPr="00407F2E">
        <w:rPr>
          <w:rFonts w:ascii="Verdana" w:hAnsi="Verdana"/>
          <w:sz w:val="20"/>
        </w:rPr>
        <w:t>ным.</w:t>
      </w:r>
    </w:p>
    <w:p w14:paraId="2E211EF9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237116" w:rsidRPr="00407F2E">
        <w:rPr>
          <w:rFonts w:ascii="Verdana" w:hAnsi="Verdana"/>
          <w:sz w:val="20"/>
        </w:rPr>
        <w:t>Херес вполне подойдет,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сказала Ребекка. У нее была четкая дикция, но ее тихий, слабый голос не придавал словам убедительности.</w:t>
      </w:r>
    </w:p>
    <w:p w14:paraId="16E87CB1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Я тоже так считаю,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произнесла Джоан.</w:t>
      </w:r>
    </w:p>
    <w:p w14:paraId="6925704E" w14:textId="700440AE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Отлично,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 Ричард и взял с камина восьмидолларовую бутылку «Тио Пепе»,</w:t>
      </w:r>
      <w:r w:rsidR="00237116" w:rsidRPr="00407F2E">
        <w:rPr>
          <w:rFonts w:ascii="Verdana" w:hAnsi="Verdana"/>
          <w:sz w:val="20"/>
        </w:rPr>
        <w:t xml:space="preserve"> которую его приятель, второй человек в компании, вынес под полой с дегустации испанского хереса.</w:t>
      </w:r>
    </w:p>
    <w:p w14:paraId="187820B5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 xml:space="preserve">На радость всем троим он театральным жестом откупорил бутылку прямо в гостиной, эффектно наполнил до половины три бокала и передал два из них дамам, а затем, </w:t>
      </w:r>
      <w:r w:rsidRPr="00407F2E">
        <w:rPr>
          <w:rFonts w:ascii="Verdana" w:hAnsi="Verdana"/>
          <w:sz w:val="20"/>
        </w:rPr>
        <w:t>облокотившись на каминную полку (Мейплы впервые в жизни обзавелись камином), поболтал свою порцию круговыми движениями, чтобы разогнать простые и сложные эфиры,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так учил его специалист по рекламе вин у них в агентстве. После этого Джоан, как обычно, пров</w:t>
      </w:r>
      <w:r w:rsidRPr="00407F2E">
        <w:rPr>
          <w:rFonts w:ascii="Verdana" w:hAnsi="Verdana"/>
          <w:sz w:val="20"/>
        </w:rPr>
        <w:t>озгласила тост, который усвоила в родительском доме:</w:t>
      </w:r>
    </w:p>
    <w:p w14:paraId="5BF8A637" w14:textId="538B8284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За нас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не в последний раз!</w:t>
      </w:r>
    </w:p>
    <w:p w14:paraId="6285F6E4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 xml:space="preserve">Ребекка продолжила рассказ. Жак из принципа не обременял себя работой. Джорджина не удерживалась на одном месте больше трех недель. В квартире имелась общая копилка в виде </w:t>
      </w:r>
      <w:r w:rsidRPr="00407F2E">
        <w:rPr>
          <w:rFonts w:ascii="Verdana" w:hAnsi="Verdana"/>
          <w:sz w:val="20"/>
        </w:rPr>
        <w:t>кошки, на которую все имели равные права. Ребекка спала в отдельной комнате. Жак и Джорджина иногда сочиняли телевизионные сценарии; они возлагали большие надежды на сериал под названием «МБР (то есть Межгалактическое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а может, Межпланетное или еще какое-</w:t>
      </w:r>
      <w:r w:rsidRPr="00407F2E">
        <w:rPr>
          <w:rFonts w:ascii="Verdana" w:hAnsi="Verdana"/>
          <w:sz w:val="20"/>
        </w:rPr>
        <w:t>то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Бюро Расследований) в пространстве и времени». К ним в гости захаживал молодой коммунист, который никогда не мылся, зато всегда был при деньгах, так как его папаша владел половиной всего Вест-Сайда. Днем, когда обе девушки уходили на работу, Жак флирт</w:t>
      </w:r>
      <w:r w:rsidRPr="00407F2E">
        <w:rPr>
          <w:rFonts w:ascii="Verdana" w:hAnsi="Verdana"/>
          <w:sz w:val="20"/>
        </w:rPr>
        <w:t>овал с молоденькой шведкой, жившей этажом выше, которая каждый день роняла свою швабру на их крошечный балкон.</w:t>
      </w:r>
    </w:p>
    <w:p w14:paraId="3569E213" w14:textId="485D7D1E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Прямо снайперша,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сказала Ребекка.</w:t>
      </w:r>
    </w:p>
    <w:p w14:paraId="1CAC478B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Когда ей наконец удалось снять отдельную квартиру, где можно было наслаждаться покоем, Джорджина и Жак возн</w:t>
      </w:r>
      <w:r w:rsidRPr="00407F2E">
        <w:rPr>
          <w:rFonts w:ascii="Verdana" w:hAnsi="Verdana"/>
          <w:sz w:val="20"/>
        </w:rPr>
        <w:t>амерились переехать к ней со своим матрасом. Ребекка поняла, что настало время проявить характер. Она им отказала. Впоследствии Жак бросил Джорджину и женился на другой.</w:t>
      </w:r>
    </w:p>
    <w:p w14:paraId="40822349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Не желаете кешью?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 xml:space="preserve">спросил Ричард. По случаю визита Ребекки он забежал в приличный </w:t>
      </w:r>
      <w:r w:rsidR="00237116" w:rsidRPr="00407F2E">
        <w:rPr>
          <w:rFonts w:ascii="Verdana" w:hAnsi="Verdana"/>
          <w:sz w:val="20"/>
        </w:rPr>
        <w:t>магазин на углу и купил большую банку орешков, но даже если бы Ребекка не пришла, он нашел бы другой повод, исключительно ради удовольствия, сделать первое приобретение в магазине, где собирался стать постоянным покупателем.</w:t>
      </w:r>
    </w:p>
    <w:p w14:paraId="613411BD" w14:textId="5B909177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Нет, спасибо,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сказала Ребек</w:t>
      </w:r>
      <w:r w:rsidR="00237116" w:rsidRPr="00407F2E">
        <w:rPr>
          <w:rFonts w:ascii="Verdana" w:hAnsi="Verdana"/>
          <w:sz w:val="20"/>
        </w:rPr>
        <w:t>ка.</w:t>
      </w:r>
    </w:p>
    <w:p w14:paraId="5691F89A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Ричард, не ожидавший отказа, по инерции продолжал уговаривать, повторяя:</w:t>
      </w:r>
    </w:p>
    <w:p w14:paraId="08250880" w14:textId="38FAFDFE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Бери, бери! Полезно для здоровья!</w:t>
      </w:r>
    </w:p>
    <w:p w14:paraId="0FC3DBA9" w14:textId="77777777" w:rsidR="0088292F" w:rsidRP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Взяв два ореха, Ребекка откусила половинку от одного.</w:t>
      </w:r>
    </w:p>
    <w:p w14:paraId="578D780F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 xml:space="preserve">После этого Ричард протянул орешки жене. Эту серебряную лохань Мейплы получили в подарок </w:t>
      </w:r>
      <w:r w:rsidRPr="00407F2E">
        <w:rPr>
          <w:rFonts w:ascii="Verdana" w:hAnsi="Verdana"/>
          <w:sz w:val="20"/>
        </w:rPr>
        <w:t>на свадьбу, но не стали распаковывать, потому что ее некуда было ставить; Джоан огребла целую горсть.</w:t>
      </w:r>
    </w:p>
    <w:p w14:paraId="7F1B525B" w14:textId="6943CB70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Как ты себя чувствуешь?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спросил Ричард, в который раз поразившись ее бледности.</w:t>
      </w:r>
    </w:p>
    <w:p w14:paraId="0412BDD2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Не то чтобы он позабыл о присутствии гостьи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просто хотел подчеркнуть</w:t>
      </w:r>
      <w:r w:rsidRPr="00407F2E">
        <w:rPr>
          <w:rFonts w:ascii="Verdana" w:hAnsi="Verdana"/>
          <w:sz w:val="20"/>
        </w:rPr>
        <w:t xml:space="preserve"> свою заботливость, причем неподдельную.</w:t>
      </w:r>
    </w:p>
    <w:p w14:paraId="0DF654E3" w14:textId="5E08D8CF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Прекрасно,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 досадой ответила Джоан, и, возможно, не покривила душой.</w:t>
      </w:r>
    </w:p>
    <w:p w14:paraId="3E23375F" w14:textId="734A537E" w:rsidR="0088292F" w:rsidRP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Хотя Мейплы тоже не молчали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поведали, как после свадьбы три месяца жили в деревянном домике на территории летнего лагеря Союза молодых хрис</w:t>
      </w:r>
      <w:r w:rsidRPr="00407F2E">
        <w:rPr>
          <w:rFonts w:ascii="Verdana" w:hAnsi="Verdana"/>
          <w:sz w:val="20"/>
        </w:rPr>
        <w:t>тиан, как Битси Фланер, их общая знакомая, стала единственной девушкой, принятой в Богословскую академию утилитаристов, как работа Ричарда в рекламном бизнесе свела его с легендарным бейсболистом Йоги Берра,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супруги все же считали себя (то есть друг друг</w:t>
      </w:r>
      <w:r w:rsidRPr="00407F2E">
        <w:rPr>
          <w:rFonts w:ascii="Verdana" w:hAnsi="Verdana"/>
          <w:sz w:val="20"/>
        </w:rPr>
        <w:t>а) весьма посредственными рассказчиками, и в беседе преобладал тихий голос Ребекки. У нее был особый дар притягивать к себе все необычное.</w:t>
      </w:r>
    </w:p>
    <w:p w14:paraId="04EEA4DD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 xml:space="preserve">Ее богатый дядюшка жил в железном доме, обставленном железной мебелью, потому что панически боялся пожара. </w:t>
      </w:r>
      <w:r w:rsidRPr="00407F2E">
        <w:rPr>
          <w:rFonts w:ascii="Verdana" w:hAnsi="Verdana"/>
          <w:sz w:val="20"/>
        </w:rPr>
        <w:t xml:space="preserve">Незадолго до Великой депрессии он построил огромную яхту, чтобы сплавать на ней с друзьями в Полинезию. Во время кризиса все его друзья обанкротились. А ему хоть бы что. Он по-прежнему делал деньги. Умел делать их буквально из воздуха. Но ему не улыбалось </w:t>
      </w:r>
      <w:r w:rsidRPr="00407F2E">
        <w:rPr>
          <w:rFonts w:ascii="Verdana" w:hAnsi="Verdana"/>
          <w:sz w:val="20"/>
        </w:rPr>
        <w:t xml:space="preserve">путешествовать в </w:t>
      </w:r>
      <w:r w:rsidRPr="00407F2E">
        <w:rPr>
          <w:rFonts w:ascii="Verdana" w:hAnsi="Verdana"/>
          <w:sz w:val="20"/>
        </w:rPr>
        <w:lastRenderedPageBreak/>
        <w:t>одиночку, и яхта так и осталась в Заливе Устриц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 xml:space="preserve">этакая махина, торчала из воды футов на тридцать. Кроме всего прочего, дядюшка был вегетарианцем. До тринадцати лет Ребекка встречала День благодарения без традиционной индейки, потому что </w:t>
      </w:r>
      <w:r w:rsidRPr="00407F2E">
        <w:rPr>
          <w:rFonts w:ascii="Verdana" w:hAnsi="Verdana"/>
          <w:sz w:val="20"/>
        </w:rPr>
        <w:t>у них в семье было принято на этот праздник ездить в гости к дяде. Но во время войны такому обычаю пришел конец, потому что резиновые набойки детских туфелек оставляли черные отметины на дядюшкиных асбестовых полах. С тех пор семья Ребекки порвала с ним вс</w:t>
      </w:r>
      <w:r w:rsidRPr="00407F2E">
        <w:rPr>
          <w:rFonts w:ascii="Verdana" w:hAnsi="Verdana"/>
          <w:sz w:val="20"/>
        </w:rPr>
        <w:t>якие отношения.</w:t>
      </w:r>
    </w:p>
    <w:p w14:paraId="49C74EC4" w14:textId="52376E60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Меня убивало,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говорила Ребекка,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что каждый овощ подавался с помпой, как перемена блюд.</w:t>
      </w:r>
    </w:p>
    <w:p w14:paraId="0E92FB69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Ричард подлил всем еще немного хереса и, оказавшись в центре внимания, заметил:</w:t>
      </w:r>
    </w:p>
    <w:p w14:paraId="0282E3F2" w14:textId="37C397BA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По-моему, некоторые вегетарианцы в День благодарения подают тушку</w:t>
      </w:r>
      <w:r w:rsidR="00237116" w:rsidRPr="00407F2E">
        <w:rPr>
          <w:rFonts w:ascii="Verdana" w:hAnsi="Verdana"/>
          <w:sz w:val="20"/>
        </w:rPr>
        <w:t xml:space="preserve"> индейки, вылепленную из толченых орехов.</w:t>
      </w:r>
    </w:p>
    <w:p w14:paraId="5CDA6CC5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После некоторого замешательства Джоан откликнулась:</w:t>
      </w:r>
    </w:p>
    <w:p w14:paraId="504486D0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Впервые слышу.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Перед этим она минут десять не принимала участия в разговоре, и теперь у нее сорвался голос. Ее кашель пронзил Ричарда в самое сердце.</w:t>
      </w:r>
    </w:p>
    <w:p w14:paraId="5DA42DB9" w14:textId="6FF4A78F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Чем же</w:t>
      </w:r>
      <w:r w:rsidR="00237116" w:rsidRPr="00407F2E">
        <w:rPr>
          <w:rFonts w:ascii="Verdana" w:hAnsi="Verdana"/>
          <w:sz w:val="20"/>
        </w:rPr>
        <w:t xml:space="preserve"> в таком случае ее фаршируют?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спросила Ребекка, стряхивая пепел в блюдце.</w:t>
      </w:r>
    </w:p>
    <w:p w14:paraId="32CC1905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Откуда-то снизу, с улицы, послышался дробный стук. Первой к окну подбежала Джоан, вторым оказался Ричард и последней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Ребекка, которая встала на цыпочки и вытянула шею. Вдоль по 1</w:t>
      </w:r>
      <w:r w:rsidRPr="00407F2E">
        <w:rPr>
          <w:rFonts w:ascii="Verdana" w:hAnsi="Verdana"/>
          <w:sz w:val="20"/>
        </w:rPr>
        <w:t>3-й улице, приподнявшись на стременах, парами гарцевали шестеро конных полицейских. Когда изумленные возгласы Мейплов стихли, Ребекка сообщила:</w:t>
      </w:r>
    </w:p>
    <w:p w14:paraId="1E8A6425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Они проезжают здесь каждый вечер, в одно и то же время. Странные полицейские, какие-то несерьезные.</w:t>
      </w:r>
    </w:p>
    <w:p w14:paraId="5A7572A6" w14:textId="3E30A4E6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Ой, снег</w:t>
      </w:r>
      <w:r w:rsidR="00237116" w:rsidRPr="00407F2E">
        <w:rPr>
          <w:rFonts w:ascii="Verdana" w:hAnsi="Verdana"/>
          <w:sz w:val="20"/>
        </w:rPr>
        <w:t xml:space="preserve"> пошел!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воскликнула Джоан. Ее отношение к снегу было поистине трогательным; она очень любила снег, но в последние годы его выпадало совсем чуть-чуть.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Это в честь нашего новоселья! В честь первого настоящего семейного вечера!</w:t>
      </w:r>
    </w:p>
    <w:p w14:paraId="1CC7AC26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Забывшись, она обняла Ричар</w:t>
      </w:r>
      <w:r w:rsidRPr="00407F2E">
        <w:rPr>
          <w:rFonts w:ascii="Verdana" w:hAnsi="Verdana"/>
          <w:sz w:val="20"/>
        </w:rPr>
        <w:t>да, а Ребекка, на месте которой другой гость предпочел бы отвернуться или одарить хозяев преувеличенно широкой и благосклонной улыбкой, даже бровью не повела: ее миловидное личико все так же отрешенно смотрело в окно сквозь обнимающуюся пару. Снег задержив</w:t>
      </w:r>
      <w:r w:rsidRPr="00407F2E">
        <w:rPr>
          <w:rFonts w:ascii="Verdana" w:hAnsi="Verdana"/>
          <w:sz w:val="20"/>
        </w:rPr>
        <w:t>ался только на крышах припаркованных автомобилей, но сразу таял на мокром тротуаре.</w:t>
      </w:r>
    </w:p>
    <w:p w14:paraId="7117AFFF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Ну, мне пора,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произнесла Ребекка.</w:t>
      </w:r>
    </w:p>
    <w:p w14:paraId="32337CC5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Не уходи, прошу тебя,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сказала Джоан с настойчивостью, которой Ричард не ожидал: ведь она явно утомилась. Возможно, их новая кварти</w:t>
      </w:r>
      <w:r w:rsidR="00237116" w:rsidRPr="00407F2E">
        <w:rPr>
          <w:rFonts w:ascii="Verdana" w:hAnsi="Verdana"/>
          <w:sz w:val="20"/>
        </w:rPr>
        <w:t>ра, перемена погоды, отличный херес, особые токи притяжения, которые вновь пробежали между нею и мужем, когда она его порывисто обняла,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все это, равно как и присутствие Ребекки, слилось для нее в неразделимый чарующий миг.</w:t>
      </w:r>
    </w:p>
    <w:p w14:paraId="7937100E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Нет, надо прощаться: ты совсе</w:t>
      </w:r>
      <w:r w:rsidR="00237116" w:rsidRPr="00407F2E">
        <w:rPr>
          <w:rFonts w:ascii="Verdana" w:hAnsi="Verdana"/>
          <w:sz w:val="20"/>
        </w:rPr>
        <w:t>м расклеилась.</w:t>
      </w:r>
    </w:p>
    <w:p w14:paraId="73E32432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Давай хотя бы выкурим напоследок по сигаретке. Дик, подлей-ка нам хереса.</w:t>
      </w:r>
    </w:p>
    <w:p w14:paraId="04F5C888" w14:textId="6BF095A9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Разве что на донышко,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сказала Ребекка, протягивая свой бокал.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Джоан, я тебе не рассказывала, как один мой поклонник прикинулся метрдотелем?</w:t>
      </w:r>
    </w:p>
    <w:p w14:paraId="3005F1D1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Джоан хихикнула в п</w:t>
      </w:r>
      <w:r w:rsidRPr="00407F2E">
        <w:rPr>
          <w:rFonts w:ascii="Verdana" w:hAnsi="Verdana"/>
          <w:sz w:val="20"/>
        </w:rPr>
        <w:t>редвкушении очередной истории:</w:t>
      </w:r>
    </w:p>
    <w:p w14:paraId="4BF5258F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Нет, не рассказывала, честное слово.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Она вцепилась в спинку стула, как ребенок, которого вот-вот прогонят спать.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Так что он делал? Выдавал себя за метрдотеля?</w:t>
      </w:r>
    </w:p>
    <w:p w14:paraId="7168586C" w14:textId="16AEB45F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Да. Такой артист… Как-то раз выходим мы из такси, а на тро</w:t>
      </w:r>
      <w:r w:rsidR="00237116" w:rsidRPr="00407F2E">
        <w:rPr>
          <w:rFonts w:ascii="Verdana" w:hAnsi="Verdana"/>
          <w:sz w:val="20"/>
        </w:rPr>
        <w:t>туаре люк, из которого валит пар. И что ты думаешь? Этот тип присел на корточки,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Ребекка опустила голову и воздела руки к потолку,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и стал изображать сатану!</w:t>
      </w:r>
    </w:p>
    <w:p w14:paraId="09EC5DEE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Мейплы рассмеялись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не столько над самим рассказом, сколько над тем, как Ребекка скупыми средс</w:t>
      </w:r>
      <w:r w:rsidRPr="00407F2E">
        <w:rPr>
          <w:rFonts w:ascii="Verdana" w:hAnsi="Verdana"/>
          <w:sz w:val="20"/>
        </w:rPr>
        <w:t>твами разыграла эту сцену, показав и чужое фиглярство, и собственное хладнокровие. Они воочию представляли, как она держится за дверцу такси, бесстрастно взирая на своего спутника, а тот, согнувшись в три погибели и демонически скрючив пальцы, с головой от</w:t>
      </w:r>
      <w:r w:rsidRPr="00407F2E">
        <w:rPr>
          <w:rFonts w:ascii="Verdana" w:hAnsi="Verdana"/>
          <w:sz w:val="20"/>
        </w:rPr>
        <w:t xml:space="preserve">дается уличному лицедейству и воображает, будто у него прорезаются рога, языки пламени лижут ноги, а на пятках растут копытца. Суть дела, понял вдруг Ричард, вовсе не в том, что с Ребеккой вечно </w:t>
      </w:r>
      <w:r w:rsidRPr="00407F2E">
        <w:rPr>
          <w:rFonts w:ascii="Verdana" w:hAnsi="Verdana"/>
          <w:sz w:val="20"/>
        </w:rPr>
        <w:lastRenderedPageBreak/>
        <w:t>приключаются забавные истории, а в том, что по контрасту с ее</w:t>
      </w:r>
      <w:r w:rsidRPr="00407F2E">
        <w:rPr>
          <w:rFonts w:ascii="Verdana" w:hAnsi="Verdana"/>
          <w:sz w:val="20"/>
        </w:rPr>
        <w:t xml:space="preserve"> благоразумным спокойствием все происходящее вокруг нее становится забавным. Возможно, события этого вечера в ее пересказе тоже будут выглядеть карикатурой: «По улице скачут конные полицейские, а она как закричит: ой, снег пошел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 xml:space="preserve">и повисла на муже. А тот </w:t>
      </w:r>
      <w:r w:rsidRPr="00407F2E">
        <w:rPr>
          <w:rFonts w:ascii="Verdana" w:hAnsi="Verdana"/>
          <w:sz w:val="20"/>
        </w:rPr>
        <w:t>весь вечер твердил, что она больна, и накачивал нас хересом».</w:t>
      </w:r>
    </w:p>
    <w:p w14:paraId="608BF488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Он, наверное, выкидывал еще какие-нибудь фокусы?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спросила Джоан.</w:t>
      </w:r>
    </w:p>
    <w:p w14:paraId="34A87578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 xml:space="preserve">По случаю первого свидания мы отправились в большой ночной клуб на крыше какого-то дома, а когда собрались уходить, он </w:t>
      </w:r>
      <w:r w:rsidR="00237116" w:rsidRPr="00407F2E">
        <w:rPr>
          <w:rFonts w:ascii="Verdana" w:hAnsi="Verdana"/>
          <w:sz w:val="20"/>
        </w:rPr>
        <w:t>уселся за рояль и бренчал до тех пор, пока арфистка не взмолилась.</w:t>
      </w:r>
    </w:p>
    <w:p w14:paraId="6795B907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Настоящая арфистка?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удивился Ричард.</w:t>
      </w:r>
    </w:p>
    <w:p w14:paraId="365F35DD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Да. Терзала струны целый вечер.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Ребекка изобразила широкие круговые движения.</w:t>
      </w:r>
    </w:p>
    <w:p w14:paraId="0EF99D30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А он что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обеспечивал фортепьянное сопровождение? Аккомпанирова</w:t>
      </w:r>
      <w:r w:rsidR="00237116" w:rsidRPr="00407F2E">
        <w:rPr>
          <w:rFonts w:ascii="Verdana" w:hAnsi="Verdana"/>
          <w:sz w:val="20"/>
        </w:rPr>
        <w:t>л?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Ричард уловил в своем тоне нотки раздражения, хотя и не понимал, с чего бы это.</w:t>
      </w:r>
    </w:p>
    <w:p w14:paraId="7D2464EC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Нет, просто сидел за роялем и наигрывал что бог на душу положит. Сейчас уже не припомню.</w:t>
      </w:r>
    </w:p>
    <w:p w14:paraId="701E6BD9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Неужели такое бывает?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Джоан словно подталкивала Ребекку к продолжению.</w:t>
      </w:r>
    </w:p>
    <w:p w14:paraId="57C3D7B4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Слу</w:t>
      </w:r>
      <w:r w:rsidR="00237116" w:rsidRPr="00407F2E">
        <w:rPr>
          <w:rFonts w:ascii="Verdana" w:hAnsi="Verdana"/>
          <w:sz w:val="20"/>
        </w:rPr>
        <w:t>шай дальше. Мы поехали в другое место, а там пришлось ждать у стойки бара, пока освободится столик. Я оглянуться не успела, а он уже расхаживает по залу и выясняет, нет ли у кого нареканий.</w:t>
      </w:r>
    </w:p>
    <w:p w14:paraId="6F6D58FD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Какой ужас!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сказала Джоан.</w:t>
      </w:r>
    </w:p>
    <w:p w14:paraId="41E9BD3E" w14:textId="6E747EB5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 xml:space="preserve">Да. После этого он и там </w:t>
      </w:r>
      <w:r w:rsidR="00237116" w:rsidRPr="00407F2E">
        <w:rPr>
          <w:rFonts w:ascii="Verdana" w:hAnsi="Verdana"/>
          <w:sz w:val="20"/>
        </w:rPr>
        <w:t>сыграл на рояле. Можно сказать, мы стали гвоздем программы. Около полуночи он решил, что нам необходимо навестить его сестру, которая живет в Бруклине. Я уже с ног валилась от усталости. Мы вышли из метро на две остановки раньше, чем нужно, под Манхэттенск</w:t>
      </w:r>
      <w:r w:rsidR="00237116" w:rsidRPr="00407F2E">
        <w:rPr>
          <w:rFonts w:ascii="Verdana" w:hAnsi="Verdana"/>
          <w:sz w:val="20"/>
        </w:rPr>
        <w:t>им мостом</w:t>
      </w:r>
      <w:r w:rsidRPr="00407F2E">
        <w:rPr>
          <w:rStyle w:val="FootnoteReference"/>
          <w:rFonts w:ascii="Verdana" w:hAnsi="Verdana"/>
          <w:sz w:val="20"/>
        </w:rPr>
        <w:footnoteReference w:id="2"/>
      </w:r>
      <w:r w:rsidR="00237116" w:rsidRPr="00407F2E">
        <w:rPr>
          <w:rFonts w:ascii="Verdana" w:hAnsi="Verdana"/>
          <w:sz w:val="20"/>
        </w:rPr>
        <w:t>. Вокруг ни души, мимо несутся одни черные лимузины. Где-то в небе над нашими го</w:t>
      </w:r>
      <w:r w:rsidR="00237116" w:rsidRPr="00407F2E">
        <w:rPr>
          <w:rFonts w:ascii="Verdana" w:hAnsi="Verdana"/>
          <w:sz w:val="20"/>
        </w:rPr>
        <w:t>ловами,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тут она запрокинула голову, словно разглядывая облака или солнце,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висит Манхэттенский мост, а по нему, как утверждает мой друг, проходит железная дорога. Потом мы наконец нашли какую-то лестницу, а на ней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пару полицейских, которые отправили н</w:t>
      </w:r>
      <w:r w:rsidR="00237116" w:rsidRPr="00407F2E">
        <w:rPr>
          <w:rFonts w:ascii="Verdana" w:hAnsi="Verdana"/>
          <w:sz w:val="20"/>
        </w:rPr>
        <w:t>ас обратно в подземку.</w:t>
      </w:r>
    </w:p>
    <w:p w14:paraId="0236192C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Интересно, чем же этот уникум зарабатывает на жизнь?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спросил Ричард.</w:t>
      </w:r>
    </w:p>
    <w:p w14:paraId="3CA76171" w14:textId="70706660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Учительствует. Кстати, далеко не глуп.</w:t>
      </w:r>
    </w:p>
    <w:p w14:paraId="630C2BE3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Она встала и размялась, вытянув перед собой тонкую серебристо-белую руку. Ричард принес ей пальто и вызвался проводить.</w:t>
      </w:r>
    </w:p>
    <w:p w14:paraId="4E82BE1B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Здесь идти всего-то полквартала,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возразила Ребекка, не проявляя, впрочем, ни малейшей категоричности.</w:t>
      </w:r>
    </w:p>
    <w:p w14:paraId="6000BEB0" w14:textId="08C3E642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Непременно проводи ее, Дик,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изрекла Джоан.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Заодно купишь сигарет.</w:t>
      </w:r>
    </w:p>
    <w:p w14:paraId="67AE5814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По всей видимости, она с удовольствием представила, как он будет шагать по за</w:t>
      </w:r>
      <w:r w:rsidRPr="00407F2E">
        <w:rPr>
          <w:rFonts w:ascii="Verdana" w:hAnsi="Verdana"/>
          <w:sz w:val="20"/>
        </w:rPr>
        <w:t>порошенной улице, разрумянится от холода, вернется весь в снегу и принесет с собой радость от прогулки; если бы не кашель и насморк, она бы охотно составила мужу компанию.</w:t>
      </w:r>
    </w:p>
    <w:p w14:paraId="7E1C9486" w14:textId="2675F73F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Советую тебе не курить хотя бы пару дней,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 Ричард.</w:t>
      </w:r>
    </w:p>
    <w:p w14:paraId="297ADC7B" w14:textId="77777777" w:rsidR="0088292F" w:rsidRP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Выйдя на лестничную пло</w:t>
      </w:r>
      <w:r w:rsidRPr="00407F2E">
        <w:rPr>
          <w:rFonts w:ascii="Verdana" w:hAnsi="Verdana"/>
          <w:sz w:val="20"/>
        </w:rPr>
        <w:t>щадку, Джоан помахала им сверху.</w:t>
      </w:r>
    </w:p>
    <w:p w14:paraId="4FDC346C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Различимые только в свете фонарей, трепетные снежинки романтически покалывали кожу.</w:t>
      </w:r>
    </w:p>
    <w:p w14:paraId="6CAB6660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Настоящий снегопад,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проговорил Ричард.</w:t>
      </w:r>
    </w:p>
    <w:p w14:paraId="05DF7BA4" w14:textId="06837281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Да, действительно.</w:t>
      </w:r>
    </w:p>
    <w:p w14:paraId="6EAFB53D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На углу, где зеленый глаз светофора от снега сделался водянисто-голубым, Ре</w:t>
      </w:r>
      <w:r w:rsidRPr="00407F2E">
        <w:rPr>
          <w:rFonts w:ascii="Verdana" w:hAnsi="Verdana"/>
          <w:sz w:val="20"/>
        </w:rPr>
        <w:t>бекка не сразу отважилась ступить вслед за Ричардом на мостовую, чтобы перейти 13-ю улицу.</w:t>
      </w:r>
    </w:p>
    <w:p w14:paraId="2516AE22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Тебе ведь на ту сторону?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спросил Ричард, по-своему истолковав ее нерешительность.</w:t>
      </w:r>
    </w:p>
    <w:p w14:paraId="26838731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Да.</w:t>
      </w:r>
    </w:p>
    <w:p w14:paraId="41575ACD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Мы тебя как-то подвозили из Бостона.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Тогда Мейплы еще жили в районе в</w:t>
      </w:r>
      <w:r w:rsidR="00237116" w:rsidRPr="00407F2E">
        <w:rPr>
          <w:rFonts w:ascii="Verdana" w:hAnsi="Verdana"/>
          <w:sz w:val="20"/>
        </w:rPr>
        <w:t>осьмидесятых улиц.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Помню только, что по соседству были какие-то большие здания.</w:t>
      </w:r>
    </w:p>
    <w:p w14:paraId="40DBF0FB" w14:textId="4F434104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237116" w:rsidRPr="00407F2E">
        <w:rPr>
          <w:rFonts w:ascii="Verdana" w:hAnsi="Verdana"/>
          <w:sz w:val="20"/>
        </w:rPr>
        <w:t>Церковь и училище мясников,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сказала Ребекка.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Каждый день около десяти утра, когда я иду на работу, мальчишки высыпают на перемену: вечно хохочут, а сами с головы до ног</w:t>
      </w:r>
      <w:r w:rsidR="00237116" w:rsidRPr="00407F2E">
        <w:rPr>
          <w:rFonts w:ascii="Verdana" w:hAnsi="Verdana"/>
          <w:sz w:val="20"/>
        </w:rPr>
        <w:t xml:space="preserve"> в крови.</w:t>
      </w:r>
    </w:p>
    <w:p w14:paraId="4EAA0C7F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Ричард поднял голову, чтобы разглядеть церковь; силуэт шпиля казался изломанным на фоне россыпи освещенных окон нового жилого дома по Седьмой авеню.</w:t>
      </w:r>
    </w:p>
    <w:p w14:paraId="5473FF4D" w14:textId="6CAE483D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Бедная церковь,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 он.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В таком городе шпиль с трудом удерживает позиции самого высокого</w:t>
      </w:r>
      <w:r w:rsidR="00237116" w:rsidRPr="00407F2E">
        <w:rPr>
          <w:rFonts w:ascii="Verdana" w:hAnsi="Verdana"/>
          <w:sz w:val="20"/>
        </w:rPr>
        <w:t xml:space="preserve"> сооружения.</w:t>
      </w:r>
    </w:p>
    <w:p w14:paraId="71997342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Ребекка не ответила, даже не откликнулась своим привычным «да». Ему стало ясно, что это молчание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кара за менторский тон. Чтобы преодолеть неловкость, он переключил ее внимание на первое, что бросилось ему в глаза: это была полустертая вывеск</w:t>
      </w:r>
      <w:r w:rsidRPr="00407F2E">
        <w:rPr>
          <w:rFonts w:ascii="Verdana" w:hAnsi="Verdana"/>
          <w:sz w:val="20"/>
        </w:rPr>
        <w:t>а над массивной дверью.</w:t>
      </w:r>
    </w:p>
    <w:p w14:paraId="3A6A5599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«Училище продовольственной торговли»,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прочел он вслух.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Соседи сверху рассказывали: субъект, который жил в нашей квартире до того человека, что въехал туда непосредственно перед нами, промышлял оптовой мясной торговлей и предст</w:t>
      </w:r>
      <w:r w:rsidR="00237116" w:rsidRPr="00407F2E">
        <w:rPr>
          <w:rFonts w:ascii="Verdana" w:hAnsi="Verdana"/>
          <w:sz w:val="20"/>
        </w:rPr>
        <w:t>авлялся как «поставщик деликатесов». А еще у него была содержанка.</w:t>
      </w:r>
    </w:p>
    <w:p w14:paraId="13CEFF6C" w14:textId="1C629C49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Вот те большие окна,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сообщила Ребекка, показывая на третий этаж облицованного серым камнем дома,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смотрят через дорогу прямо на мои. Когда я в них заглядываю, мне кажется, будто обитат</w:t>
      </w:r>
      <w:r w:rsidR="00237116" w:rsidRPr="00407F2E">
        <w:rPr>
          <w:rFonts w:ascii="Verdana" w:hAnsi="Verdana"/>
          <w:sz w:val="20"/>
        </w:rPr>
        <w:t>ели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мои соседи. У них всегда кто-то есть дома; понятия не имею, чем они пробавляются.</w:t>
      </w:r>
    </w:p>
    <w:p w14:paraId="71A78361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Пройдя еще несколько шагов, они остановились, и Ребекка спросила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как почудилось Ричарду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несколько громче обычного:</w:t>
      </w:r>
    </w:p>
    <w:p w14:paraId="2D1899E3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Может, зайдешь? Посмотришь, как я живу.</w:t>
      </w:r>
    </w:p>
    <w:p w14:paraId="543D6916" w14:textId="23D4758E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С удо</w:t>
      </w:r>
      <w:r w:rsidR="00237116" w:rsidRPr="00407F2E">
        <w:rPr>
          <w:rFonts w:ascii="Verdana" w:hAnsi="Verdana"/>
          <w:sz w:val="20"/>
        </w:rPr>
        <w:t>вольствием.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Пожалуй, отказаться было бы невежливо.</w:t>
      </w:r>
    </w:p>
    <w:p w14:paraId="4A3613D6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Они спустились на четыре бетонные ступеньки вниз, толкнули обшарпанную, крашенную суриком дверь и попали в душный полуподвал, откуда предстояло подняться по деревянной лестнице. Ричарду еще на улице пока</w:t>
      </w:r>
      <w:r w:rsidRPr="00407F2E">
        <w:rPr>
          <w:rFonts w:ascii="Verdana" w:hAnsi="Verdana"/>
          <w:sz w:val="20"/>
        </w:rPr>
        <w:t>залось, что он выходит за рамки этикета, а теперь его подозрение переросло в чувство вины. Шагать по ступеням, глядя на женские ягодицы,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верх неприличия. Три года назад, в Кембридже, Джоан жила на пятом этаже в доме без лифта. И каждый раз, провожая ее д</w:t>
      </w:r>
      <w:r w:rsidRPr="00407F2E">
        <w:rPr>
          <w:rFonts w:ascii="Verdana" w:hAnsi="Verdana"/>
          <w:sz w:val="20"/>
        </w:rPr>
        <w:t>о квартиры, Ричард опасался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даже когда их отношения уже ни для кого не были секретом,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что домовладелец в праведном гневе выскочит на площадку и сожрет его живьем.</w:t>
      </w:r>
    </w:p>
    <w:p w14:paraId="28727179" w14:textId="17A3D236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Дьявольщина, как здесь жарко.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Ребекка, отпирая дверь, впервые употребила резкое словц</w:t>
      </w:r>
      <w:r w:rsidR="00237116" w:rsidRPr="00407F2E">
        <w:rPr>
          <w:rFonts w:ascii="Verdana" w:hAnsi="Verdana"/>
          <w:sz w:val="20"/>
        </w:rPr>
        <w:t>о в его присутствии.</w:t>
      </w:r>
    </w:p>
    <w:p w14:paraId="36B7D369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Она зажгла тусклую лампочку. Комната, расположенная на чердаке, была совсем маленькой; наклонные панели потолка, соединяясь со стенами, отсекали изрядные куски жилого пространства. Сделав пару шагов вперед и оказавшись рядом с Ребеккой</w:t>
      </w:r>
      <w:r w:rsidRPr="00407F2E">
        <w:rPr>
          <w:rFonts w:ascii="Verdana" w:hAnsi="Verdana"/>
          <w:sz w:val="20"/>
        </w:rPr>
        <w:t>, которая почему-то не снимала пальто, Ричард неожиданно обнаружил, что справа от него открылась ниша, где скошенный потолок доходил до самого пола. Там стояла двуспальная кровать. Зажатая с трех сторон, она выглядела не как предмет мебели, а как надежно у</w:t>
      </w:r>
      <w:r w:rsidRPr="00407F2E">
        <w:rPr>
          <w:rFonts w:ascii="Verdana" w:hAnsi="Verdana"/>
          <w:sz w:val="20"/>
        </w:rPr>
        <w:t>крепленный и прикрытый одеялом помост. Ричард тут же отвернулся и, не отваживаясь взглянуть на Ребекку, обвел глазами пару стульев, металлический торшер с упитанными рыбками и корабельными штурвалами на абажуре, а также книжный шкаф с четырьмя полками: вбл</w:t>
      </w:r>
      <w:r w:rsidRPr="00407F2E">
        <w:rPr>
          <w:rFonts w:ascii="Verdana" w:hAnsi="Verdana"/>
          <w:sz w:val="20"/>
        </w:rPr>
        <w:t>изи наклонных стен эта шаткая обстановка наводила на мысль о неуместности вертикального положения.</w:t>
      </w:r>
    </w:p>
    <w:p w14:paraId="1B49FF0E" w14:textId="45362F80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Да, а вот здесь, на холодильнике, у меня электропечь. Я про нее рассказывала,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напомнила Ребекка.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Или нет?</w:t>
      </w:r>
    </w:p>
    <w:p w14:paraId="1E647EB7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 xml:space="preserve">Электропечь со всех четырех сторон </w:t>
      </w:r>
      <w:r w:rsidRPr="00407F2E">
        <w:rPr>
          <w:rFonts w:ascii="Verdana" w:hAnsi="Verdana"/>
          <w:sz w:val="20"/>
        </w:rPr>
        <w:t>выступала за края холодильника. Ричард коснулся белой дверцы.</w:t>
      </w:r>
    </w:p>
    <w:p w14:paraId="3F9EB56D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Очень даже уютная комната,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сказал он.</w:t>
      </w:r>
    </w:p>
    <w:p w14:paraId="2AC03744" w14:textId="46A2DD68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Полюбуйся видом из окна.</w:t>
      </w:r>
    </w:p>
    <w:p w14:paraId="40F8F495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Он подошел, остановился рядом с ней, раздвинул занавески и сквозь крошечное чердачное окошко с неровным стеклом стал вглядыва</w:t>
      </w:r>
      <w:r w:rsidRPr="00407F2E">
        <w:rPr>
          <w:rFonts w:ascii="Verdana" w:hAnsi="Verdana"/>
          <w:sz w:val="20"/>
        </w:rPr>
        <w:t>ться в здание на противоположной стороне улицы.</w:t>
      </w:r>
    </w:p>
    <w:p w14:paraId="6054793C" w14:textId="29CBDA5D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У этих ребят окно во всю стену,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заметил Ричард.</w:t>
      </w:r>
    </w:p>
    <w:p w14:paraId="23BBE7C3" w14:textId="77777777" w:rsidR="0088292F" w:rsidRP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Она что-то протянула в знак согласия.</w:t>
      </w:r>
    </w:p>
    <w:p w14:paraId="5FB6D458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Хотя квартира напротив была залита светом, внутри никого не оказалось.</w:t>
      </w:r>
    </w:p>
    <w:p w14:paraId="188CBD1F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— </w:t>
      </w:r>
      <w:r w:rsidR="00237116" w:rsidRPr="00407F2E">
        <w:rPr>
          <w:rFonts w:ascii="Verdana" w:hAnsi="Verdana"/>
          <w:sz w:val="20"/>
        </w:rPr>
        <w:t>Ни дать ни взять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мебельный магазин,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сказа</w:t>
      </w:r>
      <w:r w:rsidR="00237116" w:rsidRPr="00407F2E">
        <w:rPr>
          <w:rFonts w:ascii="Verdana" w:hAnsi="Verdana"/>
          <w:sz w:val="20"/>
        </w:rPr>
        <w:t>л он. Ребекка так и стояла в пальто.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А снег-то повалил еще сильнее.</w:t>
      </w:r>
    </w:p>
    <w:p w14:paraId="603F9AC0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Да. Правда.</w:t>
      </w:r>
    </w:p>
    <w:p w14:paraId="5CC5A7BB" w14:textId="2AEB51ED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Ну что ж.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Это прозвучало вызывающе громко, зато продолжил он совсем тихо: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Спасибо, что показала мне квартиру. Я… Ты это читала?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 xml:space="preserve">Он заметил лежащую на низкой </w:t>
      </w:r>
      <w:r w:rsidR="00237116" w:rsidRPr="00407F2E">
        <w:rPr>
          <w:rFonts w:ascii="Verdana" w:hAnsi="Verdana"/>
          <w:sz w:val="20"/>
        </w:rPr>
        <w:t>скамеечке книгу «Тетушка Мэйм»</w:t>
      </w:r>
      <w:r w:rsidRPr="00407F2E">
        <w:rPr>
          <w:rStyle w:val="FootnoteReference"/>
          <w:rFonts w:ascii="Verdana" w:hAnsi="Verdana"/>
          <w:sz w:val="20"/>
        </w:rPr>
        <w:footnoteReference w:id="3"/>
      </w:r>
      <w:r w:rsidR="00237116" w:rsidRPr="00407F2E">
        <w:rPr>
          <w:rFonts w:ascii="Verdana" w:hAnsi="Verdana"/>
          <w:sz w:val="20"/>
        </w:rPr>
        <w:t>.</w:t>
      </w:r>
    </w:p>
    <w:p w14:paraId="471D2132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Не успела,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призналась она.</w:t>
      </w:r>
    </w:p>
    <w:p w14:paraId="02C17C49" w14:textId="438F5AFF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Я тоже не читал. Только рецензии. Впрочем, я всегда ими обхожусь.</w:t>
      </w:r>
    </w:p>
    <w:p w14:paraId="19E01EEA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Они уже шли к выходу. У порога Ричард неловко обернулся. Впоследствии, перебирая в уме подробности того вечера, он пришел к выводу, что именно в этом мес</w:t>
      </w:r>
      <w:r w:rsidRPr="00407F2E">
        <w:rPr>
          <w:rFonts w:ascii="Verdana" w:hAnsi="Verdana"/>
          <w:sz w:val="20"/>
        </w:rPr>
        <w:t>те она преступила границы дозволенного: во-первых, безо всякой необходимости остановилась почти вплотную к нему, а во-вторых, нарочно перенесла всю тяжесть тела на одну ногу и склонила голову набок, чтобы сделаться на несколько сантиметров ниже и поставить</w:t>
      </w:r>
      <w:r w:rsidRPr="00407F2E">
        <w:rPr>
          <w:rFonts w:ascii="Verdana" w:hAnsi="Verdana"/>
          <w:sz w:val="20"/>
        </w:rPr>
        <w:t xml:space="preserve"> его в доминирующее положение, пользуясь еще и тем, что ее лицо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она не могла этого не знать</w:t>
      </w:r>
      <w:r w:rsidR="00407F2E">
        <w:rPr>
          <w:rFonts w:ascii="Verdana" w:hAnsi="Verdana"/>
          <w:sz w:val="20"/>
        </w:rPr>
        <w:t xml:space="preserve"> — </w:t>
      </w:r>
      <w:r w:rsidRPr="00407F2E">
        <w:rPr>
          <w:rFonts w:ascii="Verdana" w:hAnsi="Verdana"/>
          <w:sz w:val="20"/>
        </w:rPr>
        <w:t>скрыли широкие, покорные тени.</w:t>
      </w:r>
    </w:p>
    <w:p w14:paraId="4163B556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Ну что ж,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протянул он.</w:t>
      </w:r>
    </w:p>
    <w:p w14:paraId="6CAF24C9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Ну что ж,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с готовностью подхватила Ребекка, возможно без всякой задней мысли.</w:t>
      </w:r>
    </w:p>
    <w:p w14:paraId="0ACEF424" w14:textId="1623145B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 xml:space="preserve">Держись подальше… </w:t>
      </w:r>
      <w:r w:rsidR="00237116" w:rsidRPr="00407F2E">
        <w:rPr>
          <w:rFonts w:ascii="Verdana" w:hAnsi="Verdana"/>
          <w:sz w:val="20"/>
        </w:rPr>
        <w:t>от… от… мясников.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Он запнулся, и, конечно, весь юмор пошел насмарку: трели ее смеха зазвенели в тот момент, когда она по лицу поняла, что Ричард собирается пошутить, но умолкли раньше, чем он договорил.</w:t>
      </w:r>
    </w:p>
    <w:p w14:paraId="0F804E8C" w14:textId="77777777" w:rsid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Когда он двинулся вниз по лестнице, Ребекка облокот</w:t>
      </w:r>
      <w:r w:rsidRPr="00407F2E">
        <w:rPr>
          <w:rFonts w:ascii="Verdana" w:hAnsi="Verdana"/>
          <w:sz w:val="20"/>
        </w:rPr>
        <w:t>илась на перила, чтобы видеть следующую площадку.</w:t>
      </w:r>
    </w:p>
    <w:p w14:paraId="015B66B2" w14:textId="77777777" w:rsid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Всего доброго,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произнесла она.</w:t>
      </w:r>
    </w:p>
    <w:p w14:paraId="13FE9029" w14:textId="2A7F5C15" w:rsidR="0088292F" w:rsidRPr="00407F2E" w:rsidRDefault="00407F2E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— </w:t>
      </w:r>
      <w:r w:rsidR="00237116" w:rsidRPr="00407F2E">
        <w:rPr>
          <w:rFonts w:ascii="Verdana" w:hAnsi="Verdana"/>
          <w:sz w:val="20"/>
        </w:rPr>
        <w:t>Всего.</w:t>
      </w:r>
      <w:r>
        <w:rPr>
          <w:rFonts w:ascii="Verdana" w:hAnsi="Verdana"/>
          <w:sz w:val="20"/>
        </w:rPr>
        <w:t xml:space="preserve"> — </w:t>
      </w:r>
      <w:r w:rsidR="00237116" w:rsidRPr="00407F2E">
        <w:rPr>
          <w:rFonts w:ascii="Verdana" w:hAnsi="Verdana"/>
          <w:sz w:val="20"/>
        </w:rPr>
        <w:t>Он посмотрел наверх, но она уже ушла к себе.</w:t>
      </w:r>
    </w:p>
    <w:p w14:paraId="1C4FB1F3" w14:textId="4B2FD1F7" w:rsidR="0088292F" w:rsidRPr="00407F2E" w:rsidRDefault="00237116" w:rsidP="00407F2E">
      <w:pPr>
        <w:suppressAutoHyphens/>
        <w:spacing w:line="240" w:lineRule="auto"/>
        <w:ind w:firstLineChars="0" w:firstLine="283"/>
        <w:rPr>
          <w:rFonts w:ascii="Verdana" w:hAnsi="Verdana"/>
          <w:sz w:val="20"/>
        </w:rPr>
      </w:pPr>
      <w:r w:rsidRPr="00407F2E">
        <w:rPr>
          <w:rFonts w:ascii="Verdana" w:hAnsi="Verdana"/>
          <w:sz w:val="20"/>
        </w:rPr>
        <w:t>Впрочем, теперь они были в двух шагах друг от друга.</w:t>
      </w:r>
    </w:p>
    <w:sectPr w:rsidR="0088292F" w:rsidRPr="00407F2E" w:rsidSect="00407F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88D0" w14:textId="77777777" w:rsidR="00237116" w:rsidRDefault="00237116" w:rsidP="00407F2E">
      <w:pPr>
        <w:spacing w:line="240" w:lineRule="auto"/>
        <w:ind w:firstLine="480"/>
      </w:pPr>
      <w:r>
        <w:separator/>
      </w:r>
    </w:p>
  </w:endnote>
  <w:endnote w:type="continuationSeparator" w:id="0">
    <w:p w14:paraId="70A1BD01" w14:textId="77777777" w:rsidR="00237116" w:rsidRDefault="00237116" w:rsidP="00407F2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771C8" w14:textId="77777777" w:rsidR="00407F2E" w:rsidRDefault="00407F2E" w:rsidP="001520E4">
    <w:pPr>
      <w:pStyle w:val="Footer"/>
      <w:framePr w:wrap="around" w:vAnchor="text" w:hAnchor="margin" w:xAlign="right" w:y="1"/>
      <w:ind w:firstLine="48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6527CE7" w14:textId="77777777" w:rsidR="00407F2E" w:rsidRDefault="00407F2E" w:rsidP="00407F2E">
    <w:pPr>
      <w:pStyle w:val="Footer"/>
      <w:ind w:right="360" w:firstLine="4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7E42" w14:textId="20786C66" w:rsidR="00407F2E" w:rsidRPr="00407F2E" w:rsidRDefault="00407F2E" w:rsidP="00407F2E">
    <w:pPr>
      <w:pStyle w:val="Footer"/>
      <w:ind w:right="360" w:firstLineChars="0" w:firstLine="0"/>
      <w:rPr>
        <w:rFonts w:ascii="Arial" w:hAnsi="Arial" w:cs="Arial"/>
        <w:color w:val="999999"/>
        <w:sz w:val="20"/>
      </w:rPr>
    </w:pPr>
    <w:r w:rsidRPr="00407F2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3BAF8" w14:textId="77777777" w:rsidR="00407F2E" w:rsidRDefault="00407F2E">
    <w:pPr>
      <w:pStyle w:val="Footer"/>
      <w:ind w:firstLine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D3F92" w14:textId="77777777" w:rsidR="00237116" w:rsidRDefault="00237116" w:rsidP="00407F2E">
      <w:pPr>
        <w:spacing w:line="240" w:lineRule="auto"/>
        <w:ind w:firstLine="480"/>
      </w:pPr>
      <w:r>
        <w:separator/>
      </w:r>
    </w:p>
  </w:footnote>
  <w:footnote w:type="continuationSeparator" w:id="0">
    <w:p w14:paraId="2F81C853" w14:textId="77777777" w:rsidR="00237116" w:rsidRDefault="00237116" w:rsidP="00407F2E">
      <w:pPr>
        <w:spacing w:line="240" w:lineRule="auto"/>
        <w:ind w:firstLine="480"/>
      </w:pPr>
      <w:r>
        <w:continuationSeparator/>
      </w:r>
    </w:p>
  </w:footnote>
  <w:footnote w:id="1">
    <w:p w14:paraId="37C85A15" w14:textId="1EA6B0B4" w:rsidR="00407F2E" w:rsidRPr="00407F2E" w:rsidRDefault="00407F2E" w:rsidP="00407F2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407F2E">
        <w:rPr>
          <w:rStyle w:val="FootnoteReference"/>
        </w:rPr>
        <w:footnoteRef/>
      </w:r>
      <w:r>
        <w:t xml:space="preserve"> </w:t>
      </w:r>
      <w:r w:rsidRPr="00407F2E">
        <w:rPr>
          <w:rStyle w:val="0Text"/>
          <w:rFonts w:ascii="Calibri" w:hAnsi="Calibri" w:cs="Calibri"/>
        </w:rPr>
        <w:t xml:space="preserve">Модильяни Амедео </w:t>
      </w:r>
      <w:r w:rsidRPr="00407F2E">
        <w:rPr>
          <w:rFonts w:ascii="Calibri" w:hAnsi="Calibri" w:cs="Calibri"/>
        </w:rPr>
        <w:t>(1884—1920)</w:t>
      </w:r>
      <w:r>
        <w:rPr>
          <w:rFonts w:ascii="Calibri" w:hAnsi="Calibri" w:cs="Calibri"/>
        </w:rPr>
        <w:t xml:space="preserve"> — </w:t>
      </w:r>
      <w:r w:rsidRPr="00407F2E">
        <w:rPr>
          <w:rFonts w:ascii="Calibri" w:hAnsi="Calibri" w:cs="Calibri"/>
        </w:rPr>
        <w:t>итальянский художник и скульптор.</w:t>
      </w:r>
    </w:p>
  </w:footnote>
  <w:footnote w:id="2">
    <w:p w14:paraId="062DE98E" w14:textId="51620F1B" w:rsidR="00407F2E" w:rsidRPr="00407F2E" w:rsidRDefault="00407F2E" w:rsidP="00407F2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407F2E">
        <w:rPr>
          <w:rStyle w:val="FootnoteReference"/>
        </w:rPr>
        <w:footnoteRef/>
      </w:r>
      <w:r>
        <w:t xml:space="preserve"> </w:t>
      </w:r>
      <w:r w:rsidRPr="00407F2E">
        <w:rPr>
          <w:rStyle w:val="0Text"/>
          <w:rFonts w:ascii="Calibri" w:hAnsi="Calibri" w:cs="Calibri"/>
        </w:rPr>
        <w:t>Манхэттенский мост</w:t>
      </w:r>
      <w:r>
        <w:rPr>
          <w:rFonts w:ascii="Calibri" w:hAnsi="Calibri" w:cs="Calibri"/>
        </w:rPr>
        <w:t xml:space="preserve"> — </w:t>
      </w:r>
      <w:r w:rsidRPr="00407F2E">
        <w:rPr>
          <w:rFonts w:ascii="Calibri" w:hAnsi="Calibri" w:cs="Calibri"/>
        </w:rPr>
        <w:t>железнодорожный мост через Ист-Ривер, соединяет Манхэттен и Бруклин. Строительство моста было завершено в 1909 г.</w:t>
      </w:r>
    </w:p>
  </w:footnote>
  <w:footnote w:id="3">
    <w:p w14:paraId="20B2A819" w14:textId="70F28BF8" w:rsidR="00407F2E" w:rsidRPr="00407F2E" w:rsidRDefault="00407F2E" w:rsidP="00407F2E">
      <w:pPr>
        <w:pStyle w:val="FootnoteText"/>
        <w:widowControl w:val="0"/>
        <w:spacing w:after="60"/>
        <w:ind w:firstLineChars="0" w:firstLine="0"/>
        <w:rPr>
          <w:lang w:val="ru-RU"/>
        </w:rPr>
      </w:pPr>
      <w:r w:rsidRPr="00407F2E">
        <w:rPr>
          <w:rStyle w:val="FootnoteReference"/>
        </w:rPr>
        <w:footnoteRef/>
      </w:r>
      <w:r>
        <w:t xml:space="preserve"> </w:t>
      </w:r>
      <w:r w:rsidRPr="00407F2E">
        <w:rPr>
          <w:rStyle w:val="0Text"/>
          <w:rFonts w:ascii="Calibri" w:hAnsi="Calibri" w:cs="Calibri"/>
        </w:rPr>
        <w:t>…книгу «Тетушка Мэйм»</w:t>
      </w:r>
      <w:r>
        <w:rPr>
          <w:rFonts w:ascii="Calibri" w:hAnsi="Calibri" w:cs="Calibri"/>
        </w:rPr>
        <w:t xml:space="preserve"> — </w:t>
      </w:r>
      <w:r w:rsidRPr="00407F2E">
        <w:rPr>
          <w:rFonts w:ascii="Calibri" w:hAnsi="Calibri" w:cs="Calibri"/>
        </w:rPr>
        <w:t>роман Пэтрика Денниса, получивший широкую известность благодаря бродвейской постановке и художественному фильму (1958, премия «Золотой Глобус» за лучшую комедийную ленту).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53599" w14:textId="77777777" w:rsidR="00407F2E" w:rsidRDefault="00407F2E">
    <w:pPr>
      <w:pStyle w:val="Header"/>
      <w:ind w:firstLine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F14C" w14:textId="124AF219" w:rsidR="00407F2E" w:rsidRPr="00407F2E" w:rsidRDefault="00407F2E" w:rsidP="00407F2E">
    <w:pPr>
      <w:pStyle w:val="Header"/>
      <w:ind w:firstLineChars="0" w:firstLine="0"/>
      <w:rPr>
        <w:rFonts w:ascii="Arial" w:hAnsi="Arial" w:cs="Arial"/>
        <w:color w:val="999999"/>
        <w:sz w:val="20"/>
      </w:rPr>
    </w:pPr>
    <w:r w:rsidRPr="00407F2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956D" w14:textId="77777777" w:rsidR="00407F2E" w:rsidRDefault="00407F2E">
    <w:pPr>
      <w:pStyle w:val="Header"/>
      <w:ind w:firstLine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B104DB"/>
    <w:multiLevelType w:val="hybridMultilevel"/>
    <w:tmpl w:val="EC2A8476"/>
    <w:name w:val="List 1"/>
    <w:lvl w:ilvl="0" w:tplc="3656F8E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73A629E6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B9103302">
      <w:numFmt w:val="decimal"/>
      <w:lvlText w:val=""/>
      <w:lvlJc w:val="left"/>
    </w:lvl>
    <w:lvl w:ilvl="3" w:tplc="464A13A2">
      <w:numFmt w:val="decimal"/>
      <w:lvlText w:val=""/>
      <w:lvlJc w:val="left"/>
    </w:lvl>
    <w:lvl w:ilvl="4" w:tplc="785A73D8">
      <w:numFmt w:val="decimal"/>
      <w:lvlText w:val=""/>
      <w:lvlJc w:val="left"/>
    </w:lvl>
    <w:lvl w:ilvl="5" w:tplc="A790EA50">
      <w:numFmt w:val="decimal"/>
      <w:lvlText w:val=""/>
      <w:lvlJc w:val="left"/>
    </w:lvl>
    <w:lvl w:ilvl="6" w:tplc="C3367910">
      <w:numFmt w:val="decimal"/>
      <w:lvlText w:val=""/>
      <w:lvlJc w:val="left"/>
    </w:lvl>
    <w:lvl w:ilvl="7" w:tplc="E0F830B2">
      <w:numFmt w:val="decimal"/>
      <w:lvlText w:val=""/>
      <w:lvlJc w:val="left"/>
    </w:lvl>
    <w:lvl w:ilvl="8" w:tplc="9A589EA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92F"/>
    <w:rsid w:val="00237116"/>
    <w:rsid w:val="00407F2E"/>
    <w:rsid w:val="0088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86B9DA"/>
  <w15:docId w15:val="{B8B9C163-AD42-4F10-A763-EDDD1CBC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ru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8" w:lineRule="atLeast"/>
      <w:ind w:firstLineChars="200" w:firstLine="200"/>
      <w:jc w:val="both"/>
    </w:pPr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Heading1">
    <w:name w:val="heading 1"/>
    <w:basedOn w:val="Normal"/>
    <w:uiPriority w:val="9"/>
    <w:qFormat/>
    <w:pPr>
      <w:pBdr>
        <w:top w:val="single" w:sz="3" w:space="0" w:color="000000"/>
        <w:left w:val="single" w:sz="3" w:space="0" w:color="000000"/>
        <w:bottom w:val="single" w:sz="3" w:space="0" w:color="000000"/>
        <w:right w:val="single" w:sz="3" w:space="0" w:color="000000"/>
      </w:pBdr>
      <w:shd w:val="clear" w:color="auto" w:fill="E7E7E7"/>
      <w:spacing w:beforeLines="67" w:afterLines="67" w:line="480" w:lineRule="atLeast"/>
      <w:ind w:firstLineChars="0" w:firstLine="0"/>
      <w:jc w:val="left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pBdr>
        <w:top w:val="single" w:sz="3" w:space="0" w:color="808080"/>
        <w:left w:val="single" w:sz="3" w:space="0" w:color="808080"/>
        <w:bottom w:val="single" w:sz="3" w:space="0" w:color="808080"/>
        <w:right w:val="single" w:sz="3" w:space="0" w:color="808080"/>
      </w:pBdr>
      <w:shd w:val="clear" w:color="auto" w:fill="F4F4F4"/>
      <w:spacing w:beforeLines="133" w:afterLines="133"/>
      <w:ind w:firstLineChars="0" w:firstLine="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2">
    <w:name w:val="Para 2"/>
    <w:basedOn w:val="Normal"/>
    <w:qFormat/>
    <w:pPr>
      <w:ind w:firstLineChars="0" w:firstLine="0"/>
    </w:pPr>
    <w:rPr>
      <w:color w:val="0000FF"/>
    </w:rPr>
  </w:style>
  <w:style w:type="paragraph" w:customStyle="1" w:styleId="Para3">
    <w:name w:val="Para 3"/>
    <w:basedOn w:val="Normal"/>
    <w:qFormat/>
    <w:rPr>
      <w:rFonts w:cs="Cambria"/>
    </w:rPr>
  </w:style>
  <w:style w:type="character" w:customStyle="1" w:styleId="0Text">
    <w:name w:val="0 Text"/>
    <w:rPr>
      <w:i/>
      <w:iCs/>
    </w:rPr>
  </w:style>
  <w:style w:type="character" w:customStyle="1" w:styleId="1Text">
    <w:name w:val="1 Text"/>
    <w:rPr>
      <w:color w:val="0000FF"/>
      <w:sz w:val="18"/>
      <w:szCs w:val="18"/>
      <w:u w:val="none"/>
      <w:vertAlign w:val="superscript"/>
    </w:rPr>
  </w:style>
  <w:style w:type="paragraph" w:customStyle="1" w:styleId="0Block">
    <w:name w:val="0 Block"/>
    <w:pPr>
      <w:pBdr>
        <w:top w:val="inset" w:sz="3" w:space="0" w:color="auto"/>
      </w:pBdr>
      <w:spacing w:beforeLines="50" w:afterLines="50" w:line="288" w:lineRule="atLeast"/>
      <w:jc w:val="both"/>
    </w:pPr>
    <w:rPr>
      <w:rFonts w:cs="Times New Roman"/>
      <w:lang w:bidi="ar-SA"/>
    </w:rPr>
  </w:style>
  <w:style w:type="paragraph" w:customStyle="1" w:styleId="1Block">
    <w:name w:val="1 Block"/>
    <w:basedOn w:val="0Block"/>
    <w:pPr>
      <w:pBdr>
        <w:top w:val="none" w:sz="8" w:space="0" w:color="auto"/>
        <w:left w:val="none" w:sz="8" w:space="0" w:color="auto"/>
        <w:bottom w:val="none" w:sz="8" w:space="0" w:color="auto"/>
        <w:right w:val="none" w:sz="8" w:space="0" w:color="auto"/>
      </w:pBdr>
    </w:pPr>
  </w:style>
  <w:style w:type="paragraph" w:styleId="Header">
    <w:name w:val="header"/>
    <w:basedOn w:val="Normal"/>
    <w:link w:val="HeaderChar"/>
    <w:uiPriority w:val="99"/>
    <w:unhideWhenUsed/>
    <w:rsid w:val="00407F2E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2E"/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07F2E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2E"/>
    <w:rPr>
      <w:rFonts w:ascii="Cambria" w:eastAsia="Cambria" w:hAnsi="Cambria" w:cs="Times New Roman"/>
      <w:color w:val="000000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semiHidden/>
    <w:unhideWhenUsed/>
    <w:rsid w:val="00407F2E"/>
  </w:style>
  <w:style w:type="paragraph" w:styleId="FootnoteText">
    <w:name w:val="footnote text"/>
    <w:basedOn w:val="Normal"/>
    <w:link w:val="FootnoteTextChar"/>
    <w:uiPriority w:val="99"/>
    <w:semiHidden/>
    <w:unhideWhenUsed/>
    <w:rsid w:val="00407F2E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7F2E"/>
    <w:rPr>
      <w:rFonts w:ascii="Cambria" w:eastAsia="Cambria" w:hAnsi="Cambria" w:cs="Times New Roman"/>
      <w:color w:val="000000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407F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2939</Words>
  <Characters>16842</Characters>
  <Application>Microsoft Office Word</Application>
  <DocSecurity>0</DocSecurity>
  <Lines>317</Lines>
  <Paragraphs>131</Paragraphs>
  <ScaleCrop>false</ScaleCrop>
  <Manager>Andrey Piskunov</Manager>
  <Company>Библиотека «Артефакт»</Company>
  <LinksUpToDate>false</LinksUpToDate>
  <CharactersWithSpaces>19650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Снегопад в Гринвич-Виллидж</dc:title>
  <dc:subject/>
  <dc:creator>Джон Апдайк</dc:creator>
  <cp:keywords/>
  <dc:description/>
  <cp:lastModifiedBy>Andrey Piskunov</cp:lastModifiedBy>
  <cp:revision>3</cp:revision>
  <dcterms:created xsi:type="dcterms:W3CDTF">2025-04-05T01:27:00Z</dcterms:created>
  <dcterms:modified xsi:type="dcterms:W3CDTF">2025-04-05T02:37:00Z</dcterms:modified>
  <cp:category/>
  <dc:language>ru</dc:language>
</cp:coreProperties>
</file>