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D4AEA">
      <w:pPr>
        <w:pStyle w:val="PlainText"/>
        <w:ind w:firstLine="0"/>
        <w:rPr>
          <w:rFonts w:ascii="MS Gothic" w:eastAsia="MS Gothic" w:hint="eastAsia"/>
          <w:b/>
          <w:sz w:val="32"/>
          <w:lang w:eastAsia="ja-JP"/>
        </w:rPr>
      </w:pPr>
      <w:r>
        <w:rPr>
          <w:rFonts w:ascii="MS Gothic" w:eastAsia="MS Gothic" w:hint="eastAsia"/>
          <w:b/>
          <w:sz w:val="32"/>
          <w:lang w:eastAsia="ja-JP"/>
        </w:rPr>
        <w:t>母</w:t>
      </w:r>
    </w:p>
    <w:p w:rsidR="00000000" w:rsidRDefault="00FD4AEA">
      <w:pPr>
        <w:pStyle w:val="PlainText"/>
        <w:ind w:firstLine="0"/>
        <w:rPr>
          <w:rFonts w:ascii="MS Gothic" w:eastAsia="MS Gothic" w:hint="eastAsia"/>
          <w:sz w:val="24"/>
          <w:lang w:eastAsia="ja-JP"/>
        </w:rPr>
      </w:pPr>
      <w:r>
        <w:rPr>
          <w:rFonts w:ascii="MS Gothic" w:eastAsia="MS Gothic" w:hint="eastAsia"/>
          <w:sz w:val="24"/>
          <w:lang w:eastAsia="ja-JP"/>
        </w:rPr>
        <w:t>芥川龍之介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一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部屋の隅に据えた姿見には、西洋風に壁を塗った、しかも日本風の畳がある、――上海特有の旅館の二階が、一部分はっきり映っている。まずつきあたりに空色の壁、それから真新しい何畳かの畳、最後にこちらへ後を見せた、西洋髪の女が一人、――それが皆冷やかな光の中に、切ないほどはっきり映っている。女はそこにさっきから、縫物か何かしているらしい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もっとも後は向いたと云う条、地味な銘仙の羽織の肩には、崩れかかった前髪のはずれに、蒼白い横顔が少し見える。勿論肉の薄い耳に、ほんのり光が透いたのも見える。</w:t>
      </w:r>
      <w:r>
        <w:rPr>
          <w:rFonts w:ascii="MS Gothic" w:eastAsia="MS Gothic" w:hint="eastAsia"/>
          <w:lang w:eastAsia="ja-JP"/>
        </w:rPr>
        <w:t>やや長めな揉み上げの毛が、かすかに耳の根をぼかしたのも見える。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この姿見のある部屋には、隣室の赤児の啼き声のほかに、何一つ沈黙を破るものはない。未に降り止まない雨の音さえ、ここでは一層その沈黙に、単調な気もちを添えるだけである。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「あなた。」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そう云う何分かが過ぎ去った後、女は仕事を続けながら、突然、しかし覚束なさそうに、こう誰かへ声をかけた。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誰か、――部屋の中には女のほかにも、丹前を羽織った男が一人、ずっと離れた畳の上に、英字新聞をひろげたまま、長々と腹這いになっている。が、その声が聞えないのか、男は手</w:t>
      </w:r>
      <w:r>
        <w:rPr>
          <w:rFonts w:ascii="MS Gothic" w:eastAsia="MS Gothic" w:hint="eastAsia"/>
          <w:lang w:eastAsia="ja-JP"/>
        </w:rPr>
        <w:t>近の灰皿へ、巻煙草の灰を落したきり、新聞から眼さえ挙げようとしない。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「あなた。」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女はもう一度声をかけた。その癖女自身の眼もじっと針の上に止まっている。「何だい。」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男は幾分うるさそうに、丸々と肥った、口髭の短い、活動家らしい頭を擡げた。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「この部屋ね、――この部屋は変えちゃいけなくって？」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「部屋を変える？だってここへはやっと昨夜、引っ越して来たばかりじゃないか？」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男の顔はけげんそうだった。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「引っ越して来たばかりでも。――前の部屋ならば明いているでしょう？」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男はかれこれ二週間ばかり、彼等が窮屈な思</w:t>
      </w:r>
      <w:r>
        <w:rPr>
          <w:rFonts w:ascii="MS Gothic" w:eastAsia="MS Gothic" w:hint="eastAsia"/>
          <w:lang w:eastAsia="ja-JP"/>
        </w:rPr>
        <w:t>いをして来た、日当りの悪い三階の部屋が一瞬間眼の前に見えるような気がした。――塗りの剥げた窓側の壁には、色の変った畳の上に更紗の窓掛けが垂れ下っている。その窓にはいつ水をやったか、花の乏しい天竺葵が、薄い埃をかぶっている。おまけに窓の外を見ると、始終ごみごみした横町に、麦藁帽をかぶった支那の車夫が、所在なさそうにうろついている。………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「だがお前はあの部屋にいるのは、嫌だ嫌だと云っていたじゃないか？」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「ええ。それでもここへ来て見たら、急にまたこの部屋が嫌になったんですもの。」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女は針の手をやめると、もの憂</w:t>
      </w:r>
      <w:r>
        <w:rPr>
          <w:rFonts w:ascii="MS Gothic" w:eastAsia="MS Gothic" w:hint="eastAsia"/>
          <w:lang w:eastAsia="ja-JP"/>
        </w:rPr>
        <w:t>そうに顔を挙げて見せた。眉の迫った、眼の切れの長い、感じの鋭そうな顔だちである。が、眼のまわりの暈を見ても、何か苦労を堪えている事は、多少想像が出来ないでもない。そう云えば病的な気がするくらい、米噛みにも静脈が浮き出している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「ね、好いでしょう。……いけなくて？」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「しかし前の部屋よりは、広くもあるし居心も好いし、不足を云う理由はないんだから、――それとも何か嫌な事があるのかい？」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「何って事はないんですけれど。……」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女はちょいとためらったものの、それ以上立ち入っては答えなかった。が、もう一度念を押すよ</w:t>
      </w:r>
      <w:r>
        <w:rPr>
          <w:rFonts w:ascii="MS Gothic" w:eastAsia="MS Gothic" w:hint="eastAsia"/>
          <w:lang w:eastAsia="ja-JP"/>
        </w:rPr>
        <w:t>うに、同じ言葉を繰り返した。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「いけなくって、どうしても？」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今度は男が新聞の上へ煙草の煙を吹きかけたぎり、好いとも悪いとも答えなかった。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部屋の中はまたひっそりになった。ただ外では不相変、休みのない雨の音がしている。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「春雨やか、――」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男はしばらくたった後、ごろりと仰向きに寝転ぶと、独り言のようにこう云った。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「蕪湖住みをするようになったら、発句でも一つ始めるかな。」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lastRenderedPageBreak/>
        <w:t>女は何とも返事をせずに、縫物の手を動かしている。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「蕪湖もそんなに悪い所じゃないぜ。第一社宅は大きいし、庭も相当に広いしするから、草花な</w:t>
      </w:r>
      <w:r>
        <w:rPr>
          <w:rFonts w:ascii="MS Gothic" w:eastAsia="MS Gothic" w:hint="eastAsia"/>
          <w:lang w:eastAsia="ja-JP"/>
        </w:rPr>
        <w:t>ぞ作るには持って来いだ。何でも元は雍家花園とか云ってね、――」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男は突然口を噤んだ。いつか森とした部屋の中には、かすかに人の泣くけはいがしている。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「おい。」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泣き声は急に聞えなくなった。と思うとすぐにまた、途切れ途切れに続き出した。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「おい。敏子。」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半ば体を起した男は、畳に片肘靠せたまま、当惑らしい眼つきを見せた。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「お前は己と約束したじゃないか？もう愚痴はこぼすまい。もう涙は見せない事にしよう。もう、――」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男はちょいと瞼を挙げた。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「それとも何かあの事以外に、悲しい事でもあるのかい？たとえば日本へ帰</w:t>
      </w:r>
      <w:r>
        <w:rPr>
          <w:rFonts w:ascii="MS Gothic" w:eastAsia="MS Gothic" w:hint="eastAsia"/>
          <w:lang w:eastAsia="ja-JP"/>
        </w:rPr>
        <w:t>りたいとか、支那でも田舎へは行きたくないとか、――」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「いいえ。――いいえ。そんな事じゃなくってよ。」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敏子は涙を落し落し、意外なほど烈しい打消し方をした。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「私はあなたのいらっしゃる所なら、どこへでも行く気でいるんです。ですけれども、――」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敏子は伏眼になったなり、溢れて来る涙を抑えようとするのか、じっと薄い下唇を噛んだ。見れば蒼白い頬の底にも、眼に見えない炎のような、切迫した何物かが燃え立っている。震える肩、濡れた睫毛、――男はそれらを見守りながら、現在の気もちとは没交渉に、一瞬間妻の美しさを感じ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「ですけれども、――この部屋は嫌なんですもの。」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「だからさ、だからさっきもそう云ったじゃないか？何故この部屋がそんなに嫌だか、それさえはっきり云ってくれれば、――」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男はここまで云いかけると、敏子の眼がじっと彼の顔へ、注がれているのに気がついた。その眼には涙の漂った底に、ほとんど敵意にも紛い兼ねない、悲しそうな光が閃いている。何故この部屋が嫌になったか？――それは独り男自身の疑問だったばかりではない。同時にまた敏子が無言の内に、男へ突きつけた反問である。男は敏子と眼を合せながら、二の句を次ぐのに躊躇し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しかし言葉が途切れたのは、ほんの数秒の間である。男の顔には見る見る内に、了解の色が漲って来た。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「あれか？」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男は感動を蔽うように、妙に素っ気のない声を出した。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「あれは己も気になっていたんだ。」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敏子は男にこう云われると、ぽろぽろ膝の上へ涙を落した。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窓の外にはいつのまにか、日の暮が雨を煙らせている。その雨の音を撥ねのけるように、空色の壁の向うでは、今もまた赤児が泣き続けている。………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二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二階の出窓には鮮かに朝日の光が当っている。その向うには三階建の赤煉瓦にかすかな苔の生えた、逆光線の家が聳えてい</w:t>
      </w:r>
      <w:r>
        <w:rPr>
          <w:rFonts w:ascii="MS Gothic" w:eastAsia="MS Gothic" w:hint="eastAsia"/>
          <w:lang w:eastAsia="ja-JP"/>
        </w:rPr>
        <w:t>る。薄暗いこちらの廊下にいると、出窓はこの家を背景にした、大きい一枚の画のように見える。巌乗な槲の窓枠が、ちょうど額縁を嵌めたように見える。その画のまん中には一人の女が、こちらへ横顔を向けながら、小さな靴足袋を編んでいる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女は敏子よりも若いらしい。雨に洗われた朝日の光は、その肉附きの豊かな肩へ、――派手な大島の羽織の肩へ、はっきり大幅に流れている。それがやや俯向きになった、血色の好い頬に反射している。心もち厚い唇の上の、かすかな生ぶ毛にも反射している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午前十時と十一時との間、――旅館では今が一日中でも、</w:t>
      </w:r>
      <w:r>
        <w:rPr>
          <w:rFonts w:ascii="MS Gothic" w:eastAsia="MS Gothic" w:hint="eastAsia"/>
          <w:lang w:eastAsia="ja-JP"/>
        </w:rPr>
        <w:t>一番静かな時刻である。商売に来たのも、見物に来たのも、泊り客は大抵外出してしまう。下宿している勤め人たちも勿論午後までは帰って来ない。その跡にはただ長い廊下に、時々上草履を響かせる、女中の足音だけが残っている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この時もそれが遠くから、だんだんこちらへ近づいて来ると、出窓に面した廊下には、四十格好の女中が一人、紅茶の道具を運びながら、影画のように通りかかった。女中は</w:t>
      </w:r>
      <w:r>
        <w:rPr>
          <w:rFonts w:ascii="MS Gothic" w:eastAsia="MS Gothic" w:hint="eastAsia"/>
          <w:lang w:eastAsia="ja-JP"/>
        </w:rPr>
        <w:lastRenderedPageBreak/>
        <w:t>何とも云われなかったら、女のいる事も気がつかずに、そのまま通りすぎてしまったかも知れない。が、女は女中の姿を見ると、心安そうに声をかけた。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「お</w:t>
      </w:r>
      <w:r>
        <w:rPr>
          <w:rFonts w:ascii="MS Gothic" w:eastAsia="MS Gothic" w:hint="eastAsia"/>
          <w:lang w:eastAsia="ja-JP"/>
        </w:rPr>
        <w:t>清さん。」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女中はちょいと会釈してから、出窓の方へ歩み寄った。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「まあ、御精が出ますこと。――坊ちゃんはどうなさいました？」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「うちの若様？若様は今お休み中。」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女は編針を休めたまま、子供のように微笑した。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「時にね、お清さん。」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「何でございます？真面目そうに。」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女中も出窓の日の光に、前掛だけくっきり照らさせながら、浅黒い眼もとに微笑を見せた。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「御隣の野村さん、――野村さんでしょう、あの奥さんは？」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「ええ、野村敏子さん。」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「敏子さん？じゃ私と同じ名だわね。あの方はもう御立ちになったの？」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「いいえ</w:t>
      </w:r>
      <w:r>
        <w:rPr>
          <w:rFonts w:ascii="MS Gothic" w:eastAsia="MS Gothic" w:hint="eastAsia"/>
          <w:lang w:eastAsia="ja-JP"/>
        </w:rPr>
        <w:t>、まだ五六日は御滞在でございましょう。それから何でも蕪湖とかへ、――」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「だってさっき前を通ったら、御隣にはどなたもいらっしゃらなかったわよ。」「ええ、昨晩急にまた、三階へ御部屋が変りましたから、――」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「そう。」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女は何か考えるように、丸々した顔を傾けて見せた。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「あの方でしょう？ここへ御出でになると、その日に御子さんをなくなしたのは？」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「ええ。御気の毒でございますわね。すぐに病院へも御入れになったんですけれど。」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「じゃ病院で御なくなりなすったの？道理で何にも知らなかった。」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女は前髪を割った額に、か</w:t>
      </w:r>
      <w:r>
        <w:rPr>
          <w:rFonts w:ascii="MS Gothic" w:eastAsia="MS Gothic" w:hint="eastAsia"/>
          <w:lang w:eastAsia="ja-JP"/>
        </w:rPr>
        <w:t>すかな憂鬱の色を浮べた。が、すぐにまた元の通り、快活な微笑を取り戻すと、悪戯そうな眼つきになった。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「もうそれで御用ずみ。どうかあちらへいらしって下さい。」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「まあ、随分でございますね。」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女中は思わず笑い出した。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「そんな邪慳な事をおっしゃると、蔦の家から電話がかかって来ても、内証で旦那様へ取次ぎますよ。」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「好いわよ。早くいらっしゃいってば。紅茶がさめてしまうじゃないの？」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女中が出窓にいなくなると、女はまた編物を取り上げながら、小声に歌をうたい出した。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午前十時と十一時との間、――旅館では今が一日中で</w:t>
      </w:r>
      <w:r>
        <w:rPr>
          <w:rFonts w:ascii="MS Gothic" w:eastAsia="MS Gothic" w:hint="eastAsia"/>
          <w:lang w:eastAsia="ja-JP"/>
        </w:rPr>
        <w:t>も、一番静かな時刻である。部屋毎の花瓶に素枯れた花は、この間に女中が取り捨ててしまう。二階三階の真鍮の手すりも、この間に下男が磨くらしい。そう云う沈黙が拡がった中に、ただ往来のざわめきだけが、硝子戸を開け放した諸方の窓から、日の光と一しょにはいって来る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その内にふと女の膝から、毛糸の球が転げ落ちた。球はとんと弾むが早いか、一筋の赤を引きずりながら、ころころ廊下へ出ようとする、――と思うと誰か一人、ちょうどそこへ来かかったのが、静かにそれを拾い上げ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「どうも有難うございました。」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女は籐椅子を離れながら</w:t>
      </w:r>
      <w:r>
        <w:rPr>
          <w:rFonts w:ascii="MS Gothic" w:eastAsia="MS Gothic" w:hint="eastAsia"/>
          <w:lang w:eastAsia="ja-JP"/>
        </w:rPr>
        <w:t>、恥しそうに会釈をした。見れば球を拾ったのは、今し方女中と噂をした、痩せぎすな隣室の夫人である。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「いいえ。」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毛糸の球は細い指から、脂よりも白い括り指へ移った。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「ここは暖かでございますね。」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敏子は出窓へ歩み出ると、眩しそうにやや眼を細めた。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「ええ、こうやって居りましても、居睡りが出るくらいでございますわ。」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二人の母は佇んだまま、幸福そうに微笑し合った。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「まあ、御可愛いたあた［＃「たあた」に傍点］ですこと。」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敏子の声はさりげなかった。が、女はその言葉に、思わずそっと眼を外らせた。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「二年ぶりに編</w:t>
      </w:r>
      <w:r>
        <w:rPr>
          <w:rFonts w:ascii="MS Gothic" w:eastAsia="MS Gothic" w:hint="eastAsia"/>
          <w:lang w:eastAsia="ja-JP"/>
        </w:rPr>
        <w:t>針を持って見ましたの。――あんまり暇なもんですから。」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「私なぞはいくら暇でも、怠けてばかり居りますわ。」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女は籐椅子へ編物を捨てると、仕方がなさそうに微笑した。敏子の言葉は無心の内に、もう一度女を打ったのである。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lastRenderedPageBreak/>
        <w:t>「お宅の坊ちゃんは、――坊ちゃんでございましたわね？いつ御生れになりましたの？」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敏子は髪へ手をやりながら、ちらりと女の顔を眺めた。昨日は泣き声を聞いているのも堪えられない気がした隣室の赤児、――それが今では何物よりも、敏子の興味を動かすのである。しかもその興味を満足させれば、反って苦しみを新た</w:t>
      </w:r>
      <w:r>
        <w:rPr>
          <w:rFonts w:ascii="MS Gothic" w:eastAsia="MS Gothic" w:hint="eastAsia"/>
          <w:lang w:eastAsia="ja-JP"/>
        </w:rPr>
        <w:t>にするのも、はっきりわかってはいるのである。これは小さな動物が、コブラの前では動けないように、敏子の心もいつのまにか、苦しみそのものの催眠作用に捉われてしまった結果であろうか？それともまた手傷を負った兵士が、わざわざ傷口を開いてまでも、一時の快を貪るように、いやが上にも苦しまねばやまない、病的な心理の一例であろうか？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「この御正月でございました。」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女はこう答えてから、ちょいとためらう気色を見せた。しかしすぐ眼を挙げると、気の毒そうにつけ加えた。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「御宅ではとんだ事でございましたってねえ。」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敏子は沾んだ眼</w:t>
      </w:r>
      <w:r>
        <w:rPr>
          <w:rFonts w:ascii="MS Gothic" w:eastAsia="MS Gothic" w:hint="eastAsia"/>
          <w:lang w:eastAsia="ja-JP"/>
        </w:rPr>
        <w:t>の中に、無理な微笑を漂わせた。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「ええ、肺炎になりましたものですから、――ほんとうに夢のようでございました。」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「それも御出て※［＃「つつみがまえ」の中に「タ」、</w:t>
      </w:r>
      <w:r>
        <w:rPr>
          <w:rFonts w:ascii="MS Gothic" w:eastAsia="MS Gothic" w:hint="eastAsia"/>
          <w:lang w:eastAsia="ja-JP"/>
        </w:rPr>
        <w:t>255–1</w:t>
      </w:r>
      <w:r>
        <w:rPr>
          <w:rFonts w:ascii="MS Gothic" w:eastAsia="MS Gothic" w:hint="eastAsia"/>
          <w:lang w:eastAsia="ja-JP"/>
        </w:rPr>
        <w:t>3</w:t>
      </w:r>
      <w:r>
        <w:rPr>
          <w:rFonts w:ascii="MS Gothic" w:eastAsia="MS Gothic" w:hint="eastAsia"/>
          <w:lang w:eastAsia="ja-JP"/>
        </w:rPr>
        <w:t>］々にねえ。何と申し上げて好いかわかりませんわ。」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女の眼にはいつのまにか、かすかに涙が光っている。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「私なぞはそんな目にあったら、まあ、どうするでございましょう？」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「一時は随分悲しゅうございましたけれども、――もうあきらめてしまいましたわ。」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二人の母は佇んだまま、寂しそうな朝日の光を眺めた。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「こちらは悪い風が流行りますの。」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女</w:t>
      </w:r>
      <w:r>
        <w:rPr>
          <w:rFonts w:ascii="MS Gothic" w:eastAsia="MS Gothic" w:hint="eastAsia"/>
          <w:lang w:eastAsia="ja-JP"/>
        </w:rPr>
        <w:t>は考え深そうに、途切れていた話を続け出した。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「内地はよろしゅうございますわね。気候もこちらほど不順ではなし、――」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「参りたてでよくはわかりませんけれども、大へん雨の多い所でございますね。」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「今年は余計――あら、泣いて居りますわ。」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女は耳を傾けたまま、別人のような微笑を浮べた。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「ちょいと御免下さいまし。」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しかしその言葉が終らない内に、もうそこへはさっきの女中が、ばたばた上草履を鳴らせながら、泣き立てる赤児を抱きそやして来た。赤児を、――美しいメリンスの着物の中に、しかめた顔ばかり出した赤児を、――</w:t>
      </w:r>
      <w:r>
        <w:rPr>
          <w:rFonts w:ascii="MS Gothic" w:eastAsia="MS Gothic" w:hint="eastAsia"/>
          <w:lang w:eastAsia="ja-JP"/>
        </w:rPr>
        <w:t>敏子が内心見まいとしていた、丈夫そうに頤の括れた赤児を！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「私が窓を拭きに参りますとね、すぐにもう眼を御覚ましなすって。」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「どうも憚り様。」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女はまだ慣れなそうに、そっと赤児を胸に取った。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「まあ、御可愛い。」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敏子は顔を寄せながら、鋭い乳の臭いを感じた。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「おお、おお、よく肥っていらっしゃる。」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やや上気した女の顔には、絶え間ない微笑が満ち渡った。女は敏子の心もちに、同情が出来ない訳ではない。しかし、――しかしその乳房の下から、――張り切った母の乳房の下から、汪然と湧いて来る得意の情は、どうする事も出来</w:t>
      </w:r>
      <w:r>
        <w:rPr>
          <w:rFonts w:ascii="MS Gothic" w:eastAsia="MS Gothic" w:hint="eastAsia"/>
          <w:lang w:eastAsia="ja-JP"/>
        </w:rPr>
        <w:t>なかったのである。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三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雍家花園の槐や柳は、午過ぎの微風に戦ぎながら、庭や草や土の上へ、日の光と影とをふり撒いている。いや、草や土ばかりではない。その槐に張り渡した、この庭には似合わない、水色のハムモックにもふり撒いている。ハムモックの中に仰向けになった、夏のズボンに胴衣しかつけない、小肥りの男にもふり撒いている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男は葉巻に火をつけたまま、槐の枝に吊り下げた、支那風の鳥籠を眺めている。鳥は文鳥か何からしい。これも明暗の斑点の中に、止り木をあちこち伝わっては、時々さも不思議そうに籠の下の男を眺めている。</w:t>
      </w:r>
      <w:r>
        <w:rPr>
          <w:rFonts w:ascii="MS Gothic" w:eastAsia="MS Gothic" w:hint="eastAsia"/>
          <w:lang w:eastAsia="ja-JP"/>
        </w:rPr>
        <w:t>男はその度にほほ笑みながら、葉巻を口へ運ぶ事もある。あるいはまた人と話すように、「こら」とか「どうした？」とか云う事もある。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あたりは庭木の戦ぎの中に、かすかな草の香を蒸らせている。一度ずっと遠い空に汽船の笛の響いたぎり、今はもう人音も何もしない。あの汽船はとうに去ったであろう。赤濁りに濁った長江の水に、眩い水脈を引いたなり、西か東かへ去ったであろう。その水の見える波止場には、裸も同様な乞食が一人、西瓜の皮を噛じっている。そこにはまた仔豚の群も、長々と横たわった親豚の腹に、乳房を争っているかも知れない、――</w:t>
      </w:r>
      <w:r>
        <w:rPr>
          <w:rFonts w:ascii="MS Gothic" w:eastAsia="MS Gothic" w:hint="eastAsia"/>
          <w:lang w:eastAsia="ja-JP"/>
        </w:rPr>
        <w:t>小鳥を見るのにも飽きた男は、そんな空想に浸ったなり、いつかうとうと眠りそうになった。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「あなた。」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男は大きい眼を明いた。ハムモックの側に立っているのは、上海の旅館にいた時より、やや血色の好い敏子である。髪にも、夏帯にも、中形の湯帷子にも、やはり明暗の斑点を浴びた、白粉をつけない敏子である。男は妻の顔を見たまま、無遠慮に大きい欠伸をした。それからさも大儀そうに、ハムモックの上へ体を起し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「郵便よ、あなた。」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敏子は眼だけ笑いながら、何本か手紙を男へ渡した。と同時に湯帷子の胸から、桃色の封筒にはいっている</w:t>
      </w:r>
      <w:r>
        <w:rPr>
          <w:rFonts w:ascii="MS Gothic" w:eastAsia="MS Gothic" w:hint="eastAsia"/>
          <w:lang w:eastAsia="ja-JP"/>
        </w:rPr>
        <w:t>、小さい手紙を抜いて見せた。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「今日は私にも来ているのよ。」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男はハムモックに腰かけたなり、もう短い葉巻を噛み噛み、無造作に手紙を読み始めた。敏子もそこへ佇んだまま、封筒と同じ桃色の紙へ、じっと眼を落している。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雍家花園の槐や柳は、午過ぎの微風に戦ぎながら、この平和な二人の上へ、日の光と影とをふり撒いている。文鳥はほとんど囀らない。何か唸る虫が一匹、男の肩へ舞い下りたが、直にそれも飛び去ってしまった。………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こう云うしばらくの沈黙の後、敏子は伏せた眼も挙げずに、突然かすかな叫び声を出した。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「あら、お隣の赤</w:t>
      </w:r>
      <w:r>
        <w:rPr>
          <w:rFonts w:ascii="MS Gothic" w:eastAsia="MS Gothic" w:hint="eastAsia"/>
          <w:lang w:eastAsia="ja-JP"/>
        </w:rPr>
        <w:t>さんも死んだんですって。」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「お隣？」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男はちょいと聞き耳を立てた。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「お隣とはどこだい？」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「お隣よ。ほら、あの上海の××館の、――」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「ああ、あの子供か？そりゃ気の毒だな。」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「あんなに丈夫そうな赤さんがねえ。……」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「何だい、病気は？」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「やっぱり風邪ですって。始めは寝冷えぐらいの事と思い居り候ところ、――ですって。」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敏子はやや興奮したように、口早に手紙を読み続けた。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「病院に入れ候時には、もはや手遅れと相成り、――ね、よく似ているでしょう？注射を致すやら、酸素吸入を致すやら、いろいろ手を尽し候えど</w:t>
      </w:r>
      <w:r>
        <w:rPr>
          <w:rFonts w:ascii="MS Gothic" w:eastAsia="MS Gothic" w:hint="eastAsia"/>
          <w:lang w:eastAsia="ja-JP"/>
        </w:rPr>
        <w:t>も、――それから何と読むのかしら？泣き声だわ。泣き声も次第に細るばかり、その夜の十一時五分ほど前には、ついに息を引き取り候。その時の私の悲しさ、重々御察し下され度、……」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「気の毒だな。」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男はもう一度ハムモックに、ゆらりと仰向けになりながら、同じ言葉を繰返した。男の頭のどこかには、未に瀕死の赤児が一人、小さい喘ぎを続けている。と思うとその喘ぎは、いつかまた泣き声に変ってしまう。雨の音の間を縫った、健康な赤児の泣き声に。――男はそう云う幻の中にも、妻の読む手紙に聴き入ってい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「重々御察し下され度、それに</w:t>
      </w:r>
      <w:r>
        <w:rPr>
          <w:rFonts w:ascii="MS Gothic" w:eastAsia="MS Gothic" w:hint="eastAsia"/>
          <w:lang w:eastAsia="ja-JP"/>
        </w:rPr>
        <w:t>つけてもいつぞや御許様に御眼にかかりし事など思い出され、あの頃はさぞかし御許様にも、――ああ、いや、いや。ほんとうに世の中はいやになってしまう。」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敏子は憂鬱な眼を挙げると、神経的に濃い眉をひそめた。が、一瞬の無言の後、鳥籠の文鳥を見るが早いか、嬉しそうに華奢な両手を拍った。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「ああ、好い事を思いついた！あの文鳥を放してやれば好いわ。」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「放してやる？あのお前の大事の鳥をか？」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「ええ、ええ、大事の鳥でもかまわなくってよ。お隣の赤さんのお追善ですもの。ほら、放鳥って云うでしょう。あの放鳥をして上げるんだわ。</w:t>
      </w:r>
      <w:r>
        <w:rPr>
          <w:rFonts w:ascii="MS Gothic" w:eastAsia="MS Gothic" w:hint="eastAsia"/>
          <w:lang w:eastAsia="ja-JP"/>
        </w:rPr>
        <w:t>文鳥だってきっと喜んでよ。――私には手がとどかないかしら？とどかなかったら、あなた取って頂戴。」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槐の根もとに走り寄った敏子は、空気草履を爪立てながら、出来るだけ腕を伸ばして見た。しかし籠を吊した枝には、容易に指さえとどこうとしない。文鳥は気でも違ったように、小さい翼をばたばたやる。その拍子にまた餌壼の黍も、鳥籠の外に散乱する。が、男は面白そうに、ただ敏子を眺めていた。反らせた喉、膨んだ胸、爪先に重みを支えた足、――そう云う妻の姿を眺めてい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「取れないかしら？――取れないわ。」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敏子は足を爪立てたまま、</w:t>
      </w:r>
      <w:r>
        <w:rPr>
          <w:rFonts w:ascii="MS Gothic" w:eastAsia="MS Gothic" w:hint="eastAsia"/>
          <w:lang w:eastAsia="ja-JP"/>
        </w:rPr>
        <w:t>くるりと夫の方へ向いた。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「取って頂戴よ。よう。」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「取れるものか？</w:t>
      </w:r>
      <w:r>
        <w:rPr>
          <w:rFonts w:ascii="MS Gothic" w:eastAsia="MS Gothic" w:hint="eastAsia"/>
          <w:lang w:eastAsia="ja-JP"/>
        </w:rPr>
        <w:t xml:space="preserve"> </w:t>
      </w:r>
      <w:r>
        <w:rPr>
          <w:rFonts w:ascii="MS Gothic" w:eastAsia="MS Gothic" w:hint="eastAsia"/>
          <w:lang w:eastAsia="ja-JP"/>
        </w:rPr>
        <w:t>踏み台でもすれば格別だが、――何もまた放すにしても、今直には限らないじゃないか？」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「だって今直に放したいんですもの、よう。取って頂戴よう。取って下さらなければいじめるわよ。よくって？ハムモックを解いてしまうわよ。――」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敏子は男を睨むようにした。が、眼にも唇にも、漲っているものは微笑である。しかもほとんど平静を失した、烈しい幸福の微笑である。男はこの時妻の微笑に、何か酷薄なものさえ感じた。日の光に煙った草木の奥に、いつも人間を見守ってい</w:t>
      </w:r>
      <w:r>
        <w:rPr>
          <w:rFonts w:ascii="MS Gothic" w:eastAsia="MS Gothic" w:hint="eastAsia"/>
          <w:lang w:eastAsia="ja-JP"/>
        </w:rPr>
        <w:t>る、気味の悪い力に似たものさえ。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「莫迦な事をするなよ。――」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男は葉巻を投げ捨てながら、冗談のように妻を叱った。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「第一あの何とか云った、お隣の奥さんにもすまないじゃないか？あっちじゃ子供が死んだと云うのに、こっちじゃ笑ったり騒いだり、……」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すると敏子はどうしたのか、突然蒼白い顔になった。その上拗ねた子供のように、睫毛の長い眼を伏せると、別に何と云う事もなしに、桃色の手紙を破り出した。男はちょいと苦い顔をした。が、気まずさを押しのけるためか、急にまた快活に話し続け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「だがまあ、こうしていられるのは、</w:t>
      </w:r>
      <w:r>
        <w:rPr>
          <w:rFonts w:ascii="MS Gothic" w:eastAsia="MS Gothic" w:hint="eastAsia"/>
          <w:lang w:eastAsia="ja-JP"/>
        </w:rPr>
        <w:t>とにかく仕合せには違いないね。上海にいた時には弱ったからな。病院にいれば気ばかりあせるし、いなければまた心配するし、――」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男はふと口を噤んだ。敏子は足もとに眼をやったなり、影になった頬の上に、いつか涙を光らせている。しかし男は当惑そうに、短い口髭を引張ったきり、何ともその事は云わなかった。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「あなた。」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息苦しい沈黙の続いた後、こう云う声が聞えた時も、敏子はまだ夫の前に、色の悪い顔を背けていた。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「何だい？」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「私は、――私は悪いんでしょうか！あの赤さんのなくなったのが、――」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敏子は急に夫の顔へ、妙に熱</w:t>
      </w:r>
      <w:r>
        <w:rPr>
          <w:rFonts w:ascii="MS Gothic" w:eastAsia="MS Gothic" w:hint="eastAsia"/>
          <w:lang w:eastAsia="ja-JP"/>
        </w:rPr>
        <w:t>のある眼を注いだ。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「なくなったのが嬉しいんです。御気の毒だとは思うんですけれども、――それでも私は嬉しいんです。嬉しくっては悪いんでしょうか？悪いんでしょうか？あなた。」</w:t>
      </w:r>
    </w:p>
    <w:p w:rsidR="00000000" w:rsidRDefault="00FD4AEA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敏子の声には今までにない、荒々しい力がこもっている。男はワイシャツの肩や胴衣に今は一ぱいにさし始めた、眩い日の光を鍍金しながら、何ともその問に答えなかった。何か人力に及ばないものが、厳然と前へでも塞がったように。</w:t>
      </w:r>
    </w:p>
    <w:p w:rsidR="00000000" w:rsidRDefault="00FD4AEA">
      <w:pPr>
        <w:pStyle w:val="PlainText"/>
        <w:rPr>
          <w:rFonts w:ascii="MS Gothic" w:eastAsia="MS Gothic"/>
          <w:lang w:eastAsia="ja-JP"/>
        </w:rPr>
      </w:pPr>
      <w:r>
        <w:rPr>
          <w:rFonts w:ascii="MS Gothic" w:eastAsia="MS Gothic" w:hint="eastAsia"/>
          <w:lang w:eastAsia="ja-JP"/>
        </w:rPr>
        <w:t>（大正十年八月）</w:t>
      </w:r>
    </w:p>
    <w:sectPr w:rsidR="00000000" w:rsidSect="00FD4A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953" w:bottom="1134" w:left="195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D4AEA">
      <w:r>
        <w:separator/>
      </w:r>
    </w:p>
  </w:endnote>
  <w:endnote w:type="continuationSeparator" w:id="0">
    <w:p w:rsidR="00000000" w:rsidRDefault="00FD4A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AEA" w:rsidRDefault="00FD4AE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D4AEA" w:rsidRDefault="00FD4AEA">
    <w:pPr>
      <w:pStyle w:val="Footer"/>
      <w:ind w:firstLine="0"/>
      <w:rPr>
        <w:rFonts w:ascii="Arial" w:hAnsi="Arial" w:cs="Arial"/>
        <w:color w:val="999999"/>
      </w:rPr>
    </w:pPr>
    <w:r w:rsidRPr="00FD4AEA">
      <w:rPr>
        <w:rFonts w:ascii="Arial" w:hAnsi="Arial" w:cs="Arial"/>
        <w:color w:val="999999"/>
        <w:lang w:val="ru-R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AEA" w:rsidRDefault="00FD4A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D4AEA">
      <w:r>
        <w:separator/>
      </w:r>
    </w:p>
  </w:footnote>
  <w:footnote w:type="continuationSeparator" w:id="0">
    <w:p w:rsidR="00000000" w:rsidRDefault="00FD4A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AEA" w:rsidRDefault="00FD4AE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D4AEA" w:rsidRDefault="00FD4AEA">
    <w:pPr>
      <w:pStyle w:val="Header"/>
      <w:ind w:firstLine="0"/>
      <w:rPr>
        <w:rFonts w:ascii="Arial" w:hAnsi="Arial" w:cs="Arial"/>
        <w:color w:val="999999"/>
      </w:rPr>
    </w:pPr>
    <w:r w:rsidRPr="00FD4AEA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AEA" w:rsidRDefault="00FD4AE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4AEA"/>
    <w:rsid w:val="00FD4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firstLine="284"/>
      <w:jc w:val="both"/>
    </w:pPr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ind w:firstLine="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 w:cs="Courier New"/>
      <w:szCs w:val="20"/>
    </w:rPr>
  </w:style>
  <w:style w:type="paragraph" w:styleId="Header">
    <w:name w:val="header"/>
    <w:basedOn w:val="Normal"/>
    <w:semiHidden/>
    <w:pPr>
      <w:tabs>
        <w:tab w:val="center" w:pos="4677"/>
        <w:tab w:val="right" w:pos="9355"/>
      </w:tabs>
    </w:pPr>
  </w:style>
  <w:style w:type="paragraph" w:styleId="Footer">
    <w:name w:val="footer"/>
    <w:basedOn w:val="Normal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4325</Words>
  <Characters>4326</Characters>
  <Application>Microsoft Office Word</Application>
  <DocSecurity>0</DocSecurity>
  <Lines>160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母</vt:lpstr>
    </vt:vector>
  </TitlesOfParts>
  <Manager>Andrey Piskunov</Manager>
  <Company>Библиотека «Артефакт»</Company>
  <LinksUpToDate>false</LinksUpToDate>
  <CharactersWithSpaces>8475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母</dc:title>
  <dc:subject/>
  <dc:creator>芥川龍之介</dc:creator>
  <cp:keywords/>
  <dc:description/>
  <cp:lastModifiedBy>andrey@web-designer.ca</cp:lastModifiedBy>
  <cp:revision>2</cp:revision>
  <dcterms:created xsi:type="dcterms:W3CDTF">2018-10-19T06:46:00Z</dcterms:created>
  <dcterms:modified xsi:type="dcterms:W3CDTF">2018-10-19T06:46:00Z</dcterms:modified>
  <cp:category/>
</cp:coreProperties>
</file>