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48660" w14:textId="77777777" w:rsidR="00455907" w:rsidRPr="00A93E6A" w:rsidRDefault="00455907" w:rsidP="00A93E6A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A93E6A">
        <w:rPr>
          <w:rFonts w:ascii="Verdana" w:hAnsi="Verdana"/>
          <w:color w:val="000000"/>
          <w:sz w:val="32"/>
        </w:rPr>
        <w:t>Две девицы</w:t>
      </w:r>
    </w:p>
    <w:p w14:paraId="6BDD3A45" w14:textId="1917B0A3" w:rsidR="00704DCE" w:rsidRPr="00A93E6A" w:rsidRDefault="009F3D77" w:rsidP="00A93E6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93E6A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CE00A06" w14:textId="77777777" w:rsidR="009F3D77" w:rsidRDefault="009F3D7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5BB0377" w14:textId="77777777" w:rsidR="008A2EDC" w:rsidRDefault="008A2EDC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09A39D9" w14:textId="77777777" w:rsidR="00704DCE" w:rsidRDefault="00455907" w:rsidP="00704DC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704DCE">
        <w:rPr>
          <w:rFonts w:ascii="Verdana" w:hAnsi="Verdana"/>
          <w:noProof/>
          <w:color w:val="000000"/>
          <w:sz w:val="20"/>
        </w:rPr>
        <w:drawing>
          <wp:inline distT="0" distB="0" distL="0" distR="0" wp14:anchorId="44779DD5" wp14:editId="0088D60B">
            <wp:extent cx="5760085" cy="4477805"/>
            <wp:effectExtent l="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47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E5765" w14:textId="21115A23" w:rsidR="00704DCE" w:rsidRDefault="00704DCE" w:rsidP="00704DC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7AA1818" w14:textId="77777777" w:rsidR="00704DCE" w:rsidRPr="00704DCE" w:rsidRDefault="00704DCE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179589A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Видали вы когда-нибудь девицу, то есть то, что известно под именем девица у мостовщиков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инструмент для утрамбовывания мостовой? Девица вся деревянная, шире книзу, охвачена в подоле железными обручами, кверху же суживается, и сквозь талию у нее продета палка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концы ее изображают руки девицы.</w:t>
      </w:r>
    </w:p>
    <w:p w14:paraId="3748F54C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На одном дворе, при складе строительных материалов, и стояли две такие девицы вместе с лопатами, саженями и тачками. Разговор шел о том, что девиц, по слухам, не будут больше звать девицами, а штемпелями,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это новое название самое-де верное и подходящее для того инструмента, который мы исстари привыкли звать девицей.</w:t>
      </w:r>
    </w:p>
    <w:p w14:paraId="04F726ED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У нас, как известно, водятся так называемые эмансипированные женщины; к ним принадлежат содержательницы пансионов, повивальные бабки, танцовщицы, что стоят по долгу службы на одной ноге, модистки и сиделки. К этому-то ряду эмансипированных примыкали и две девицы. Они числились девицами министерства путей сообщения и ни за что на свете не хотели поступиться своим добрым старым именем, позволив назвать себя штемпелями.</w:t>
      </w:r>
    </w:p>
    <w:p w14:paraId="189CFC0F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Девица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имя человеческое!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говорили они.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А штемпель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вещь! И мы не позволим называть себя вещью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это прямая брань!</w:t>
      </w:r>
    </w:p>
    <w:p w14:paraId="597E9A7F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Мой жених, пожалуй, еще откажется от меня!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сказала младшая, помолвленная с копром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большой машиной, что вбивает сваи и, таким образом, служит хоть и для более грубой, но однородной работы с девицей.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Он готов жениться на мне, как на девице, а пожелает ли он взять за себя штемпель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еще вопрос. Нет, я не согласна менять имя!</w:t>
      </w:r>
    </w:p>
    <w:p w14:paraId="68F9EC2D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А я скорее дам обрубить себе руки!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сказала старшая.</w:t>
      </w:r>
    </w:p>
    <w:p w14:paraId="56E665B8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lastRenderedPageBreak/>
        <w:t>Тачка же была другого мнения, а тачка ведь не кто-нибудь! Она считала себя целою четвертью кареты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одно-то колесо у нее ведь было.</w:t>
      </w:r>
    </w:p>
    <w:p w14:paraId="5FD928D8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А я позволю себе заметить вам, что название «девица» довольно вульгарно и уж во всяком случае далеко не так изысканно, как штемпель. Ведь штемпель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та же печать. Назвавшись штемпелями, вы примкнете к разряду государственных печатей! Разве это не почетно? Вспомните, что без государственной печати не действителен ни один закон. Нет, на вашем месте я бы отказалась от имени девицы.</w:t>
      </w:r>
    </w:p>
    <w:p w14:paraId="2900E0FA" w14:textId="77777777" w:rsidR="00455907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Никогда! Я уже слишком стара для этого!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сказала старшая девица.</w:t>
      </w:r>
    </w:p>
    <w:p w14:paraId="21C3AFFD" w14:textId="77777777" w:rsidR="00455907" w:rsidRPr="00A93E6A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04DCE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Видно, вы еще незнакомы с так называемою «европейскою необходимостью»!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>— сказала почтенная старая сажень.</w:t>
      </w:r>
      <w:r w:rsidRPr="00704DCE">
        <w:rPr>
          <w:rFonts w:ascii="Verdana" w:hAnsi="Verdana"/>
          <w:color w:val="000000"/>
          <w:sz w:val="20"/>
        </w:rPr>
        <w:t> </w:t>
      </w:r>
      <w:r w:rsidRPr="00704DCE">
        <w:rPr>
          <w:rFonts w:ascii="Verdana" w:hAnsi="Verdana"/>
          <w:color w:val="000000"/>
          <w:sz w:val="20"/>
          <w:lang w:val="ru-RU"/>
        </w:rPr>
        <w:t xml:space="preserve">— Приходится иногда сократить себя, подчиниться требованиям времени и обстоятельствам. </w:t>
      </w:r>
      <w:r w:rsidRPr="00A93E6A">
        <w:rPr>
          <w:rFonts w:ascii="Verdana" w:hAnsi="Verdana"/>
          <w:color w:val="000000"/>
          <w:sz w:val="20"/>
          <w:lang w:val="ru-RU"/>
        </w:rPr>
        <w:t>Если уж велено девицам зваться штемпелями, так и зовитесь! Нельзя все мерить на свой аршин!</w:t>
      </w:r>
    </w:p>
    <w:p w14:paraId="6B43363A" w14:textId="77777777" w:rsidR="00455907" w:rsidRPr="00A93E6A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3E6A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Нет, уж коль на то пошло, пусть лучше зовут меня барышней,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сказала младшая.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Слово «барышня» все же ближе к слову «девица».</w:t>
      </w:r>
    </w:p>
    <w:p w14:paraId="0C844D8D" w14:textId="77777777" w:rsidR="00455907" w:rsidRPr="00A93E6A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3E6A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Ну а я лучше дам изрубить себя в щепки!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сказала старшая девица.</w:t>
      </w:r>
    </w:p>
    <w:p w14:paraId="4A9FE513" w14:textId="77777777" w:rsidR="00455907" w:rsidRPr="00A93E6A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3E6A">
        <w:rPr>
          <w:rFonts w:ascii="Verdana" w:hAnsi="Verdana"/>
          <w:color w:val="000000"/>
          <w:sz w:val="20"/>
          <w:lang w:val="ru-RU"/>
        </w:rPr>
        <w:t>Тут они отправились на работу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их повезли на тачке; обращались с ними, как видите, довольно-таки деликатно, но звали их уже штемпелями!</w:t>
      </w:r>
    </w:p>
    <w:p w14:paraId="7323F559" w14:textId="77777777" w:rsidR="00455907" w:rsidRPr="00A93E6A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3E6A">
        <w:rPr>
          <w:rFonts w:ascii="Verdana" w:hAnsi="Verdana"/>
          <w:color w:val="000000"/>
          <w:sz w:val="20"/>
          <w:lang w:val="ru-RU"/>
        </w:rPr>
        <w:t>—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Дев…!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сказали они, ударившись о мостовую.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Дев…!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И чуть было не выговорили всего слова: девица, да прикусили языки на половине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не стоит, дескать, вступать в пререкания.</w:t>
      </w:r>
    </w:p>
    <w:p w14:paraId="4588434E" w14:textId="77777777" w:rsidR="00455907" w:rsidRPr="00A93E6A" w:rsidRDefault="00455907" w:rsidP="00A93E6A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93E6A">
        <w:rPr>
          <w:rFonts w:ascii="Verdana" w:hAnsi="Verdana"/>
          <w:color w:val="000000"/>
          <w:sz w:val="20"/>
          <w:lang w:val="ru-RU"/>
        </w:rPr>
        <w:t>Но между собой они продолжали называть себя девицами и восхвалять доброе старое время, когда каждую вещь называли своим именем: коли ты девица, так и звали тебя девицей! Девицами обе они и остались,</w:t>
      </w:r>
      <w:r w:rsidRPr="00704DCE">
        <w:rPr>
          <w:rFonts w:ascii="Verdana" w:hAnsi="Verdana"/>
          <w:color w:val="000000"/>
          <w:sz w:val="20"/>
        </w:rPr>
        <w:t> </w:t>
      </w:r>
      <w:r w:rsidRPr="00A93E6A">
        <w:rPr>
          <w:rFonts w:ascii="Verdana" w:hAnsi="Verdana"/>
          <w:color w:val="000000"/>
          <w:sz w:val="20"/>
          <w:lang w:val="ru-RU"/>
        </w:rPr>
        <w:t>— копер, эта машинища, ведь и в самом деле отказался от младшей, не захотел жениться на штемпеле.</w:t>
      </w:r>
    </w:p>
    <w:p w14:paraId="15923496" w14:textId="178AD770" w:rsidR="0027581F" w:rsidRPr="00704DCE" w:rsidRDefault="00455907" w:rsidP="00704DC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04DCE">
        <w:rPr>
          <w:rFonts w:ascii="Verdana" w:hAnsi="Verdana"/>
          <w:i/>
          <w:iCs/>
          <w:color w:val="000000"/>
          <w:sz w:val="20"/>
        </w:rPr>
        <w:t>1853</w:t>
      </w:r>
    </w:p>
    <w:sectPr w:rsidR="0027581F" w:rsidRPr="00704DCE" w:rsidSect="00A93E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934D" w14:textId="77777777" w:rsidR="0067218C" w:rsidRDefault="0067218C" w:rsidP="00704DCE">
      <w:pPr>
        <w:spacing w:after="0" w:line="240" w:lineRule="auto"/>
      </w:pPr>
      <w:r>
        <w:separator/>
      </w:r>
    </w:p>
  </w:endnote>
  <w:endnote w:type="continuationSeparator" w:id="0">
    <w:p w14:paraId="4C9C56D8" w14:textId="77777777" w:rsidR="0067218C" w:rsidRDefault="0067218C" w:rsidP="0070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1F5F" w14:textId="77777777" w:rsidR="00704DCE" w:rsidRDefault="00704DCE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B5B5CE" w14:textId="77777777" w:rsidR="00704DCE" w:rsidRDefault="00704DCE" w:rsidP="00704D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B3A5C" w14:textId="171965F4" w:rsidR="00704DCE" w:rsidRPr="00A93E6A" w:rsidRDefault="00A93E6A" w:rsidP="00704DC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A93E6A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057A" w14:textId="77777777" w:rsidR="00704DCE" w:rsidRDefault="00704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37AA" w14:textId="77777777" w:rsidR="0067218C" w:rsidRDefault="0067218C" w:rsidP="00704DCE">
      <w:pPr>
        <w:spacing w:after="0" w:line="240" w:lineRule="auto"/>
      </w:pPr>
      <w:r>
        <w:separator/>
      </w:r>
    </w:p>
  </w:footnote>
  <w:footnote w:type="continuationSeparator" w:id="0">
    <w:p w14:paraId="68D88F81" w14:textId="77777777" w:rsidR="0067218C" w:rsidRDefault="0067218C" w:rsidP="00704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17A3" w14:textId="77777777" w:rsidR="00704DCE" w:rsidRDefault="00704D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B6A2" w14:textId="75CD83D5" w:rsidR="00704DCE" w:rsidRPr="00A93E6A" w:rsidRDefault="00A93E6A" w:rsidP="00704DCE">
    <w:pPr>
      <w:pStyle w:val="Header"/>
      <w:rPr>
        <w:rFonts w:ascii="Arial" w:hAnsi="Arial" w:cs="Arial"/>
        <w:color w:val="999999"/>
        <w:sz w:val="20"/>
        <w:lang w:val="ru-RU"/>
      </w:rPr>
    </w:pPr>
    <w:r w:rsidRPr="00A93E6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6CC7" w14:textId="77777777" w:rsidR="00704DCE" w:rsidRDefault="00704D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75B70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55907"/>
    <w:rsid w:val="004A3238"/>
    <w:rsid w:val="004D3593"/>
    <w:rsid w:val="004D72FA"/>
    <w:rsid w:val="005368C7"/>
    <w:rsid w:val="00562A99"/>
    <w:rsid w:val="005F525C"/>
    <w:rsid w:val="00624CAF"/>
    <w:rsid w:val="0067218C"/>
    <w:rsid w:val="00673025"/>
    <w:rsid w:val="006B30A3"/>
    <w:rsid w:val="006D6A8F"/>
    <w:rsid w:val="006E512F"/>
    <w:rsid w:val="00704DCE"/>
    <w:rsid w:val="0070649D"/>
    <w:rsid w:val="00754512"/>
    <w:rsid w:val="00773695"/>
    <w:rsid w:val="007829DA"/>
    <w:rsid w:val="007F5041"/>
    <w:rsid w:val="0080717E"/>
    <w:rsid w:val="008A2EDC"/>
    <w:rsid w:val="008B6092"/>
    <w:rsid w:val="008E2881"/>
    <w:rsid w:val="008F1B67"/>
    <w:rsid w:val="009129B6"/>
    <w:rsid w:val="009F3D77"/>
    <w:rsid w:val="00A93E6A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75B70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1A814F-3E33-4DFF-8CF8-D5AD70E6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455907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5590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04D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DCE"/>
  </w:style>
  <w:style w:type="paragraph" w:styleId="Footer">
    <w:name w:val="footer"/>
    <w:basedOn w:val="Normal"/>
    <w:link w:val="FooterChar"/>
    <w:uiPriority w:val="99"/>
    <w:unhideWhenUsed/>
    <w:rsid w:val="00704D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DCE"/>
  </w:style>
  <w:style w:type="character" w:styleId="PageNumber">
    <w:name w:val="page number"/>
    <w:basedOn w:val="DefaultParagraphFont"/>
    <w:uiPriority w:val="99"/>
    <w:semiHidden/>
    <w:unhideWhenUsed/>
    <w:rsid w:val="00704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5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2771</Characters>
  <Application>Microsoft Office Word</Application>
  <DocSecurity>0</DocSecurity>
  <Lines>57</Lines>
  <Paragraphs>21</Paragraphs>
  <ScaleCrop>false</ScaleCrop>
  <Manager>Andrey Piskunov</Manager>
  <Company>Библиотека «Артефакт»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 девицы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2025-05-27T19:36:00Z</dcterms:created>
  <dcterms:modified xsi:type="dcterms:W3CDTF">2025-05-27T20:32:00Z</dcterms:modified>
  <cp:category/>
</cp:coreProperties>
</file>