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AD856" w14:textId="77777777" w:rsidR="00220BC9" w:rsidRPr="00250446" w:rsidRDefault="00220BC9" w:rsidP="00250446">
      <w:pPr>
        <w:suppressAutoHyphens/>
        <w:spacing w:after="0" w:line="240" w:lineRule="auto"/>
        <w:jc w:val="both"/>
        <w:rPr>
          <w:rFonts w:ascii="Verdana" w:hAnsi="Verdana"/>
          <w:b/>
          <w:color w:val="000000"/>
          <w:sz w:val="32"/>
          <w:lang w:val="de-DE"/>
        </w:rPr>
      </w:pPr>
      <w:r w:rsidRPr="00250446">
        <w:rPr>
          <w:rFonts w:ascii="Verdana" w:hAnsi="Verdana"/>
          <w:b/>
          <w:color w:val="000000"/>
          <w:sz w:val="32"/>
          <w:lang w:val="de-DE"/>
        </w:rPr>
        <w:t>Engelen</w:t>
      </w:r>
    </w:p>
    <w:p w14:paraId="64BFFB0D" w14:textId="77777777" w:rsidR="00250446" w:rsidRDefault="00220BC9" w:rsidP="00250446">
      <w:pPr>
        <w:suppressAutoHyphens/>
        <w:spacing w:after="0" w:line="240" w:lineRule="auto"/>
        <w:jc w:val="both"/>
        <w:rPr>
          <w:rFonts w:ascii="Verdana" w:hAnsi="Verdana"/>
          <w:color w:val="000000"/>
          <w:sz w:val="24"/>
          <w:lang w:val="de-DE"/>
        </w:rPr>
      </w:pPr>
      <w:r w:rsidRPr="00250446">
        <w:rPr>
          <w:rFonts w:ascii="Verdana" w:hAnsi="Verdana"/>
          <w:color w:val="000000"/>
          <w:sz w:val="24"/>
          <w:lang w:val="de-DE"/>
        </w:rPr>
        <w:t>H. C. Andersen</w:t>
      </w:r>
    </w:p>
    <w:p w14:paraId="30675A7E" w14:textId="3B09098B" w:rsidR="00220BC9" w:rsidRPr="00250446" w:rsidRDefault="00220BC9" w:rsidP="00250446">
      <w:pPr>
        <w:suppressAutoHyphens/>
        <w:spacing w:after="0" w:line="240" w:lineRule="auto"/>
        <w:ind w:firstLine="283"/>
        <w:jc w:val="both"/>
        <w:rPr>
          <w:rFonts w:ascii="Verdana" w:hAnsi="Verdana"/>
          <w:color w:val="000000"/>
          <w:sz w:val="20"/>
          <w:lang w:val="de-DE"/>
        </w:rPr>
      </w:pPr>
    </w:p>
    <w:p w14:paraId="40AFB423" w14:textId="5D8D0599" w:rsidR="00250446" w:rsidRDefault="00250446" w:rsidP="0025044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20BC9" w:rsidRPr="00250446">
        <w:rPr>
          <w:rFonts w:ascii="Verdana" w:hAnsi="Verdana"/>
          <w:color w:val="000000"/>
          <w:sz w:val="20"/>
          <w:lang w:val="de-DE"/>
        </w:rPr>
        <w:t>Hver Gang et godt Barn døer, kommer der en Guds Engel ned til Jorden, tager det døde Barn paa sine Arme, breder de store hvide Vinger ud, flyver hen over alle de Steder, Barnet har holdt af, og plukker en heel Haandfuld Blomster, som de bringe op til Gud for der at blomstre endnu smukkere end paa Jorden. Den gode Gud trykker alle Blomsterne til sit Hjerte, men den Blomst, som er ham kjærest, giver han et Kys, og da faaer den Stemme og kan synge med i den store Lyksalighed!</w:t>
      </w:r>
      <w:r>
        <w:rPr>
          <w:rFonts w:ascii="Verdana" w:hAnsi="Verdana"/>
          <w:color w:val="000000"/>
          <w:sz w:val="20"/>
          <w:lang w:val="de-DE"/>
        </w:rPr>
        <w:t>«</w:t>
      </w:r>
    </w:p>
    <w:p w14:paraId="6C6838EA" w14:textId="77777777" w:rsidR="00250446" w:rsidRDefault="00220BC9" w:rsidP="00250446">
      <w:pPr>
        <w:suppressAutoHyphens/>
        <w:spacing w:after="0" w:line="240" w:lineRule="auto"/>
        <w:ind w:firstLine="283"/>
        <w:jc w:val="both"/>
        <w:rPr>
          <w:rFonts w:ascii="Verdana" w:hAnsi="Verdana"/>
          <w:color w:val="000000"/>
          <w:sz w:val="20"/>
          <w:lang w:val="de-DE"/>
        </w:rPr>
      </w:pPr>
      <w:r w:rsidRPr="00250446">
        <w:rPr>
          <w:rFonts w:ascii="Verdana" w:hAnsi="Verdana"/>
          <w:color w:val="000000"/>
          <w:sz w:val="20"/>
          <w:lang w:val="de-DE"/>
        </w:rPr>
        <w:t>See, alt dette fortalte en Guds Engel, idet den bar et dødt Barn bort til Himlen, og Barnet hørte ligesom i Drømme; og de foer hen over de Steder i Hjemmet, hvor den Lille havde leget, og de kom gjennem Haver med deilige Blomster.</w:t>
      </w:r>
    </w:p>
    <w:p w14:paraId="714EFBA0" w14:textId="13356BB8" w:rsidR="00250446" w:rsidRDefault="00250446" w:rsidP="0025044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20BC9" w:rsidRPr="00250446">
        <w:rPr>
          <w:rFonts w:ascii="Verdana" w:hAnsi="Verdana"/>
          <w:color w:val="000000"/>
          <w:sz w:val="20"/>
          <w:lang w:val="de-DE"/>
        </w:rPr>
        <w:t>Hvilke skulle vi nu tage med og plante i Himmelen?</w:t>
      </w:r>
      <w:r>
        <w:rPr>
          <w:rFonts w:ascii="Verdana" w:hAnsi="Verdana"/>
          <w:color w:val="000000"/>
          <w:sz w:val="20"/>
          <w:lang w:val="de-DE"/>
        </w:rPr>
        <w:t>«</w:t>
      </w:r>
      <w:r w:rsidR="00220BC9" w:rsidRPr="00250446">
        <w:rPr>
          <w:rFonts w:ascii="Verdana" w:hAnsi="Verdana"/>
          <w:color w:val="000000"/>
          <w:sz w:val="20"/>
          <w:lang w:val="de-DE"/>
        </w:rPr>
        <w:t xml:space="preserve"> spurgte Engelen.</w:t>
      </w:r>
    </w:p>
    <w:p w14:paraId="7EA31C85" w14:textId="77777777" w:rsidR="00250446" w:rsidRDefault="00220BC9" w:rsidP="00250446">
      <w:pPr>
        <w:suppressAutoHyphens/>
        <w:spacing w:after="0" w:line="240" w:lineRule="auto"/>
        <w:ind w:firstLine="283"/>
        <w:jc w:val="both"/>
        <w:rPr>
          <w:rFonts w:ascii="Verdana" w:hAnsi="Verdana"/>
          <w:color w:val="000000"/>
          <w:sz w:val="20"/>
          <w:lang w:val="de-DE"/>
        </w:rPr>
      </w:pPr>
      <w:r w:rsidRPr="00250446">
        <w:rPr>
          <w:rFonts w:ascii="Verdana" w:hAnsi="Verdana"/>
          <w:color w:val="000000"/>
          <w:sz w:val="20"/>
          <w:lang w:val="de-DE"/>
        </w:rPr>
        <w:t>Og der stod et slankt, velsignet Rosentræ, men en ond Haand havde knækket Stammen, saa at alle Grenene, fulde af store, halvudsprungne Knopper, hang visne ned rundtenom.</w:t>
      </w:r>
    </w:p>
    <w:p w14:paraId="1647FC27" w14:textId="63EB0972" w:rsidR="00250446" w:rsidRDefault="00250446" w:rsidP="0025044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20BC9" w:rsidRPr="00250446">
        <w:rPr>
          <w:rFonts w:ascii="Verdana" w:hAnsi="Verdana"/>
          <w:color w:val="000000"/>
          <w:sz w:val="20"/>
          <w:lang w:val="de-DE"/>
        </w:rPr>
        <w:t>Det stakkels Træ!</w:t>
      </w:r>
      <w:r>
        <w:rPr>
          <w:rFonts w:ascii="Verdana" w:hAnsi="Verdana"/>
          <w:color w:val="000000"/>
          <w:sz w:val="20"/>
          <w:lang w:val="de-DE"/>
        </w:rPr>
        <w:t>«</w:t>
      </w:r>
      <w:r w:rsidR="00220BC9" w:rsidRPr="00250446">
        <w:rPr>
          <w:rFonts w:ascii="Verdana" w:hAnsi="Verdana"/>
          <w:color w:val="000000"/>
          <w:sz w:val="20"/>
          <w:lang w:val="de-DE"/>
        </w:rPr>
        <w:t xml:space="preserve"> sagde Barnet, </w:t>
      </w:r>
      <w:r>
        <w:rPr>
          <w:rFonts w:ascii="Verdana" w:hAnsi="Verdana"/>
          <w:color w:val="000000"/>
          <w:sz w:val="20"/>
          <w:lang w:val="de-DE"/>
        </w:rPr>
        <w:t>»</w:t>
      </w:r>
      <w:r w:rsidR="00220BC9" w:rsidRPr="00250446">
        <w:rPr>
          <w:rFonts w:ascii="Verdana" w:hAnsi="Verdana"/>
          <w:color w:val="000000"/>
          <w:sz w:val="20"/>
          <w:lang w:val="de-DE"/>
        </w:rPr>
        <w:t>tag det, at det kan komme til at blomstre deroppe hos Gud!</w:t>
      </w:r>
      <w:r>
        <w:rPr>
          <w:rFonts w:ascii="Verdana" w:hAnsi="Verdana"/>
          <w:color w:val="000000"/>
          <w:sz w:val="20"/>
          <w:lang w:val="de-DE"/>
        </w:rPr>
        <w:t>«</w:t>
      </w:r>
    </w:p>
    <w:p w14:paraId="5C3CA245" w14:textId="77777777" w:rsidR="00250446" w:rsidRDefault="00220BC9" w:rsidP="00250446">
      <w:pPr>
        <w:suppressAutoHyphens/>
        <w:spacing w:after="0" w:line="240" w:lineRule="auto"/>
        <w:ind w:firstLine="283"/>
        <w:jc w:val="both"/>
        <w:rPr>
          <w:rFonts w:ascii="Verdana" w:hAnsi="Verdana"/>
          <w:color w:val="000000"/>
          <w:sz w:val="20"/>
          <w:lang w:val="de-DE"/>
        </w:rPr>
      </w:pPr>
      <w:r w:rsidRPr="00250446">
        <w:rPr>
          <w:rFonts w:ascii="Verdana" w:hAnsi="Verdana"/>
          <w:color w:val="000000"/>
          <w:sz w:val="20"/>
          <w:lang w:val="de-DE"/>
        </w:rPr>
        <w:t>Og Engelen tog det, men kyssede Barnet derfor, og den Lille aabnede halvt sine Øine. De plukkede af de rige Pragtblomster, men toge ogsaa den foragtede Morgenfrue og den vilde Stedmoderblomst.</w:t>
      </w:r>
    </w:p>
    <w:p w14:paraId="758EA2CC" w14:textId="1790E86D" w:rsidR="00250446" w:rsidRDefault="00250446" w:rsidP="0025044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20BC9" w:rsidRPr="00250446">
        <w:rPr>
          <w:rFonts w:ascii="Verdana" w:hAnsi="Verdana"/>
          <w:color w:val="000000"/>
          <w:sz w:val="20"/>
          <w:lang w:val="de-DE"/>
        </w:rPr>
        <w:t>Nu have vi Blomster!</w:t>
      </w:r>
      <w:r>
        <w:rPr>
          <w:rFonts w:ascii="Verdana" w:hAnsi="Verdana"/>
          <w:color w:val="000000"/>
          <w:sz w:val="20"/>
          <w:lang w:val="de-DE"/>
        </w:rPr>
        <w:t>«</w:t>
      </w:r>
      <w:r w:rsidR="00220BC9" w:rsidRPr="00250446">
        <w:rPr>
          <w:rFonts w:ascii="Verdana" w:hAnsi="Verdana"/>
          <w:color w:val="000000"/>
          <w:sz w:val="20"/>
          <w:lang w:val="de-DE"/>
        </w:rPr>
        <w:t xml:space="preserve"> sagde Barnet, og Engelen nikkede, men de fløi endnu ikke op mod Gud. Det var Nat, det var ganske stille, de bleve i den store By, de svævede om i en af de snevreste Gader, hvor der laae hele Bunker Halm, Aske og Skrimmelskrammel, det havde været Flyttedag! der laae Stykker af Talerkener, Gipsstumper, Klude og gamle Hattepulle, Alt hvad der ikke saae godt ud.</w:t>
      </w:r>
    </w:p>
    <w:p w14:paraId="69417577" w14:textId="77777777" w:rsidR="00250446" w:rsidRDefault="00220BC9" w:rsidP="00250446">
      <w:pPr>
        <w:suppressAutoHyphens/>
        <w:spacing w:after="0" w:line="240" w:lineRule="auto"/>
        <w:ind w:firstLine="283"/>
        <w:jc w:val="both"/>
        <w:rPr>
          <w:rFonts w:ascii="Verdana" w:hAnsi="Verdana"/>
          <w:color w:val="000000"/>
          <w:sz w:val="20"/>
          <w:lang w:val="de-DE"/>
        </w:rPr>
      </w:pPr>
      <w:r w:rsidRPr="00250446">
        <w:rPr>
          <w:rFonts w:ascii="Verdana" w:hAnsi="Verdana"/>
          <w:color w:val="000000"/>
          <w:sz w:val="20"/>
          <w:lang w:val="de-DE"/>
        </w:rPr>
        <w:t>Og Engelen pegede i al den Forstyrrelse ned paa nogle Skaar af en Urtepotte, og paa en Klump Jord, der var faldet ud af denne og holdtes sammen ved Rødderne af en stor, vissen Markblomst, der slet ikke duede og derfor var kastet ud paa Gaden.</w:t>
      </w:r>
    </w:p>
    <w:p w14:paraId="4B2AB834" w14:textId="3AC60552" w:rsidR="00250446" w:rsidRDefault="00250446" w:rsidP="0025044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20BC9" w:rsidRPr="00250446">
        <w:rPr>
          <w:rFonts w:ascii="Verdana" w:hAnsi="Verdana"/>
          <w:color w:val="000000"/>
          <w:sz w:val="20"/>
          <w:lang w:val="de-DE"/>
        </w:rPr>
        <w:t>Den tage vi med!</w:t>
      </w:r>
      <w:r>
        <w:rPr>
          <w:rFonts w:ascii="Verdana" w:hAnsi="Verdana"/>
          <w:color w:val="000000"/>
          <w:sz w:val="20"/>
          <w:lang w:val="de-DE"/>
        </w:rPr>
        <w:t>«</w:t>
      </w:r>
      <w:r w:rsidR="00220BC9" w:rsidRPr="00250446">
        <w:rPr>
          <w:rFonts w:ascii="Verdana" w:hAnsi="Verdana"/>
          <w:color w:val="000000"/>
          <w:sz w:val="20"/>
          <w:lang w:val="de-DE"/>
        </w:rPr>
        <w:t xml:space="preserve"> sagde Engelen, </w:t>
      </w:r>
      <w:r>
        <w:rPr>
          <w:rFonts w:ascii="Verdana" w:hAnsi="Verdana"/>
          <w:color w:val="000000"/>
          <w:sz w:val="20"/>
          <w:lang w:val="de-DE"/>
        </w:rPr>
        <w:t>»</w:t>
      </w:r>
      <w:r w:rsidR="00220BC9" w:rsidRPr="00250446">
        <w:rPr>
          <w:rFonts w:ascii="Verdana" w:hAnsi="Verdana"/>
          <w:color w:val="000000"/>
          <w:sz w:val="20"/>
          <w:lang w:val="de-DE"/>
        </w:rPr>
        <w:t>jeg skal fortælle Dig, medens vi flyve!</w:t>
      </w:r>
      <w:r>
        <w:rPr>
          <w:rFonts w:ascii="Verdana" w:hAnsi="Verdana"/>
          <w:color w:val="000000"/>
          <w:sz w:val="20"/>
          <w:lang w:val="de-DE"/>
        </w:rPr>
        <w:t>«</w:t>
      </w:r>
    </w:p>
    <w:p w14:paraId="59379A09" w14:textId="77777777" w:rsidR="00250446" w:rsidRDefault="00220BC9" w:rsidP="00250446">
      <w:pPr>
        <w:suppressAutoHyphens/>
        <w:spacing w:after="0" w:line="240" w:lineRule="auto"/>
        <w:ind w:firstLine="283"/>
        <w:jc w:val="both"/>
        <w:rPr>
          <w:rFonts w:ascii="Verdana" w:hAnsi="Verdana"/>
          <w:color w:val="000000"/>
          <w:sz w:val="20"/>
          <w:lang w:val="de-DE"/>
        </w:rPr>
      </w:pPr>
      <w:r w:rsidRPr="00250446">
        <w:rPr>
          <w:rFonts w:ascii="Verdana" w:hAnsi="Verdana"/>
          <w:color w:val="000000"/>
          <w:sz w:val="20"/>
          <w:lang w:val="de-DE"/>
        </w:rPr>
        <w:t>Og saa fløi de, og Engelen fortalte:</w:t>
      </w:r>
    </w:p>
    <w:p w14:paraId="0A5EF243" w14:textId="1466885A" w:rsidR="00250446" w:rsidRDefault="00250446" w:rsidP="0025044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20BC9" w:rsidRPr="00250446">
        <w:rPr>
          <w:rFonts w:ascii="Verdana" w:hAnsi="Verdana"/>
          <w:color w:val="000000"/>
          <w:sz w:val="20"/>
          <w:lang w:val="de-DE"/>
        </w:rPr>
        <w:t xml:space="preserve">Dernede i den snevre Gade, i den lave Kjælder, boede en fattig, syg Dreng; fra ganske lille af havde han altid været sengeliggende; naar han var allermeest rask, kunde han paa Krykker gaae den lille Stue et Par Gange op og ned, det var det hele. Nogle Dage om Sommeren faldt Solstraalerne en halv Times Tid ind i Kjælder-Forstuen, og naar da den lille Dreng sad der og lod den varme Sol skinne paa sig, og saae det røde Blod gjennem sine fine Fingre, som han holdt op for Ansigtet, saa hed det: </w:t>
      </w:r>
      <w:r>
        <w:rPr>
          <w:rFonts w:ascii="Verdana" w:hAnsi="Verdana"/>
          <w:color w:val="000000"/>
          <w:sz w:val="20"/>
          <w:lang w:val="de-DE"/>
        </w:rPr>
        <w:t>»</w:t>
      </w:r>
      <w:r w:rsidR="00220BC9" w:rsidRPr="00250446">
        <w:rPr>
          <w:rFonts w:ascii="Verdana" w:hAnsi="Verdana"/>
          <w:color w:val="000000"/>
          <w:sz w:val="20"/>
          <w:lang w:val="de-DE"/>
        </w:rPr>
        <w:t>ja i Dag har han været ude!</w:t>
      </w:r>
      <w:r>
        <w:rPr>
          <w:rFonts w:ascii="Verdana" w:hAnsi="Verdana"/>
          <w:color w:val="000000"/>
          <w:sz w:val="20"/>
          <w:lang w:val="de-DE"/>
        </w:rPr>
        <w:t xml:space="preserve">« – </w:t>
      </w:r>
      <w:r w:rsidR="00220BC9" w:rsidRPr="00250446">
        <w:rPr>
          <w:rFonts w:ascii="Verdana" w:hAnsi="Verdana"/>
          <w:color w:val="000000"/>
          <w:sz w:val="20"/>
          <w:lang w:val="de-DE"/>
        </w:rPr>
        <w:t>Han kjendte Skoven i dens deilige Foraars-Grønne kun derved, at Naboens Søn bragte ham den første Bøgegreen, og den holdt han over sit Hoved, og drømte sig da at være under Bøgene, hvor Solen skinnede, og Fuglene sang. En Foraarsdag bragte Naboens Dreng ham ogsaa Markblomster, og mellem disse var, tilfældigviis en med Rod ved, og derfor blev den plantet i en Urtepotte og stillet hen i Vinduet tæt ved Sengen. Og Blomsten var plantet med en lykkelig Haand, den voxede, skjød nye Skud og bar hvert Aar sine Blomster; den blev den syge Drengs deiligste Urtegaard, hans lille Skat paa denne Jord; han vandede og passede den, og sørgede for, at den fik hver Solstraale, lige til den sidste, der gled ned over det lave Vindue; og Blomsten selv voxede ind i hans Drømme, thi for ham blomstrede den, udspredte sin Duft og glædede Øiet; mod den vendte han sig i Døden, da vor Herre kaldte ham.</w:t>
      </w:r>
      <w:r>
        <w:rPr>
          <w:rFonts w:ascii="Verdana" w:hAnsi="Verdana"/>
          <w:color w:val="000000"/>
          <w:sz w:val="20"/>
          <w:lang w:val="de-DE"/>
        </w:rPr>
        <w:t xml:space="preserve"> – </w:t>
      </w:r>
      <w:r w:rsidR="00220BC9" w:rsidRPr="00250446">
        <w:rPr>
          <w:rFonts w:ascii="Verdana" w:hAnsi="Verdana"/>
          <w:color w:val="000000"/>
          <w:sz w:val="20"/>
          <w:lang w:val="de-DE"/>
        </w:rPr>
        <w:t>Et Aar har han nu været hos Gud, et Aar har Blomsten staaet forglemt i Vinduet og er visnet, og derfor ved Flytningen kastet ud i Feieskarnet paa Gaden. Og det er den Blomst, den fattige, visne Blomst vi have taget med i Bouquetten, thi den Blomst har glædet mere, end den rigeste Blomst i en Dronnings Have!</w:t>
      </w:r>
      <w:r>
        <w:rPr>
          <w:rFonts w:ascii="Verdana" w:hAnsi="Verdana"/>
          <w:color w:val="000000"/>
          <w:sz w:val="20"/>
          <w:lang w:val="de-DE"/>
        </w:rPr>
        <w:t>«</w:t>
      </w:r>
    </w:p>
    <w:p w14:paraId="1CC71934" w14:textId="06F2D266" w:rsidR="00250446" w:rsidRDefault="00250446" w:rsidP="0025044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20BC9" w:rsidRPr="00250446">
        <w:rPr>
          <w:rFonts w:ascii="Verdana" w:hAnsi="Verdana"/>
          <w:color w:val="000000"/>
          <w:sz w:val="20"/>
          <w:lang w:val="de-DE"/>
        </w:rPr>
        <w:t>Men hvorfra veed Du alt dette!</w:t>
      </w:r>
      <w:r>
        <w:rPr>
          <w:rFonts w:ascii="Verdana" w:hAnsi="Verdana"/>
          <w:color w:val="000000"/>
          <w:sz w:val="20"/>
          <w:lang w:val="de-DE"/>
        </w:rPr>
        <w:t>«</w:t>
      </w:r>
      <w:r w:rsidR="00220BC9" w:rsidRPr="00250446">
        <w:rPr>
          <w:rFonts w:ascii="Verdana" w:hAnsi="Verdana"/>
          <w:color w:val="000000"/>
          <w:sz w:val="20"/>
          <w:lang w:val="de-DE"/>
        </w:rPr>
        <w:t xml:space="preserve"> spurgte Barnet, som Engelen bar op mod Himlen.</w:t>
      </w:r>
    </w:p>
    <w:p w14:paraId="3D9D1A0E" w14:textId="6D88FCB2" w:rsidR="00250446" w:rsidRDefault="00250446" w:rsidP="0025044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20BC9" w:rsidRPr="00250446">
        <w:rPr>
          <w:rFonts w:ascii="Verdana" w:hAnsi="Verdana"/>
          <w:color w:val="000000"/>
          <w:sz w:val="20"/>
          <w:lang w:val="de-DE"/>
        </w:rPr>
        <w:t>Jeg veed det!</w:t>
      </w:r>
      <w:r>
        <w:rPr>
          <w:rFonts w:ascii="Verdana" w:hAnsi="Verdana"/>
          <w:color w:val="000000"/>
          <w:sz w:val="20"/>
          <w:lang w:val="de-DE"/>
        </w:rPr>
        <w:t>«</w:t>
      </w:r>
      <w:r w:rsidR="00220BC9" w:rsidRPr="00250446">
        <w:rPr>
          <w:rFonts w:ascii="Verdana" w:hAnsi="Verdana"/>
          <w:color w:val="000000"/>
          <w:sz w:val="20"/>
          <w:lang w:val="de-DE"/>
        </w:rPr>
        <w:t xml:space="preserve"> sagde Engelen. </w:t>
      </w:r>
      <w:r>
        <w:rPr>
          <w:rFonts w:ascii="Verdana" w:hAnsi="Verdana"/>
          <w:color w:val="000000"/>
          <w:sz w:val="20"/>
          <w:lang w:val="de-DE"/>
        </w:rPr>
        <w:t>»</w:t>
      </w:r>
      <w:r w:rsidR="00220BC9" w:rsidRPr="00250446">
        <w:rPr>
          <w:rFonts w:ascii="Verdana" w:hAnsi="Verdana"/>
          <w:color w:val="000000"/>
          <w:sz w:val="20"/>
          <w:lang w:val="de-DE"/>
        </w:rPr>
        <w:t>Jeg var jo selv den syge, lille Dreng, der gik paa Krykker! min Blomst kjender jeg nok!</w:t>
      </w:r>
      <w:r>
        <w:rPr>
          <w:rFonts w:ascii="Verdana" w:hAnsi="Verdana"/>
          <w:color w:val="000000"/>
          <w:sz w:val="20"/>
          <w:lang w:val="de-DE"/>
        </w:rPr>
        <w:t>«</w:t>
      </w:r>
    </w:p>
    <w:p w14:paraId="23474C8A" w14:textId="1D1EB1F1" w:rsidR="0027581F" w:rsidRPr="00250446" w:rsidRDefault="00220BC9" w:rsidP="00250446">
      <w:pPr>
        <w:suppressAutoHyphens/>
        <w:spacing w:after="0" w:line="240" w:lineRule="auto"/>
        <w:ind w:firstLine="283"/>
        <w:jc w:val="both"/>
        <w:rPr>
          <w:rFonts w:ascii="Verdana" w:hAnsi="Verdana"/>
          <w:color w:val="000000"/>
          <w:sz w:val="20"/>
          <w:lang w:val="de-DE"/>
        </w:rPr>
      </w:pPr>
      <w:r w:rsidRPr="00250446">
        <w:rPr>
          <w:rFonts w:ascii="Verdana" w:hAnsi="Verdana"/>
          <w:color w:val="000000"/>
          <w:sz w:val="20"/>
          <w:lang w:val="de-DE"/>
        </w:rPr>
        <w:t>Og Barnet aabnede ganske sine Øine og saae ind i Engelens deilige, glade Ansigt, og i samme Øieblik vare de i Guds Himmel, hvor der var Glæde og Lyksalighed. Og Gud trykkede det døde Barn til sit Hjerte, og da fik det Vinger, som den anden Engel og fløi Haand i Haand med ham; og Gud trykkede alle Blomsterne til sit Hjerte, men den fattige, visne Markblomst kyssede han og den fik Stemme og sang med alle Englene, der svævede om Gud, nogle ganske nær, andre uden om disse, i store Kredse, altid længer bort, i det Uendelige, men alle lige lykkelige. Og alle sang de, smaa og store, det gode, velsignede Barn, og den fattige Markblomst, der havde ligget vissen, henkastet i Feieskarnet, mellem Flyttedags-Skramleriet, i den snevre, mørke Gade.</w:t>
      </w:r>
    </w:p>
    <w:sectPr w:rsidR="0027581F" w:rsidRPr="00250446" w:rsidSect="0025044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D4A1E" w14:textId="77777777" w:rsidR="00250446" w:rsidRDefault="00250446" w:rsidP="00250446">
      <w:pPr>
        <w:spacing w:after="0" w:line="240" w:lineRule="auto"/>
      </w:pPr>
      <w:r>
        <w:separator/>
      </w:r>
    </w:p>
  </w:endnote>
  <w:endnote w:type="continuationSeparator" w:id="0">
    <w:p w14:paraId="73812400" w14:textId="77777777" w:rsidR="00250446" w:rsidRDefault="00250446" w:rsidP="002504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EE865" w14:textId="77777777" w:rsidR="00250446" w:rsidRDefault="00250446" w:rsidP="00A5416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504EBBA" w14:textId="77777777" w:rsidR="00250446" w:rsidRDefault="00250446" w:rsidP="0025044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E27C2" w14:textId="3977912C" w:rsidR="00250446" w:rsidRPr="00250446" w:rsidRDefault="00250446" w:rsidP="00250446">
    <w:pPr>
      <w:pStyle w:val="Footer"/>
      <w:ind w:right="360"/>
      <w:rPr>
        <w:rFonts w:ascii="Arial" w:hAnsi="Arial" w:cs="Arial"/>
        <w:color w:val="999999"/>
        <w:sz w:val="20"/>
      </w:rPr>
    </w:pPr>
    <w:r w:rsidRPr="0025044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3BE9E" w14:textId="77777777" w:rsidR="00250446" w:rsidRDefault="002504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95D4D" w14:textId="77777777" w:rsidR="00250446" w:rsidRDefault="00250446" w:rsidP="00250446">
      <w:pPr>
        <w:spacing w:after="0" w:line="240" w:lineRule="auto"/>
      </w:pPr>
      <w:r>
        <w:separator/>
      </w:r>
    </w:p>
  </w:footnote>
  <w:footnote w:type="continuationSeparator" w:id="0">
    <w:p w14:paraId="64EE7F2A" w14:textId="77777777" w:rsidR="00250446" w:rsidRDefault="00250446" w:rsidP="002504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6B0F4" w14:textId="77777777" w:rsidR="00250446" w:rsidRDefault="002504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938C3" w14:textId="1990CF58" w:rsidR="00250446" w:rsidRPr="00250446" w:rsidRDefault="00250446" w:rsidP="00250446">
    <w:pPr>
      <w:pStyle w:val="Header"/>
      <w:rPr>
        <w:rFonts w:ascii="Arial" w:hAnsi="Arial" w:cs="Arial"/>
        <w:color w:val="999999"/>
        <w:sz w:val="20"/>
      </w:rPr>
    </w:pPr>
    <w:r w:rsidRPr="0025044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60A9B" w14:textId="77777777" w:rsidR="00250446" w:rsidRDefault="0025044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5079D9"/>
    <w:rsid w:val="00025834"/>
    <w:rsid w:val="00056BDE"/>
    <w:rsid w:val="00174B38"/>
    <w:rsid w:val="00177232"/>
    <w:rsid w:val="001C3603"/>
    <w:rsid w:val="001E23F9"/>
    <w:rsid w:val="00216D79"/>
    <w:rsid w:val="00220BC9"/>
    <w:rsid w:val="0024325E"/>
    <w:rsid w:val="00250446"/>
    <w:rsid w:val="002703BF"/>
    <w:rsid w:val="0027581F"/>
    <w:rsid w:val="002A6E2D"/>
    <w:rsid w:val="00313C51"/>
    <w:rsid w:val="00320D5F"/>
    <w:rsid w:val="00357AFD"/>
    <w:rsid w:val="0036084A"/>
    <w:rsid w:val="00390925"/>
    <w:rsid w:val="004253A9"/>
    <w:rsid w:val="004D3593"/>
    <w:rsid w:val="004D72FA"/>
    <w:rsid w:val="005079D9"/>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9253"/>
  <w15:chartTrackingRefBased/>
  <w15:docId w15:val="{F0917283-23ED-47CF-BF2E-8D3DB3837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0446"/>
    <w:pPr>
      <w:tabs>
        <w:tab w:val="center" w:pos="4844"/>
        <w:tab w:val="right" w:pos="9689"/>
      </w:tabs>
      <w:spacing w:after="0" w:line="240" w:lineRule="auto"/>
    </w:pPr>
  </w:style>
  <w:style w:type="character" w:customStyle="1" w:styleId="HeaderChar">
    <w:name w:val="Header Char"/>
    <w:basedOn w:val="DefaultParagraphFont"/>
    <w:link w:val="Header"/>
    <w:uiPriority w:val="99"/>
    <w:rsid w:val="00250446"/>
  </w:style>
  <w:style w:type="paragraph" w:styleId="Footer">
    <w:name w:val="footer"/>
    <w:basedOn w:val="Normal"/>
    <w:link w:val="FooterChar"/>
    <w:uiPriority w:val="99"/>
    <w:unhideWhenUsed/>
    <w:rsid w:val="00250446"/>
    <w:pPr>
      <w:tabs>
        <w:tab w:val="center" w:pos="4844"/>
        <w:tab w:val="right" w:pos="9689"/>
      </w:tabs>
      <w:spacing w:after="0" w:line="240" w:lineRule="auto"/>
    </w:pPr>
  </w:style>
  <w:style w:type="character" w:customStyle="1" w:styleId="FooterChar">
    <w:name w:val="Footer Char"/>
    <w:basedOn w:val="DefaultParagraphFont"/>
    <w:link w:val="Footer"/>
    <w:uiPriority w:val="99"/>
    <w:rsid w:val="00250446"/>
  </w:style>
  <w:style w:type="character" w:styleId="PageNumber">
    <w:name w:val="page number"/>
    <w:basedOn w:val="DefaultParagraphFont"/>
    <w:uiPriority w:val="99"/>
    <w:semiHidden/>
    <w:unhideWhenUsed/>
    <w:rsid w:val="002504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845</Words>
  <Characters>3831</Characters>
  <Application>Microsoft Office Word</Application>
  <DocSecurity>0</DocSecurity>
  <Lines>78</Lines>
  <Paragraphs>19</Paragraphs>
  <ScaleCrop>false</ScaleCrop>
  <Manager>Andrey Piskunov</Manager>
  <Company>Библиотека «Артефакт»</Company>
  <LinksUpToDate>false</LinksUpToDate>
  <CharactersWithSpaces>4657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Engelen</dc:title>
  <dc:subject/>
  <dc:creator>H. C. Andersen</dc:creator>
  <cp:keywords/>
  <dc:description/>
  <cp:lastModifiedBy>Andrey Piskunov</cp:lastModifiedBy>
  <cp:revision>3</cp:revision>
  <dcterms:created xsi:type="dcterms:W3CDTF">2025-05-28T00:56:00Z</dcterms:created>
  <dcterms:modified xsi:type="dcterms:W3CDTF">2025-05-28T01:00:00Z</dcterms:modified>
  <cp:category/>
</cp:coreProperties>
</file>