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FE80" w14:textId="76A4CE32" w:rsidR="00362C70" w:rsidRPr="002103F4" w:rsidRDefault="00362C70" w:rsidP="00C558E7">
      <w:pPr>
        <w:pStyle w:val="Heading4"/>
        <w:widowControl/>
        <w:suppressAutoHyphens/>
        <w:jc w:val="left"/>
        <w:rPr>
          <w:rFonts w:ascii="Verdana" w:hAnsi="Verdana"/>
          <w:color w:val="000000"/>
          <w:sz w:val="32"/>
        </w:rPr>
      </w:pPr>
      <w:r w:rsidRPr="002103F4">
        <w:rPr>
          <w:rFonts w:ascii="Verdana" w:hAnsi="Verdana"/>
          <w:color w:val="000000"/>
          <w:sz w:val="32"/>
        </w:rPr>
        <w:t>Ханс Чурбан.</w:t>
      </w:r>
      <w:r w:rsidR="00C558E7">
        <w:rPr>
          <w:rFonts w:ascii="Verdana" w:hAnsi="Verdana"/>
          <w:color w:val="000000"/>
          <w:sz w:val="32"/>
        </w:rPr>
        <w:br/>
      </w:r>
      <w:r w:rsidRPr="002103F4">
        <w:rPr>
          <w:rFonts w:ascii="Verdana" w:hAnsi="Verdana"/>
          <w:color w:val="000000"/>
          <w:sz w:val="32"/>
        </w:rPr>
        <w:t>Старая история, пересказанная вновь</w:t>
      </w:r>
    </w:p>
    <w:p w14:paraId="0334F4C2" w14:textId="55ECC8EC" w:rsidR="000A56DC" w:rsidRPr="002103F4" w:rsidRDefault="002103F4" w:rsidP="002103F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103F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7E4DA8D" w14:textId="77777777" w:rsidR="002103F4" w:rsidRDefault="002103F4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B01280" w14:textId="77777777" w:rsidR="003D6A73" w:rsidRDefault="003D6A73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2ACBD0" w14:textId="77777777" w:rsidR="000A56DC" w:rsidRDefault="00362C70" w:rsidP="000A56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A56DC">
        <w:rPr>
          <w:rFonts w:ascii="Verdana" w:hAnsi="Verdana"/>
          <w:noProof/>
          <w:color w:val="000000"/>
          <w:sz w:val="20"/>
        </w:rPr>
        <w:drawing>
          <wp:inline distT="0" distB="0" distL="0" distR="0" wp14:anchorId="6EFC778B" wp14:editId="6682EFB4">
            <wp:extent cx="5469255" cy="3657600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14AA" w14:textId="219E7711" w:rsidR="000A56DC" w:rsidRDefault="000A56DC" w:rsidP="000A56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DD9C0CD" w14:textId="77777777" w:rsidR="000A56DC" w:rsidRPr="000A56DC" w:rsidRDefault="000A56DC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614D4B7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Была в одной деревне старая усадьба, а у старика владельца ее было два сына, да таких умных, что и вполовину было бы хорошо. Они собирались посвататься к королевне; это было можно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она сама объявила, что выберет себе в мужья человека, который лучше всех сумеет постоять за себя в разговоре.</w:t>
      </w:r>
    </w:p>
    <w:p w14:paraId="78315F4C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Оба брата готовились к испытанию целую неделю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больше времени у них не было, да и того было довольно: предварительные знания у них ведь имелись, а это важнее всего. Один знал наизусть весь латинский словарь и местную газету за три года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одинаково хорошо и с начала, и с конца. Другой основательно изучил все цеховые правила и все, что должен знать цеховой старшина; значит, ему ничего не стоило рассуждать и о государственных делах, думал он. Кроме того, он умел вышивать подтяжки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вот какой был искусник!</w:t>
      </w:r>
    </w:p>
    <w:p w14:paraId="1921D941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Уж я-то добуду королевскую дочь!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говорили и тот и другой.</w:t>
      </w:r>
    </w:p>
    <w:p w14:paraId="429842CB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И вот отец дал каждому по прекрасному коню: тому, что знал наизусть словарь и газеты, вороного, а тому, что обладал государственным умом и вышивал подтяжки, белого. Затем братья смазали себе уголки рта рыбьим жиром, чтобы рот быстрее и легче открывался, и собрались в путь. Все слуги высыпали на двор поглядеть, как молодые господа сядут на лошадей. Вдруг является третий брат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всего-то их было трое, да третьего никто и не считал: далеко ему было до своих ученых братьев, и звали его попросту Ханс Чурбан.</w:t>
      </w:r>
    </w:p>
    <w:p w14:paraId="664737B7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Куда это вы так разрядились?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55315CBE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Едем ко двору «выговорить» себе королевну! Ты не слыхал разве, о чем барабанили по всей стране?</w:t>
      </w:r>
    </w:p>
    <w:p w14:paraId="61BFC920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И ему рассказали, в чем дело.</w:t>
      </w:r>
    </w:p>
    <w:p w14:paraId="1593C43E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Эге! Так и я с вами!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сказал Ханс Чурбан.</w:t>
      </w:r>
    </w:p>
    <w:p w14:paraId="60DC3C6A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Но братья только засмеялись и уехали.</w:t>
      </w:r>
    </w:p>
    <w:p w14:paraId="7C0689B1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Отец, дай мне коня!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закричал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Меня страсть забрала охота жениться! Возьмет королевна меня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ладно, а не возьмет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я сам ее возьму!</w:t>
      </w:r>
    </w:p>
    <w:p w14:paraId="21DD4DAE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Пустомеля!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сказал отец.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Не дам я тебе коня. Ты и говорить-то не умеешь! Вот братья твои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те молодцы!</w:t>
      </w:r>
    </w:p>
    <w:p w14:paraId="41F9C1C9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Коли не даешь коня, я возьму козла! Он мой собственный и отлично довезет меня!</w:t>
      </w:r>
    </w:p>
    <w:p w14:paraId="258C10FD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И Ханс Чурбан уселся на козла верхом, всадил ему в бока пятки и пустился вдоль по дороге. Эх ты, ну как понесся!</w:t>
      </w:r>
    </w:p>
    <w:p w14:paraId="09749301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Знай наших!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закричал он и запел во все горло.</w:t>
      </w:r>
    </w:p>
    <w:p w14:paraId="58383FB7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А братья ехали себе потихоньку, молча; им надо было хорошенько обдумать все красные словца, которые они собирались подпустить в разговоре с королевной,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тут ведь надо было держать ухо востро.</w:t>
      </w:r>
    </w:p>
    <w:p w14:paraId="00F12BB9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Го-го!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закричал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Вот и я! Гляньте-ка, что я нашел на дороге!</w:t>
      </w:r>
    </w:p>
    <w:p w14:paraId="3F26FC53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И он показал дохлую ворону.</w:t>
      </w:r>
    </w:p>
    <w:p w14:paraId="55AAC4C2" w14:textId="77777777" w:rsidR="00362C70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56DC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Чурбан!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сказали те.</w:t>
      </w:r>
      <w:r w:rsidRPr="000A56DC">
        <w:rPr>
          <w:rFonts w:ascii="Verdana" w:hAnsi="Verdana"/>
          <w:color w:val="000000"/>
          <w:sz w:val="20"/>
        </w:rPr>
        <w:t> </w:t>
      </w:r>
      <w:r w:rsidRPr="000A56DC">
        <w:rPr>
          <w:rFonts w:ascii="Verdana" w:hAnsi="Verdana"/>
          <w:color w:val="000000"/>
          <w:sz w:val="20"/>
          <w:lang w:val="ru-RU"/>
        </w:rPr>
        <w:t>— Куда ты ее тащишь?</w:t>
      </w:r>
    </w:p>
    <w:p w14:paraId="134B2C28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В подарок королевне!</w:t>
      </w:r>
    </w:p>
    <w:p w14:paraId="45E9C0AA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Вот, вот!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сказали они, расхохотались и уехали вперед.</w:t>
      </w:r>
    </w:p>
    <w:p w14:paraId="33911433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Го-го! Вот и я! Гляньте-ка, что я еще нашел! Такие штуки не каждый день валяются на дороге!</w:t>
      </w:r>
    </w:p>
    <w:p w14:paraId="5FC0A538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Братья опять обернулись посмотреть.</w:t>
      </w:r>
    </w:p>
    <w:p w14:paraId="7C8F3420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Чурбан!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сказали они.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Ведь это старый деревянный башмак, да еще без верха! И это тоже подаришь королевне?</w:t>
      </w:r>
    </w:p>
    <w:p w14:paraId="1CCFA737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И это ей!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ответил Ханс Чурбан.</w:t>
      </w:r>
    </w:p>
    <w:p w14:paraId="654E988F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Братья засмеялись и уехали от него вперед.</w:t>
      </w:r>
    </w:p>
    <w:p w14:paraId="133F8CE7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Го-го! Вот и 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опять закричал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Нет, чем дальше, тем больше! Го-го!</w:t>
      </w:r>
    </w:p>
    <w:p w14:paraId="080D436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Ну-ка, что ты там еще нашел?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спросили братья.</w:t>
      </w:r>
    </w:p>
    <w:p w14:paraId="7FE06756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А нет, не скажу! Вот обрадуется-то королевна!</w:t>
      </w:r>
    </w:p>
    <w:p w14:paraId="5EE95E07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Тьфу!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плюнули братья.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Да ведь это грязь из канавы!</w:t>
      </w:r>
    </w:p>
    <w:p w14:paraId="39C92243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И еще какая!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ответил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Первейший сорт, в руках не удержишь, так и течет!</w:t>
      </w:r>
    </w:p>
    <w:p w14:paraId="74343782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И он набил себе грязью полный карман.</w:t>
      </w:r>
    </w:p>
    <w:p w14:paraId="124267E5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А братья пустились от него вскачь и опередили его на целый час. У городских ворот они запаслись, как и все женихи, очередными билетами и стали в ряд. В каждом ряду было по шести человек, и ставили их так близко друг к другу, что им и шевельнуться было нельзя. И хорошо, что так, не то они распороли бы друг другу спины за то только, что один стоял впереди другого.</w:t>
      </w:r>
    </w:p>
    <w:p w14:paraId="189884C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Все остальные жители страны собрались около дворца. Многие заглядывали в самые окна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любопытно было посмотреть, как королевна принимает женихов. Женихи входили в залу один за другим, и как кто войдет, так язык у него сейчас и отнимется!</w:t>
      </w:r>
    </w:p>
    <w:p w14:paraId="2E2B6053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Не годится!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говорила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Вон его!</w:t>
      </w:r>
    </w:p>
    <w:p w14:paraId="511B1E4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Вошел старший брат, тот, что знал наизусть весь словарь. Но, постояв в рядах, он позабыл решительно все, а тут еще полы скрипят, потолок зеркальный, так что видишь самого себя вверх ногами, у каждого окна по три писца, да еще один старшина, и все записывают каждое слово разговора, чтобы тиснуть сейчас же в газету да продавать на углу по два скиллинга,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просто ужас! К тому же печку так натопили, что она раскалилась докрасна.</w:t>
      </w:r>
    </w:p>
    <w:p w14:paraId="18665B1F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Какая жара здесь!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 наконец жених.</w:t>
      </w:r>
    </w:p>
    <w:p w14:paraId="29C2845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Да, папаше сегодня вздумалось жарить петушков!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</w:p>
    <w:p w14:paraId="265C9DEE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Жених и рот разинул, такой речи он не ожидал и не нашелся что ответить, а ответить-то ему хотелось как-нибудь позабавнее.</w:t>
      </w:r>
    </w:p>
    <w:p w14:paraId="4A238B80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Не годится!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Вон!</w:t>
      </w:r>
    </w:p>
    <w:p w14:paraId="50AB97BF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Пришлось ему убраться восвояси. За ним явился к королевне другой брат.</w:t>
      </w:r>
    </w:p>
    <w:p w14:paraId="61E969F4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Ужасно жарко здесь!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начал он.</w:t>
      </w:r>
    </w:p>
    <w:p w14:paraId="5292A13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Да, мы жарим сегодня петушков!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ответила королевна.</w:t>
      </w:r>
    </w:p>
    <w:p w14:paraId="5E4074B4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Как, что, ка…?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пробормотал он, и все писцы написали: «Как, что, ка…?»</w:t>
      </w:r>
    </w:p>
    <w:p w14:paraId="69CA0B88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Не годится!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Вон его!</w:t>
      </w:r>
    </w:p>
    <w:p w14:paraId="07296110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Тут явился Ханс Чурбан. Он въехал на козле прямо в залу.</w:t>
      </w:r>
    </w:p>
    <w:p w14:paraId="597D5191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Вот так жарища!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37AF0EB4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Да, я поджариваю петушков!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ответила королевна.</w:t>
      </w:r>
    </w:p>
    <w:p w14:paraId="51D3DFD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Чудесно!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Так и мне можно будет зажарить мою ворону?</w:t>
      </w:r>
    </w:p>
    <w:p w14:paraId="483FFE45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Можно!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А у тебя есть, в чем жарить? У меня нет ни кастрюли, ни сковородки!</w:t>
      </w:r>
    </w:p>
    <w:p w14:paraId="5A0A86D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У меня найдется!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Вот посудинка, да еще с ручкой!</w:t>
      </w:r>
    </w:p>
    <w:p w14:paraId="60E4B868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И он вытащил из кармана сломанный деревянный башмак и положил в него ворону.</w:t>
      </w:r>
    </w:p>
    <w:p w14:paraId="41834BBE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Да это целый обед!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Но где ж нам взять подливки?</w:t>
      </w:r>
    </w:p>
    <w:p w14:paraId="64FD8952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А у меня в кармане!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ответил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У меня ее столько, что девать некуда, хоть бросай!</w:t>
      </w:r>
    </w:p>
    <w:p w14:paraId="6D89EBB3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И он зачерпнул из кармана горсть грязи.</w:t>
      </w:r>
    </w:p>
    <w:p w14:paraId="5F2414DB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Вот это я люблю!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Ты скор на ответы, за словом в карман не лазишь, тебя я и возьму в мужья! Но знаешь ли ты, что каждое наше слово записывается и завтра попадет в газеты? Видишь, у каждого окна стоят три писца да еще один старшина? А старшина-то хуже всех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ничего не понимает!</w:t>
      </w:r>
    </w:p>
    <w:p w14:paraId="064105E1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Это все она наговорила, чтобы испугать Ханса. А писцы заржали и посадили на пол кляксы.</w:t>
      </w:r>
    </w:p>
    <w:p w14:paraId="078B46EF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Ишь какие господа!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 Ханс Чурбан.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Вот я сейчас угощу его!</w:t>
      </w:r>
    </w:p>
    <w:p w14:paraId="052CE92A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И он, недолго думая, выворотил карман и залепил старшине все лицо грязью.</w:t>
      </w:r>
    </w:p>
    <w:p w14:paraId="26F9956D" w14:textId="77777777" w:rsidR="00362C70" w:rsidRPr="00C558E7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—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Вот это ловко!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сказала королевна.</w:t>
      </w:r>
      <w:r w:rsidRPr="000A56DC">
        <w:rPr>
          <w:rFonts w:ascii="Verdana" w:hAnsi="Verdana"/>
          <w:color w:val="000000"/>
          <w:sz w:val="20"/>
        </w:rPr>
        <w:t> </w:t>
      </w:r>
      <w:r w:rsidRPr="00C558E7">
        <w:rPr>
          <w:rFonts w:ascii="Verdana" w:hAnsi="Verdana"/>
          <w:color w:val="000000"/>
          <w:sz w:val="20"/>
          <w:lang w:val="ru-RU"/>
        </w:rPr>
        <w:t>— Я бы этого не сумела сделать, но теперь выучусь!</w:t>
      </w:r>
    </w:p>
    <w:p w14:paraId="4FE62DAB" w14:textId="77777777" w:rsidR="00362C70" w:rsidRPr="00C558E7" w:rsidRDefault="00362C70" w:rsidP="00C558E7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58E7">
        <w:rPr>
          <w:rFonts w:ascii="Verdana" w:hAnsi="Verdana"/>
          <w:color w:val="000000"/>
          <w:sz w:val="20"/>
          <w:lang w:val="ru-RU"/>
        </w:rPr>
        <w:t>Так и стал Ханс Чурбан королем, женился, надел корону и сел на трон. Мы узнали все это из газеты, которую издает старшина, а на нее не след полагаться.</w:t>
      </w:r>
    </w:p>
    <w:p w14:paraId="7C2498E4" w14:textId="4C72E65E" w:rsidR="0027581F" w:rsidRPr="000A56DC" w:rsidRDefault="00362C70" w:rsidP="000A5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A56DC">
        <w:rPr>
          <w:rFonts w:ascii="Verdana" w:hAnsi="Verdana"/>
          <w:i/>
          <w:iCs/>
          <w:color w:val="000000"/>
          <w:sz w:val="20"/>
        </w:rPr>
        <w:t>1855</w:t>
      </w:r>
    </w:p>
    <w:sectPr w:rsidR="0027581F" w:rsidRPr="000A56DC" w:rsidSect="002103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530C" w14:textId="77777777" w:rsidR="003244F5" w:rsidRDefault="003244F5" w:rsidP="000A56DC">
      <w:pPr>
        <w:spacing w:after="0" w:line="240" w:lineRule="auto"/>
      </w:pPr>
      <w:r>
        <w:separator/>
      </w:r>
    </w:p>
  </w:endnote>
  <w:endnote w:type="continuationSeparator" w:id="0">
    <w:p w14:paraId="373B78EA" w14:textId="77777777" w:rsidR="003244F5" w:rsidRDefault="003244F5" w:rsidP="000A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F47B" w14:textId="77777777" w:rsidR="000A56DC" w:rsidRDefault="000A56DC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AD1DE4" w14:textId="77777777" w:rsidR="000A56DC" w:rsidRDefault="000A56DC" w:rsidP="000A56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08FF" w14:textId="49E1B191" w:rsidR="000A56DC" w:rsidRPr="00C558E7" w:rsidRDefault="002103F4" w:rsidP="000A56D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558E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103F4">
      <w:rPr>
        <w:rStyle w:val="PageNumber"/>
        <w:rFonts w:ascii="Arial" w:hAnsi="Arial" w:cs="Arial"/>
        <w:color w:val="999999"/>
        <w:sz w:val="20"/>
      </w:rPr>
      <w:t>http</w:t>
    </w:r>
    <w:r w:rsidRPr="00C558E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103F4">
      <w:rPr>
        <w:rStyle w:val="PageNumber"/>
        <w:rFonts w:ascii="Arial" w:hAnsi="Arial" w:cs="Arial"/>
        <w:color w:val="999999"/>
        <w:sz w:val="20"/>
      </w:rPr>
      <w:t>artefact</w:t>
    </w:r>
    <w:r w:rsidRPr="00C558E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103F4">
      <w:rPr>
        <w:rStyle w:val="PageNumber"/>
        <w:rFonts w:ascii="Arial" w:hAnsi="Arial" w:cs="Arial"/>
        <w:color w:val="999999"/>
        <w:sz w:val="20"/>
      </w:rPr>
      <w:t>lib</w:t>
    </w:r>
    <w:r w:rsidRPr="00C558E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103F4">
      <w:rPr>
        <w:rStyle w:val="PageNumber"/>
        <w:rFonts w:ascii="Arial" w:hAnsi="Arial" w:cs="Arial"/>
        <w:color w:val="999999"/>
        <w:sz w:val="20"/>
      </w:rPr>
      <w:t>ru</w:t>
    </w:r>
    <w:r w:rsidRPr="00C558E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8362" w14:textId="77777777" w:rsidR="000A56DC" w:rsidRDefault="000A5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7206" w14:textId="77777777" w:rsidR="003244F5" w:rsidRDefault="003244F5" w:rsidP="000A56DC">
      <w:pPr>
        <w:spacing w:after="0" w:line="240" w:lineRule="auto"/>
      </w:pPr>
      <w:r>
        <w:separator/>
      </w:r>
    </w:p>
  </w:footnote>
  <w:footnote w:type="continuationSeparator" w:id="0">
    <w:p w14:paraId="1D55E820" w14:textId="77777777" w:rsidR="003244F5" w:rsidRDefault="003244F5" w:rsidP="000A5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162B" w14:textId="77777777" w:rsidR="000A56DC" w:rsidRDefault="000A56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1652" w14:textId="498353C2" w:rsidR="000A56DC" w:rsidRPr="00C558E7" w:rsidRDefault="002103F4" w:rsidP="000A56DC">
    <w:pPr>
      <w:pStyle w:val="Header"/>
      <w:rPr>
        <w:rFonts w:ascii="Arial" w:hAnsi="Arial" w:cs="Arial"/>
        <w:color w:val="999999"/>
        <w:sz w:val="20"/>
        <w:lang w:val="ru-RU"/>
      </w:rPr>
    </w:pPr>
    <w:r w:rsidRPr="00C558E7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103F4">
      <w:rPr>
        <w:rFonts w:ascii="Arial" w:hAnsi="Arial" w:cs="Arial"/>
        <w:color w:val="999999"/>
        <w:sz w:val="20"/>
      </w:rPr>
      <w:t>http</w:t>
    </w:r>
    <w:r w:rsidRPr="00C558E7">
      <w:rPr>
        <w:rFonts w:ascii="Arial" w:hAnsi="Arial" w:cs="Arial"/>
        <w:color w:val="999999"/>
        <w:sz w:val="20"/>
        <w:lang w:val="ru-RU"/>
      </w:rPr>
      <w:t>://</w:t>
    </w:r>
    <w:r w:rsidRPr="002103F4">
      <w:rPr>
        <w:rFonts w:ascii="Arial" w:hAnsi="Arial" w:cs="Arial"/>
        <w:color w:val="999999"/>
        <w:sz w:val="20"/>
      </w:rPr>
      <w:t>artefact</w:t>
    </w:r>
    <w:r w:rsidRPr="00C558E7">
      <w:rPr>
        <w:rFonts w:ascii="Arial" w:hAnsi="Arial" w:cs="Arial"/>
        <w:color w:val="999999"/>
        <w:sz w:val="20"/>
        <w:lang w:val="ru-RU"/>
      </w:rPr>
      <w:t>.</w:t>
    </w:r>
    <w:r w:rsidRPr="002103F4">
      <w:rPr>
        <w:rFonts w:ascii="Arial" w:hAnsi="Arial" w:cs="Arial"/>
        <w:color w:val="999999"/>
        <w:sz w:val="20"/>
      </w:rPr>
      <w:t>lib</w:t>
    </w:r>
    <w:r w:rsidRPr="00C558E7">
      <w:rPr>
        <w:rFonts w:ascii="Arial" w:hAnsi="Arial" w:cs="Arial"/>
        <w:color w:val="999999"/>
        <w:sz w:val="20"/>
        <w:lang w:val="ru-RU"/>
      </w:rPr>
      <w:t>.</w:t>
    </w:r>
    <w:r w:rsidRPr="002103F4">
      <w:rPr>
        <w:rFonts w:ascii="Arial" w:hAnsi="Arial" w:cs="Arial"/>
        <w:color w:val="999999"/>
        <w:sz w:val="20"/>
      </w:rPr>
      <w:t>ru</w:t>
    </w:r>
    <w:r w:rsidRPr="00C558E7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948B" w14:textId="77777777" w:rsidR="000A56DC" w:rsidRDefault="000A5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A603D"/>
    <w:rsid w:val="00025834"/>
    <w:rsid w:val="00056BDE"/>
    <w:rsid w:val="000A56DC"/>
    <w:rsid w:val="000A603D"/>
    <w:rsid w:val="00174B38"/>
    <w:rsid w:val="00177232"/>
    <w:rsid w:val="001C3603"/>
    <w:rsid w:val="001E23F9"/>
    <w:rsid w:val="002103F4"/>
    <w:rsid w:val="00216D79"/>
    <w:rsid w:val="0024325E"/>
    <w:rsid w:val="00253E8B"/>
    <w:rsid w:val="002703BF"/>
    <w:rsid w:val="0027581F"/>
    <w:rsid w:val="002A6E2D"/>
    <w:rsid w:val="00313C51"/>
    <w:rsid w:val="00320D5F"/>
    <w:rsid w:val="003244F5"/>
    <w:rsid w:val="00357AFD"/>
    <w:rsid w:val="0036084A"/>
    <w:rsid w:val="00362C70"/>
    <w:rsid w:val="00390925"/>
    <w:rsid w:val="003D6A73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558E7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A10C3"/>
  <w15:chartTrackingRefBased/>
  <w15:docId w15:val="{0E7A3F79-55AE-470E-AB72-B9B03EFA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362C70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362C70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A56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6DC"/>
  </w:style>
  <w:style w:type="paragraph" w:styleId="Footer">
    <w:name w:val="footer"/>
    <w:basedOn w:val="Normal"/>
    <w:link w:val="FooterChar"/>
    <w:uiPriority w:val="99"/>
    <w:unhideWhenUsed/>
    <w:rsid w:val="000A56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6DC"/>
  </w:style>
  <w:style w:type="character" w:styleId="PageNumber">
    <w:name w:val="page number"/>
    <w:basedOn w:val="DefaultParagraphFont"/>
    <w:uiPriority w:val="99"/>
    <w:semiHidden/>
    <w:unhideWhenUsed/>
    <w:rsid w:val="000A5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7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957</Words>
  <Characters>5459</Characters>
  <Application>Microsoft Office Word</Application>
  <DocSecurity>0</DocSecurity>
  <Lines>45</Lines>
  <Paragraphs>12</Paragraphs>
  <ScaleCrop>false</ScaleCrop>
  <Manager>Andrey Piskunov</Manager>
  <Company>Библиотека «Артефакт»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Ханс Чурбан. Старая история, пересказанная вновь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2025-05-27T03:45:00Z</dcterms:created>
  <dcterms:modified xsi:type="dcterms:W3CDTF">2025-05-27T20:41:00Z</dcterms:modified>
  <cp:category/>
</cp:coreProperties>
</file>