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13288" w14:textId="77777777" w:rsidR="004C0B5B" w:rsidRPr="0063490F" w:rsidRDefault="004C0B5B" w:rsidP="0063490F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63490F">
        <w:rPr>
          <w:rFonts w:ascii="Verdana" w:hAnsi="Verdana"/>
          <w:color w:val="000000"/>
          <w:sz w:val="32"/>
        </w:rPr>
        <w:t>Муза нового века</w:t>
      </w:r>
    </w:p>
    <w:p w14:paraId="54AE6B20" w14:textId="54EE403A" w:rsidR="001F1ED7" w:rsidRPr="0063490F" w:rsidRDefault="000A417E" w:rsidP="0063490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3490F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322C1EB" w14:textId="77777777" w:rsidR="000A417E" w:rsidRDefault="000A417E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2AAB197" w14:textId="77777777" w:rsidR="00C26D52" w:rsidRDefault="00C26D52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CDF62E8" w14:textId="77777777" w:rsidR="001F1ED7" w:rsidRDefault="004C0B5B" w:rsidP="001F1ED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F1ED7">
        <w:rPr>
          <w:rFonts w:ascii="Verdana" w:hAnsi="Verdana"/>
          <w:noProof/>
          <w:color w:val="000000"/>
          <w:sz w:val="20"/>
        </w:rPr>
        <w:drawing>
          <wp:inline distT="0" distB="0" distL="0" distR="0" wp14:anchorId="5CCEBC7E" wp14:editId="780D892A">
            <wp:extent cx="5760085" cy="4220916"/>
            <wp:effectExtent l="0" t="0" r="0" b="0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220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9678E" w14:textId="425094B9" w:rsidR="001F1ED7" w:rsidRDefault="001F1ED7" w:rsidP="001F1ED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0E20CE2" w14:textId="77777777" w:rsidR="001F1ED7" w:rsidRPr="001F1ED7" w:rsidRDefault="001F1ED7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A960FB1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Когда же проявит свое существование Муза нового века, которую узрят наши правнуки, а может быть, и еще более поздние поколения? Какова будет она? О чем споет? Каких душевных струн коснется? На какую высоту подымет свой век?</w:t>
      </w:r>
    </w:p>
    <w:p w14:paraId="49E4F169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Да можно ли задавать столько вопросов в наше суетливое время, когда поэзия является чуть ли не помехой, когда ясно сознают, что от большинства «бессмертных» произведений современных поэтов останется в будущем что-то вроде надписей углем, встречающихся на тюремных стенах и привлекающих внимание разве некоторых случайных любопытных?</w:t>
      </w:r>
    </w:p>
    <w:p w14:paraId="6F0E2980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При таком положении дел поэзии поневоле приходится принимать известное участие в политике, играть хотя бы роль пыжа в борьбе партий, когда люди проливают кровь или чернила.</w:t>
      </w:r>
    </w:p>
    <w:p w14:paraId="0D5B03F9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Это односторонний взгляд, скажут многие; поэзия не забыта и в наше время.</w:t>
      </w:r>
    </w:p>
    <w:p w14:paraId="77B40D4B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Нет, нет. Находятся еще люди, у которых в «ленивые понедельники» просыпается потребность в поэзии; испытывая от голода духовное урчание в соответствующих благородных частях своего организма, они посылают слугу в книжный магазин купить поэзии, особенно рекомендуемой, на целых четыре скиллинга! Некоторые же довольствуются и тою поэзией, которую могут получить в придачу к покупкам, или удовлетворяются чтением тех листков, в которые лавочники завертывают им покупки. Так выходит дешевле, а в наше суетливое время нельзя не обращать внимания на дешевизну. Итак, существующие потребности удовлетворяются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чего же еще? Поэзия же будущего, как и музыка будущего,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только донкихотство, и говорить о них все равно что говорить о путешествии с научною целью на Уран!</w:t>
      </w:r>
    </w:p>
    <w:p w14:paraId="516EEC08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Время слишком дорого, чтобы тратить его на фантазии, а ведь что такое, в сущности, если рассуждать трезво, что такое поэзия? Эти звучные излияния чувств и мыслей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 xml:space="preserve">— только движение и колебание нервов. Восторг, радость, боль, даже </w:t>
      </w:r>
      <w:r w:rsidRPr="001F1ED7">
        <w:rPr>
          <w:rFonts w:ascii="Verdana" w:hAnsi="Verdana"/>
          <w:color w:val="000000"/>
          <w:sz w:val="20"/>
          <w:lang w:val="ru-RU"/>
        </w:rPr>
        <w:lastRenderedPageBreak/>
        <w:t>материальные стремления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все это, по словам ученых, только колебание нервов. Каждый из нас, в сущности, нечто вроде арфы или другого струнного инструмента.</w:t>
      </w:r>
    </w:p>
    <w:p w14:paraId="2761DD6D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Но кто же затрагивает эти струны? Кто заставляет их колебаться и дрожать? Дух, незримый Божественный дух; его голос приводит их в колебание; они колеблются, звучат, и мелодия их или сливается с основным звуком в один гармонический аккорд, или образует могучий диссонанс. Так оно было, так и будет всегда в великом прогрессе человечества на пути свободного сознания.</w:t>
      </w:r>
    </w:p>
    <w:p w14:paraId="7078755D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Каждый век, можно даже сказать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каждое тысячелетие, находит свое высшее выражение в поэзии. Рожденная в конце одной эпохи, она выступает и царствует только в следующую.</w:t>
      </w:r>
    </w:p>
    <w:p w14:paraId="583B57A9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Муза нового века родилась в наше суетливое время под грохот и стук машин. Привет ей! Она услышит или, может быть, прочтет его когда-нибудь между только что упомянутыми надписями, сделанными углем.</w:t>
      </w:r>
    </w:p>
    <w:p w14:paraId="779ED75E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Колыбель ее раскачивалась в пространстве, ограниченном с одной стороны крайнею точкой, которой касалась нога человека в его изысканиях на севере, а с другой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крайними пределами видимого человеку темного полярного горизонта. Мы не слышали скрипа ее колыбели из-за шума стучащих машин, свиста паровозов, взрывов скал материализма и грохота сбрасываемых духовных оков.</w:t>
      </w:r>
    </w:p>
    <w:p w14:paraId="23B91D59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Она родилась на великой фабрике, представляемой ныне нашею землею, в эпоху господства пара, в эпоху неустанной работы мастера «Бескровного» и его подручных.</w:t>
      </w:r>
    </w:p>
    <w:p w14:paraId="0FA79DE7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У нее великое любвеобильное сердце женщины, в ее душе горит священное пламя весталки и огонь страсти. Одарена она быстрым, ярким как молния умом, проникающим через тьму тысячелетий; в нем, как в призме, отражаются все оттенки господствовавших когда-либо людских мнений, сменявшихся согласно моде. Силу и сокровище новой Музы составляет лебединое оперение фантазии, вытканное наукой и оживленное первобытными силами природы.</w:t>
      </w:r>
    </w:p>
    <w:p w14:paraId="2C614DBB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Она дитя народа по отцу; здравомыслящая, со здоровою душою, серьезными глазами и улыбкой на устах. По матери же она ведет род от знатных, академически образованных эмигрантов, хранящих память о золотой эпохе рококо. Муза нового века уродилась душой и телом в обоих.</w:t>
      </w:r>
    </w:p>
    <w:p w14:paraId="2BEFDC39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На зубок ей положили в колыбель великолепные дары. В изобилии были насыпаны туда, словно лакомства, загадки природы с их разгадками; из водолазного колокола высыпали ей разные безделушки и диковинки морского дна. На пологе была отпечатана карта неба, напоминающего океан с мириадами островов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миров. Солнце рисовало ей картинки; фотография должна была доставлять игрушки.</w:t>
      </w:r>
    </w:p>
    <w:p w14:paraId="7A512B94" w14:textId="77777777" w:rsid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Кормилица пела ей песни северного скальда Эйвинда и восточного певца Фирдоуси, песни миннезингеров и песни, что выливались из глубины истинно поэтической души шаловливого Гейне. Много, даже слишком много рассказывала ей кормилица. Муза знает и наводящие ужас предания прапрабабушки Эдды, предания, в которых как бы слышится свист кровавых крыл проклятий. Она прослушала в четверть часа и всю восточную фантазию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«Тысячу и одну ночь».</w:t>
      </w:r>
    </w:p>
    <w:p w14:paraId="742F1F1D" w14:textId="1701C5ED" w:rsidR="001F1ED7" w:rsidRDefault="001F1ED7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B15398E" w14:textId="77777777" w:rsidR="001F1ED7" w:rsidRPr="0063490F" w:rsidRDefault="001F1ED7" w:rsidP="001F1ED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01C191BF" w14:textId="77777777" w:rsidR="001F1ED7" w:rsidRDefault="004C0B5B" w:rsidP="001F1ED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F1ED7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6E26483B" wp14:editId="4DADF5F9">
            <wp:extent cx="5435600" cy="6468745"/>
            <wp:effectExtent l="0" t="0" r="0" b="0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0" cy="646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79272" w14:textId="7A00F345" w:rsidR="001F1ED7" w:rsidRDefault="001F1ED7" w:rsidP="001F1ED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684DD560" w14:textId="77777777" w:rsidR="001F1ED7" w:rsidRPr="001F1ED7" w:rsidRDefault="001F1ED7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C8D1201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Муза нового века еще дитя, но она уже выпрыгнула из колыбели; она полна стремления, но еще и сама не знает, к чему ей стремиться.</w:t>
      </w:r>
    </w:p>
    <w:p w14:paraId="5AF89AAF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Она еще играет в своей просторной детской, наполненной сокровищами искусств и безделушками стиля рококо. Тут же и чудные мраморные изваяния греческой трагедии и римской комедии; по стенам развешаны, словно сухие травы, народные песни разных стран; стоит ей поцеловать их, и они пышно распустятся, свежие, благоухающие! Вокруг нее раздаются бессмертные созвучия Бетховена, Глюка, Моцарта и других великих мастеров. На книжной полке теснятся произведения авторов, считавшиеся в свое время бессмертными, но на ней хватило бы места и для трудов всех тех, чьи имена передаются нам по телеграфной проволоке бессмертия, но замирают вместе с передачей телеграммы.</w:t>
      </w:r>
    </w:p>
    <w:p w14:paraId="0E53221D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Много, слишком много она читала; она ведь родилась в наше время, многое придется ей забыть, и она сумеет позабыть.</w:t>
      </w:r>
    </w:p>
    <w:p w14:paraId="265073A6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 xml:space="preserve">Она еще не думает о своей песне, которая будет жить в новом веке, как живут теперь вдохновенные творения Моисея и золотые басни Бидпая о хитростях лиса. Она еще не думает о своей миссии, о своем будущем, она играет под шум борьбы </w:t>
      </w:r>
      <w:r w:rsidRPr="001F1ED7">
        <w:rPr>
          <w:rFonts w:ascii="Verdana" w:hAnsi="Verdana"/>
          <w:color w:val="000000"/>
          <w:sz w:val="20"/>
          <w:lang w:val="ru-RU"/>
        </w:rPr>
        <w:lastRenderedPageBreak/>
        <w:t>наций, потрясающий воздух и образующий разные звуковые фигуры из гусиных перьев или из ядер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руны, которые трудно разгадать.</w:t>
      </w:r>
    </w:p>
    <w:p w14:paraId="77717B39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Она носит гарибальдийскую шапочку, читает Шекспира, и у нее мелькает мысль: «А ведь его еще можно будет ставить, когда я вырасту!» Кальдерон покоится в саркофаге своих произведений; надпись на нем говорит о его славе. Хольберга же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да, Муза ведь космополитка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она переплела в один том с Мольером, Плавтом и Аристофаном, но охотнее всего она читает все-таки Мольера.</w:t>
      </w:r>
    </w:p>
    <w:p w14:paraId="57912454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Ей незнакомо то беспокойство, которое гонит горную серну, но и ее душа жаждет соли жизни, как горная серна</w:t>
      </w:r>
      <w:r w:rsidRPr="001F1ED7">
        <w:rPr>
          <w:rFonts w:ascii="Verdana" w:hAnsi="Verdana"/>
          <w:color w:val="000000"/>
          <w:sz w:val="20"/>
        </w:rPr>
        <w:t> </w:t>
      </w:r>
      <w:r w:rsidRPr="001F1ED7">
        <w:rPr>
          <w:rFonts w:ascii="Verdana" w:hAnsi="Verdana"/>
          <w:color w:val="000000"/>
          <w:sz w:val="20"/>
          <w:lang w:val="ru-RU"/>
        </w:rPr>
        <w:t>— раздолья гор. В сердце ее разлит такой же покой, каким дышат сказания древних евреев, этих номадов, кочевавших в тихие звездные ночи по зеленым равнинам, и все же, когда она поет их, сердце ее бьется сильнее, чем билось оно у вдохновенного древнего воина с фессалийских гор.</w:t>
      </w:r>
    </w:p>
    <w:p w14:paraId="762B96A2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Ну а насчет ее религии как? Она изучила все философские таблицы, сломала себе на «происхождении первоначальных сил» один из молочных зубов, но получила взамен новый, вкусила плода познания еще в колыбели и стала так умна, что бессмертие кажется ей гениальнейшей мыслью человечества.</w:t>
      </w:r>
    </w:p>
    <w:p w14:paraId="013EC92E" w14:textId="77777777" w:rsidR="004C0B5B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>Когда же настанет новый век поэзии? Когда выступит его Муза? Когда мы услышим ее?</w:t>
      </w:r>
    </w:p>
    <w:p w14:paraId="60B894CB" w14:textId="77777777" w:rsidR="004C0B5B" w:rsidRPr="0063490F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F1ED7">
        <w:rPr>
          <w:rFonts w:ascii="Verdana" w:hAnsi="Verdana"/>
          <w:color w:val="000000"/>
          <w:sz w:val="20"/>
          <w:lang w:val="ru-RU"/>
        </w:rPr>
        <w:t xml:space="preserve">В одно прекрасное весеннее утро она примчится на паровом драконе, с шумом пронесется по туннелям, по мостам над пропастями, или по бурному морю на пыхтящем дельфине, или по воздуху на птице Рок, созданной Монгольфье, и спустится на землю, откуда и раздастся впервые ее приветствие человечеству. </w:t>
      </w:r>
      <w:r w:rsidRPr="0063490F">
        <w:rPr>
          <w:rFonts w:ascii="Verdana" w:hAnsi="Verdana"/>
          <w:color w:val="000000"/>
          <w:sz w:val="20"/>
          <w:lang w:val="ru-RU"/>
        </w:rPr>
        <w:t>Откуда же? Не из земли ли Колумба, страны свободы, где туземцы стали гонимыми зверями, а африканцы</w:t>
      </w:r>
      <w:r w:rsidRPr="001F1ED7">
        <w:rPr>
          <w:rFonts w:ascii="Verdana" w:hAnsi="Verdana"/>
          <w:color w:val="000000"/>
          <w:sz w:val="20"/>
        </w:rPr>
        <w:t> </w:t>
      </w:r>
      <w:r w:rsidRPr="0063490F">
        <w:rPr>
          <w:rFonts w:ascii="Verdana" w:hAnsi="Verdana"/>
          <w:color w:val="000000"/>
          <w:sz w:val="20"/>
          <w:lang w:val="ru-RU"/>
        </w:rPr>
        <w:t>— вьючными животными, страны, откуда прозвучала «Песнь о Гайавате»? Или из земли наших антиподов, золотого острова в южном море, страны контрастов, где наша ночь является днем, где в мимозовых лесах поют черные лебеди? Или из той страны, где звенит и поет нам колосс Мемнона, хотя мы и не понимаем пения сфинкса пустыни? С каменноугольного ли острова, где со времен Елизаветы господствует Шекспир? Из отчизны ли Тихо Браге, где его не оценили, или из страны сказочных приключений, Калифорнии, где возносит к небу свою главу царь лесов</w:t>
      </w:r>
      <w:r w:rsidRPr="001F1ED7">
        <w:rPr>
          <w:rFonts w:ascii="Verdana" w:hAnsi="Verdana"/>
          <w:color w:val="000000"/>
          <w:sz w:val="20"/>
        </w:rPr>
        <w:t> </w:t>
      </w:r>
      <w:r w:rsidRPr="0063490F">
        <w:rPr>
          <w:rFonts w:ascii="Verdana" w:hAnsi="Verdana"/>
          <w:color w:val="000000"/>
          <w:sz w:val="20"/>
          <w:lang w:val="ru-RU"/>
        </w:rPr>
        <w:t>— Веллингтоново дерево? Когда же заблестит звезда с чела Музы? Когда распустится цветок, на лепестках которого будет начертан символ красоты века, красоты форм, красок и благоухания?</w:t>
      </w:r>
    </w:p>
    <w:p w14:paraId="24311A99" w14:textId="77777777" w:rsidR="004C0B5B" w:rsidRPr="0063490F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3490F">
        <w:rPr>
          <w:rFonts w:ascii="Verdana" w:hAnsi="Verdana"/>
          <w:color w:val="000000"/>
          <w:sz w:val="20"/>
          <w:lang w:val="ru-RU"/>
        </w:rPr>
        <w:t>«А какова будет программа новой Музы?</w:t>
      </w:r>
      <w:r w:rsidRPr="001F1ED7">
        <w:rPr>
          <w:rFonts w:ascii="Verdana" w:hAnsi="Verdana"/>
          <w:color w:val="000000"/>
          <w:sz w:val="20"/>
        </w:rPr>
        <w:t> </w:t>
      </w:r>
      <w:r w:rsidRPr="0063490F">
        <w:rPr>
          <w:rFonts w:ascii="Verdana" w:hAnsi="Verdana"/>
          <w:color w:val="000000"/>
          <w:sz w:val="20"/>
          <w:lang w:val="ru-RU"/>
        </w:rPr>
        <w:t>— спросят сведущие депутаты от нашего времени.</w:t>
      </w:r>
      <w:r w:rsidRPr="001F1ED7">
        <w:rPr>
          <w:rFonts w:ascii="Verdana" w:hAnsi="Verdana"/>
          <w:color w:val="000000"/>
          <w:sz w:val="20"/>
        </w:rPr>
        <w:t> </w:t>
      </w:r>
      <w:r w:rsidRPr="0063490F">
        <w:rPr>
          <w:rFonts w:ascii="Verdana" w:hAnsi="Verdana"/>
          <w:color w:val="000000"/>
          <w:sz w:val="20"/>
          <w:lang w:val="ru-RU"/>
        </w:rPr>
        <w:t>— Чего она хочет?»</w:t>
      </w:r>
    </w:p>
    <w:p w14:paraId="0AD61F46" w14:textId="77777777" w:rsidR="004C0B5B" w:rsidRPr="0063490F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3490F">
        <w:rPr>
          <w:rFonts w:ascii="Verdana" w:hAnsi="Verdana"/>
          <w:color w:val="000000"/>
          <w:sz w:val="20"/>
          <w:lang w:val="ru-RU"/>
        </w:rPr>
        <w:t>Спросите лучше, чего она не хочет.</w:t>
      </w:r>
    </w:p>
    <w:p w14:paraId="537A830A" w14:textId="77777777" w:rsidR="004C0B5B" w:rsidRPr="0063490F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3490F">
        <w:rPr>
          <w:rFonts w:ascii="Verdana" w:hAnsi="Verdana"/>
          <w:color w:val="000000"/>
          <w:sz w:val="20"/>
          <w:lang w:val="ru-RU"/>
        </w:rPr>
        <w:t>Она не хочет выступить тенью истекшего времени! Не хочет мастерить новые драмы из сданных в архив сценических эффектов или прикрывать убожество драматической архитектуры ослепительными лирическими драпировками! Она на наших же глазах шагнет в этой области так же далеко, как далеко шагнул мраморный амфитеатр от колесницы Фесписа. Она не хочет разбивать в куски естественную человеческую речь и потом лепить из них затейливые колокольчики с вкрадчивыми звуками времен состязаний трубадуров. Она не захочет признать поэзию дворянкой, а прозу мещанкой</w:t>
      </w:r>
      <w:r w:rsidRPr="001F1ED7">
        <w:rPr>
          <w:rFonts w:ascii="Verdana" w:hAnsi="Verdana"/>
          <w:color w:val="000000"/>
          <w:sz w:val="20"/>
        </w:rPr>
        <w:t> </w:t>
      </w:r>
      <w:r w:rsidRPr="0063490F">
        <w:rPr>
          <w:rFonts w:ascii="Verdana" w:hAnsi="Verdana"/>
          <w:color w:val="000000"/>
          <w:sz w:val="20"/>
          <w:lang w:val="ru-RU"/>
        </w:rPr>
        <w:t>— она сделает и стихи и прозу равными по звучанию, полноте и силе. Не захочет она и вновь ваять старых богов из скал исландских саг! Те боги умерли, и у нового века нет к ним сочувствия; они чужды ему! Не захочет она и приглашать своих современников отдыхать мыслью в вертепах французских романов. Не захочет и усыплять их «обыкновенными историями»! Она хочет поднести современникам жизненный эликсир! Песнь ее и в стихах и в прозе будет сжата, ясна и богата содержанием! Биение сердца каждой национальности явится для нее лишь буквою в великой азбуке мирового развития, и она возьмет каждую букву с одинаковой любовью, составит из них слова, и они ритмично польются в гимне, который она воспоет своему веку!</w:t>
      </w:r>
    </w:p>
    <w:p w14:paraId="1E0202D5" w14:textId="77777777" w:rsidR="004C0B5B" w:rsidRPr="0063490F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3490F">
        <w:rPr>
          <w:rFonts w:ascii="Verdana" w:hAnsi="Verdana"/>
          <w:color w:val="000000"/>
          <w:sz w:val="20"/>
          <w:lang w:val="ru-RU"/>
        </w:rPr>
        <w:t>Когда же наступит это время?</w:t>
      </w:r>
    </w:p>
    <w:p w14:paraId="4E3363F2" w14:textId="77777777" w:rsidR="004C0B5B" w:rsidRPr="0063490F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3490F">
        <w:rPr>
          <w:rFonts w:ascii="Verdana" w:hAnsi="Verdana"/>
          <w:color w:val="000000"/>
          <w:sz w:val="20"/>
          <w:lang w:val="ru-RU"/>
        </w:rPr>
        <w:t>Для нас, еще живущих здесь, на земле, не скоро, а для улетевших вперед</w:t>
      </w:r>
      <w:r w:rsidRPr="001F1ED7">
        <w:rPr>
          <w:rFonts w:ascii="Verdana" w:hAnsi="Verdana"/>
          <w:color w:val="000000"/>
          <w:sz w:val="20"/>
        </w:rPr>
        <w:t> </w:t>
      </w:r>
      <w:r w:rsidRPr="0063490F">
        <w:rPr>
          <w:rFonts w:ascii="Verdana" w:hAnsi="Verdana"/>
          <w:color w:val="000000"/>
          <w:sz w:val="20"/>
          <w:lang w:val="ru-RU"/>
        </w:rPr>
        <w:t>— очень скоро.</w:t>
      </w:r>
    </w:p>
    <w:p w14:paraId="248E0818" w14:textId="77777777" w:rsidR="004C0B5B" w:rsidRPr="0063490F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3490F">
        <w:rPr>
          <w:rFonts w:ascii="Verdana" w:hAnsi="Verdana"/>
          <w:color w:val="000000"/>
          <w:sz w:val="20"/>
          <w:lang w:val="ru-RU"/>
        </w:rPr>
        <w:t xml:space="preserve">Скоро рухнет китайская стена; железные дороги Европы достигнут недоступных культурных архивов Азии, и два потока культуры сольются! Они зашумят, может быть, так грозно, что мы, престарелые представители современности, затрепещем </w:t>
      </w:r>
      <w:r w:rsidRPr="0063490F">
        <w:rPr>
          <w:rFonts w:ascii="Verdana" w:hAnsi="Verdana"/>
          <w:color w:val="000000"/>
          <w:sz w:val="20"/>
          <w:lang w:val="ru-RU"/>
        </w:rPr>
        <w:lastRenderedPageBreak/>
        <w:t>как перед наступлением Рагнарёка, когда должны пасть старые боги. Но нам не следовало бы забывать, что эпохи и поколения человеческие должны сменяться и исчезать, что от них остаются лишь миниатюрные отражения, заключенные в рамки слова, которые и плывут по потоку вечности, словно цветы лотоса, говоря нам, что все эти поколения таких же людей, как и мы, только одетых иначе, действительно жили. Картина жизни древних евреев предстает со страниц Библии, греков</w:t>
      </w:r>
      <w:r w:rsidRPr="001F1ED7">
        <w:rPr>
          <w:rFonts w:ascii="Verdana" w:hAnsi="Verdana"/>
          <w:color w:val="000000"/>
          <w:sz w:val="20"/>
        </w:rPr>
        <w:t> </w:t>
      </w:r>
      <w:r w:rsidRPr="0063490F">
        <w:rPr>
          <w:rFonts w:ascii="Verdana" w:hAnsi="Verdana"/>
          <w:color w:val="000000"/>
          <w:sz w:val="20"/>
          <w:lang w:val="ru-RU"/>
        </w:rPr>
        <w:t>— из «Илиады» и «Одиссеи», а нашей жизни? Спроси у Музы нового века, спроси у нее во время Рагнарёка, когда возникнет новая, преображенная Гимле.</w:t>
      </w:r>
    </w:p>
    <w:p w14:paraId="77D937A3" w14:textId="77777777" w:rsidR="004C0B5B" w:rsidRPr="0063490F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3490F">
        <w:rPr>
          <w:rFonts w:ascii="Verdana" w:hAnsi="Verdana"/>
          <w:color w:val="000000"/>
          <w:sz w:val="20"/>
          <w:lang w:val="ru-RU"/>
        </w:rPr>
        <w:t>Вся сила пара, всякое давление современности послужат для Музы рычагами! Мастер «Бескровный» и его юркие подручные, которые казались могучими господами нашего времени, явятся лишь слугами, черными рабами, украшающими залы, подносящими сокровища и накрывающими столы для великого празднества, на котором Муза, невинная, как дитя, восторженная, как молодая девушка, и спокойная, опытная, как матрона, зажжет дивный светоч поэзии, являющийся богатым переполненным человеческим сердцем, в котором горит Божественный огонь.</w:t>
      </w:r>
    </w:p>
    <w:p w14:paraId="63386DE3" w14:textId="77777777" w:rsidR="004C0B5B" w:rsidRPr="0063490F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3490F">
        <w:rPr>
          <w:rFonts w:ascii="Verdana" w:hAnsi="Verdana"/>
          <w:color w:val="000000"/>
          <w:sz w:val="20"/>
          <w:lang w:val="ru-RU"/>
        </w:rPr>
        <w:t>Привет тебе, Муза поэзии нового века! Привет наш вознесется и будет услышан, как бессловесный гимн червя, перерезанного плугом. Когда настанет новая весна, плуг опять пойдет взрезывать землю и перерезывать нас, червей, ради удобрения почвы для новой богатой жатвы, нужной грядущим поколениям.</w:t>
      </w:r>
    </w:p>
    <w:p w14:paraId="06DC791B" w14:textId="77777777" w:rsidR="004C0B5B" w:rsidRPr="0063490F" w:rsidRDefault="004C0B5B" w:rsidP="0063490F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3490F">
        <w:rPr>
          <w:rFonts w:ascii="Verdana" w:hAnsi="Verdana"/>
          <w:color w:val="000000"/>
          <w:sz w:val="20"/>
          <w:lang w:val="ru-RU"/>
        </w:rPr>
        <w:t>Привет тебе, Муза нового века!</w:t>
      </w:r>
    </w:p>
    <w:p w14:paraId="6A4865AC" w14:textId="531EB9E7" w:rsidR="0027581F" w:rsidRPr="001F1ED7" w:rsidRDefault="004C0B5B" w:rsidP="001F1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F1ED7">
        <w:rPr>
          <w:rFonts w:ascii="Verdana" w:hAnsi="Verdana"/>
          <w:i/>
          <w:iCs/>
          <w:color w:val="000000"/>
          <w:sz w:val="20"/>
        </w:rPr>
        <w:t>1861</w:t>
      </w:r>
    </w:p>
    <w:sectPr w:rsidR="0027581F" w:rsidRPr="001F1ED7" w:rsidSect="00634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55839" w14:textId="77777777" w:rsidR="00246751" w:rsidRDefault="00246751" w:rsidP="001F1ED7">
      <w:pPr>
        <w:spacing w:after="0" w:line="240" w:lineRule="auto"/>
      </w:pPr>
      <w:r>
        <w:separator/>
      </w:r>
    </w:p>
  </w:endnote>
  <w:endnote w:type="continuationSeparator" w:id="0">
    <w:p w14:paraId="7B8D5DC6" w14:textId="77777777" w:rsidR="00246751" w:rsidRDefault="00246751" w:rsidP="001F1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9B789" w14:textId="77777777" w:rsidR="001F1ED7" w:rsidRDefault="001F1ED7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1AB7D9" w14:textId="77777777" w:rsidR="001F1ED7" w:rsidRDefault="001F1ED7" w:rsidP="001F1E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3D65" w14:textId="4ABB6BB8" w:rsidR="001F1ED7" w:rsidRPr="0063490F" w:rsidRDefault="0063490F" w:rsidP="001F1ED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3490F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7F365" w14:textId="77777777" w:rsidR="001F1ED7" w:rsidRDefault="001F1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40DD0" w14:textId="77777777" w:rsidR="00246751" w:rsidRDefault="00246751" w:rsidP="001F1ED7">
      <w:pPr>
        <w:spacing w:after="0" w:line="240" w:lineRule="auto"/>
      </w:pPr>
      <w:r>
        <w:separator/>
      </w:r>
    </w:p>
  </w:footnote>
  <w:footnote w:type="continuationSeparator" w:id="0">
    <w:p w14:paraId="12B7AAA4" w14:textId="77777777" w:rsidR="00246751" w:rsidRDefault="00246751" w:rsidP="001F1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B5CE" w14:textId="77777777" w:rsidR="001F1ED7" w:rsidRDefault="001F1E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6500" w14:textId="28B68BE0" w:rsidR="001F1ED7" w:rsidRPr="0063490F" w:rsidRDefault="0063490F" w:rsidP="001F1ED7">
    <w:pPr>
      <w:pStyle w:val="Header"/>
      <w:rPr>
        <w:rFonts w:ascii="Arial" w:hAnsi="Arial" w:cs="Arial"/>
        <w:color w:val="999999"/>
        <w:sz w:val="20"/>
        <w:lang w:val="ru-RU"/>
      </w:rPr>
    </w:pPr>
    <w:r w:rsidRPr="0063490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B683" w14:textId="77777777" w:rsidR="001F1ED7" w:rsidRDefault="001F1E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075FA"/>
    <w:rsid w:val="00025834"/>
    <w:rsid w:val="00056BDE"/>
    <w:rsid w:val="000A417E"/>
    <w:rsid w:val="00174B38"/>
    <w:rsid w:val="00177232"/>
    <w:rsid w:val="001C3603"/>
    <w:rsid w:val="001E23F9"/>
    <w:rsid w:val="001F1ED7"/>
    <w:rsid w:val="00216D79"/>
    <w:rsid w:val="0024325E"/>
    <w:rsid w:val="00246751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C0B5B"/>
    <w:rsid w:val="004D3593"/>
    <w:rsid w:val="004D72FA"/>
    <w:rsid w:val="005368C7"/>
    <w:rsid w:val="00562A99"/>
    <w:rsid w:val="005F525C"/>
    <w:rsid w:val="00624CAF"/>
    <w:rsid w:val="0063490F"/>
    <w:rsid w:val="00673025"/>
    <w:rsid w:val="006B30A3"/>
    <w:rsid w:val="006D6A8F"/>
    <w:rsid w:val="006E512F"/>
    <w:rsid w:val="006E6074"/>
    <w:rsid w:val="0070649D"/>
    <w:rsid w:val="007075FA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26D52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115A9E-D80B-4933-9255-A5276A7A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4C0B5B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4C0B5B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F1ED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ED7"/>
  </w:style>
  <w:style w:type="paragraph" w:styleId="Footer">
    <w:name w:val="footer"/>
    <w:basedOn w:val="Normal"/>
    <w:link w:val="FooterChar"/>
    <w:uiPriority w:val="99"/>
    <w:unhideWhenUsed/>
    <w:rsid w:val="001F1ED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ED7"/>
  </w:style>
  <w:style w:type="character" w:styleId="PageNumber">
    <w:name w:val="page number"/>
    <w:basedOn w:val="DefaultParagraphFont"/>
    <w:uiPriority w:val="99"/>
    <w:semiHidden/>
    <w:unhideWhenUsed/>
    <w:rsid w:val="001F1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1700</Words>
  <Characters>9743</Characters>
  <Application>Microsoft Office Word</Application>
  <DocSecurity>0</DocSecurity>
  <Lines>177</Lines>
  <Paragraphs>42</Paragraphs>
  <ScaleCrop>false</ScaleCrop>
  <Manager>Andrey Piskunov</Manager>
  <Company>Библиотека «Артефакт»</Company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Муза нового века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2025-05-27T03:24:00Z</dcterms:created>
  <dcterms:modified xsi:type="dcterms:W3CDTF">2025-05-27T20:46:00Z</dcterms:modified>
  <cp:category/>
</cp:coreProperties>
</file>