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C6588" w14:textId="77777777" w:rsidR="00AF38CB" w:rsidRPr="00620859" w:rsidRDefault="00AF38CB" w:rsidP="00620859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620859">
        <w:rPr>
          <w:rFonts w:ascii="Verdana" w:hAnsi="Verdana"/>
          <w:color w:val="000000"/>
          <w:sz w:val="32"/>
        </w:rPr>
        <w:t>Свечи</w:t>
      </w:r>
    </w:p>
    <w:p w14:paraId="5DF06593" w14:textId="553E5E06" w:rsidR="005A090A" w:rsidRPr="00620859" w:rsidRDefault="001A441E" w:rsidP="0062085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20859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4A9E485" w14:textId="77777777" w:rsidR="001A441E" w:rsidRDefault="001A441E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5433DDD" w14:textId="77777777" w:rsidR="00B0416B" w:rsidRDefault="00B0416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A3C98B7" w14:textId="77777777" w:rsidR="005A090A" w:rsidRDefault="00AF38CB" w:rsidP="005A090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A090A">
        <w:rPr>
          <w:rFonts w:ascii="Verdana" w:hAnsi="Verdana"/>
          <w:noProof/>
          <w:color w:val="000000"/>
          <w:sz w:val="20"/>
        </w:rPr>
        <w:drawing>
          <wp:inline distT="0" distB="0" distL="0" distR="0" wp14:anchorId="58F65254" wp14:editId="7CC14943">
            <wp:extent cx="5316855" cy="4326255"/>
            <wp:effectExtent l="0" t="0" r="0" b="0"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855" cy="432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E8A20" w14:textId="6A75A126" w:rsidR="005A090A" w:rsidRDefault="005A090A" w:rsidP="005A090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1BB812B" w14:textId="77777777" w:rsidR="005A090A" w:rsidRPr="005A090A" w:rsidRDefault="005A090A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12FFE00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Жила-была большая восковая свеча; она-то уж знала себе цену.</w:t>
      </w:r>
    </w:p>
    <w:p w14:paraId="0930398B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Я из воска и отлита в форме!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говорила она.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Я горю ярче и дольше других свеч; место мое в люстре или в серебряном подсвечнике!</w:t>
      </w:r>
    </w:p>
    <w:p w14:paraId="1A1C406C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То-то, должно быть, счастливая жизнь!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сказала сальная свечка.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А я-то только из сала: фитиль мой макали в сало, и вот вышла я! Но все же я утешаюсь тем, что я настоящая толстая свечка, а не какая-нибудь захудалая! Бывают ведь и такие свечки, которые обмакиваются только два раза, меня же макали в сало целых восемь раз, пока я наконец растолстела как следует. Я довольна! Конечно, лучше, аристократичнее родиться восковою свечкой, а не сальною, но ведь не сами же мы выбираем себе положение в свете! Восковые свечи попадут в зал, в хрустальную люстру, я останусь в кухне, но и это недурное место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кухня кормит весь дом!</w:t>
      </w:r>
    </w:p>
    <w:p w14:paraId="48E0282E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Но есть кое-что и поважнее еды!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сказала восковая свеча.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Хорошее общество! Быть свидетельницею всего этого блеска, блестеть самой!.. Сегодня вечером в доме бал, скоро меня и всю нашу семью возьмут отсюда!</w:t>
      </w:r>
    </w:p>
    <w:p w14:paraId="5A724859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Только что она проговорила это, все восковые свечи были взяты, но вместе с ними была взята и сальная. Госпожа сама взяла ее своею изящною ручкой и отнесла на кухню. Тут стоял маленький мальчик с корзиною, полною картофеля. Туда же пошли и несколько яблок. Все это дала бедняжке добрая барыня.</w:t>
      </w:r>
    </w:p>
    <w:p w14:paraId="6D4E5DCA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А вот тебе еще свечка!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прибавила она.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Мать твоя опять будет работать ночью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ей свечка пригодится!</w:t>
      </w:r>
    </w:p>
    <w:p w14:paraId="7270F7F4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Маленькая дочка барыни стояла тут же и, услыхав слово «ночью», радостно воскликнула:</w:t>
      </w:r>
    </w:p>
    <w:p w14:paraId="72E5494B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Я тоже не буду спать сегодня ночью! У нас бал, и на меня наденут платьице с красными бантиками!</w:t>
      </w:r>
    </w:p>
    <w:p w14:paraId="6139B39C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lastRenderedPageBreak/>
        <w:t>Какою радостью сияли ее глазки! Где было восковой свечке сравниться блеском с этою парой детских глазок!</w:t>
      </w:r>
    </w:p>
    <w:p w14:paraId="7DAC6121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«Просто прелесть!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подумала сальная свечка.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Я никогда не забуду этих глазок! Да мне и увидеть-то их, пожалуй, больше не придется!»</w:t>
      </w:r>
    </w:p>
    <w:p w14:paraId="591719AF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Тут ее уложили в корзину, прикрыли крышкою, и мальчик унес корзинку домой.</w:t>
      </w:r>
    </w:p>
    <w:p w14:paraId="66414196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«Куда-то я теперь попаду!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думала свечка.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К бедным людям; там, пожалуй, не найдется для меня и медного подсвечника, а восковая-то свечка будет себе сидеть в серебре, любоваться знатным обществом! То-то, должно быть, приятно освещать избранное общество! А вот меня судьба создала сальною, а не восковою свечкою!»</w:t>
      </w:r>
    </w:p>
    <w:p w14:paraId="707E10B9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И свечка попала к бедным людям, к вдове с троими детьми, в низенькую каморку, что приходилась как раз напротив богатого дома.</w:t>
      </w:r>
    </w:p>
    <w:p w14:paraId="2F54855D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Бог наградит барыню за все это!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сказала мать.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Вот-то чудесная свечка! Она прогорит за полночь.</w:t>
      </w:r>
    </w:p>
    <w:p w14:paraId="588D19E0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И свечку зажгли.</w:t>
      </w:r>
    </w:p>
    <w:p w14:paraId="38267F17" w14:textId="77777777" w:rsidR="00AF38CB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090A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Апчхи-чхи!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зачихала она.</w:t>
      </w:r>
      <w:r w:rsidRPr="005A090A">
        <w:rPr>
          <w:rFonts w:ascii="Verdana" w:hAnsi="Verdana"/>
          <w:color w:val="000000"/>
          <w:sz w:val="20"/>
        </w:rPr>
        <w:t> </w:t>
      </w:r>
      <w:r w:rsidRPr="005A090A">
        <w:rPr>
          <w:rFonts w:ascii="Verdana" w:hAnsi="Verdana"/>
          <w:color w:val="000000"/>
          <w:sz w:val="20"/>
          <w:lang w:val="ru-RU"/>
        </w:rPr>
        <w:t>— Фу, как эти спички воняют серою! Небось таких не поднесут в богатом доме к восковой свечке!</w:t>
      </w:r>
    </w:p>
    <w:p w14:paraId="37E67198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А там тоже зажгли свечи, и из окон полился яркий свет на улицу. К дому то и дело подъезжали кареты с разряженными гостями. Заиграла музыка.</w:t>
      </w:r>
    </w:p>
    <w:p w14:paraId="1EA09EB3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«Вот уже началось там!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подумала сальная свечка и вспомнила личико маленькой девочки, сиявшее ярче всех восковых свечей в мире.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Никогда я не забуду его!»</w:t>
      </w:r>
    </w:p>
    <w:p w14:paraId="12F501A3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В эту минуту к столу подошла младшая девочка в семье и одною ручонкой обвила за шейку брата, другою сестренку: ей надо было сообщить им что-то очень важное, чего нельзя и сказать иначе, как на ушко!</w:t>
      </w:r>
    </w:p>
    <w:p w14:paraId="5C4C7E10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Вечером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подумайте!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у нас будет горячая картошка!</w:t>
      </w:r>
    </w:p>
    <w:p w14:paraId="7D8D2053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И глазки ее так и сияли от восторга. Свечка светила ей прямо в лицо и видела на нем такую же радость, такое же счастье, какими светилось личико богатой девочки, мечтавшей о красных бантиках!</w:t>
      </w:r>
    </w:p>
    <w:p w14:paraId="2A1DFB4D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«Разве горячая картошка такая же прелесть, как красные бантики?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подумала свечка.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Малютки-то ведь одинаково радуются!»</w:t>
      </w:r>
    </w:p>
    <w:p w14:paraId="5B3E8938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И она чихнула, то есть затрещала; сальные свечки иначе не умеют чихать.</w:t>
      </w:r>
    </w:p>
    <w:p w14:paraId="092317CB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Стол накрыли и принялись за картошку. Какая она была вкусная! Чудо! Это был целый пир, а на закуску каждому досталось по яблоку! После трапезы самая младшая девочка проговорила коротенький стишок:</w:t>
      </w:r>
    </w:p>
    <w:p w14:paraId="2254702F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607FB6" w14:textId="77777777" w:rsidR="00AF38CB" w:rsidRPr="005A090A" w:rsidRDefault="00AF38CB" w:rsidP="005A090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090A">
        <w:rPr>
          <w:rFonts w:ascii="Verdana" w:hAnsi="Verdana"/>
          <w:color w:val="000000"/>
          <w:sz w:val="20"/>
        </w:rPr>
        <w:t>Благодарю я, Боженька, тебя</w:t>
      </w:r>
    </w:p>
    <w:p w14:paraId="3D102B48" w14:textId="77777777" w:rsidR="00AF38CB" w:rsidRPr="005A090A" w:rsidRDefault="00AF38CB" w:rsidP="005A090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090A">
        <w:rPr>
          <w:rFonts w:ascii="Verdana" w:hAnsi="Verdana"/>
          <w:color w:val="000000"/>
          <w:sz w:val="20"/>
        </w:rPr>
        <w:t>За то, что снова накормил меня!</w:t>
      </w:r>
    </w:p>
    <w:p w14:paraId="30592B8B" w14:textId="77777777" w:rsidR="00AF38CB" w:rsidRPr="005A090A" w:rsidRDefault="00AF38CB" w:rsidP="005A090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A090A">
        <w:rPr>
          <w:rFonts w:ascii="Verdana" w:hAnsi="Verdana"/>
          <w:color w:val="000000"/>
          <w:sz w:val="20"/>
        </w:rPr>
        <w:t>Аминь!</w:t>
      </w:r>
    </w:p>
    <w:p w14:paraId="67E84AC9" w14:textId="77777777" w:rsidR="00AF38CB" w:rsidRPr="005A090A" w:rsidRDefault="00AF38CB" w:rsidP="005A090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89F24F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Хорошо я прочитала, мама?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спросила она затем.</w:t>
      </w:r>
    </w:p>
    <w:p w14:paraId="2821B31E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—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Об этом не надо спрашивать!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ответила мать.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Ты должна думать не о себе, а только о Боженьке, который накормил тебя!</w:t>
      </w:r>
    </w:p>
    <w:p w14:paraId="2FE14763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Детишки улеглись спать, мать перецеловала их, и они сейчас же заснули, сама же мать села за шитье и сидела далеко за полночь, чтобы заработать себе и детям на пропитание. А там, в богатых покоях, сияли свечи, гремела музыка. Звезды же блестели на небе одинаково ярко и приветливо и для богатых, и для бедных.</w:t>
      </w:r>
    </w:p>
    <w:p w14:paraId="707C715C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«А ведь, в сущности, я провела славный вечер!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подумала сальная свечка.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Лучше ли было восковым свечам в серебряных подсвечниках? Вот бы узнать это, прежде чем сгорю!»</w:t>
      </w:r>
    </w:p>
    <w:p w14:paraId="7115D2CD" w14:textId="77777777" w:rsidR="00AF38CB" w:rsidRPr="00620859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20859">
        <w:rPr>
          <w:rFonts w:ascii="Verdana" w:hAnsi="Verdana"/>
          <w:color w:val="000000"/>
          <w:sz w:val="20"/>
          <w:lang w:val="ru-RU"/>
        </w:rPr>
        <w:t>И она опять стала вспоминать два одинаково сияющих личика: одно освещенное восковою свечкой, другое</w:t>
      </w:r>
      <w:r w:rsidRPr="005A090A">
        <w:rPr>
          <w:rFonts w:ascii="Verdana" w:hAnsi="Verdana"/>
          <w:color w:val="000000"/>
          <w:sz w:val="20"/>
        </w:rPr>
        <w:t> </w:t>
      </w:r>
      <w:r w:rsidRPr="00620859">
        <w:rPr>
          <w:rFonts w:ascii="Verdana" w:hAnsi="Verdana"/>
          <w:color w:val="000000"/>
          <w:sz w:val="20"/>
          <w:lang w:val="ru-RU"/>
        </w:rPr>
        <w:t>— сальною.</w:t>
      </w:r>
    </w:p>
    <w:p w14:paraId="6D44F064" w14:textId="77777777" w:rsidR="00AF38CB" w:rsidRPr="005A090A" w:rsidRDefault="00AF38CB" w:rsidP="00620859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A090A">
        <w:rPr>
          <w:rFonts w:ascii="Verdana" w:hAnsi="Verdana"/>
          <w:color w:val="000000"/>
          <w:sz w:val="20"/>
        </w:rPr>
        <w:t>Да, вот и все.</w:t>
      </w:r>
    </w:p>
    <w:p w14:paraId="3F67A439" w14:textId="08C71827" w:rsidR="0027581F" w:rsidRPr="005A090A" w:rsidRDefault="00AF38CB" w:rsidP="005A090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A090A">
        <w:rPr>
          <w:rFonts w:ascii="Verdana" w:hAnsi="Verdana"/>
          <w:i/>
          <w:iCs/>
          <w:color w:val="000000"/>
          <w:sz w:val="20"/>
        </w:rPr>
        <w:t>1870</w:t>
      </w:r>
    </w:p>
    <w:sectPr w:rsidR="0027581F" w:rsidRPr="005A090A" w:rsidSect="006208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CB49" w14:textId="77777777" w:rsidR="00702062" w:rsidRDefault="00702062" w:rsidP="005A090A">
      <w:pPr>
        <w:spacing w:after="0" w:line="240" w:lineRule="auto"/>
      </w:pPr>
      <w:r>
        <w:separator/>
      </w:r>
    </w:p>
  </w:endnote>
  <w:endnote w:type="continuationSeparator" w:id="0">
    <w:p w14:paraId="59A7FEAB" w14:textId="77777777" w:rsidR="00702062" w:rsidRDefault="00702062" w:rsidP="005A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D027F" w14:textId="77777777" w:rsidR="005A090A" w:rsidRDefault="005A090A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12D90C" w14:textId="77777777" w:rsidR="005A090A" w:rsidRDefault="005A090A" w:rsidP="005A09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920F" w14:textId="779FDA48" w:rsidR="005A090A" w:rsidRPr="00620859" w:rsidRDefault="00620859" w:rsidP="005A090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2085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20859">
      <w:rPr>
        <w:rStyle w:val="PageNumber"/>
        <w:rFonts w:ascii="Arial" w:hAnsi="Arial" w:cs="Arial"/>
        <w:color w:val="999999"/>
        <w:sz w:val="20"/>
      </w:rPr>
      <w:t>http</w:t>
    </w:r>
    <w:r w:rsidRPr="0062085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20859">
      <w:rPr>
        <w:rStyle w:val="PageNumber"/>
        <w:rFonts w:ascii="Arial" w:hAnsi="Arial" w:cs="Arial"/>
        <w:color w:val="999999"/>
        <w:sz w:val="20"/>
      </w:rPr>
      <w:t>artefact</w:t>
    </w:r>
    <w:r w:rsidRPr="0062085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20859">
      <w:rPr>
        <w:rStyle w:val="PageNumber"/>
        <w:rFonts w:ascii="Arial" w:hAnsi="Arial" w:cs="Arial"/>
        <w:color w:val="999999"/>
        <w:sz w:val="20"/>
      </w:rPr>
      <w:t>lib</w:t>
    </w:r>
    <w:r w:rsidRPr="0062085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20859">
      <w:rPr>
        <w:rStyle w:val="PageNumber"/>
        <w:rFonts w:ascii="Arial" w:hAnsi="Arial" w:cs="Arial"/>
        <w:color w:val="999999"/>
        <w:sz w:val="20"/>
      </w:rPr>
      <w:t>ru</w:t>
    </w:r>
    <w:r w:rsidRPr="0062085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0BC8" w14:textId="77777777" w:rsidR="005A090A" w:rsidRDefault="005A0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B93CB" w14:textId="77777777" w:rsidR="00702062" w:rsidRDefault="00702062" w:rsidP="005A090A">
      <w:pPr>
        <w:spacing w:after="0" w:line="240" w:lineRule="auto"/>
      </w:pPr>
      <w:r>
        <w:separator/>
      </w:r>
    </w:p>
  </w:footnote>
  <w:footnote w:type="continuationSeparator" w:id="0">
    <w:p w14:paraId="6FC9064B" w14:textId="77777777" w:rsidR="00702062" w:rsidRDefault="00702062" w:rsidP="005A0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A51A0" w14:textId="77777777" w:rsidR="005A090A" w:rsidRDefault="005A09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FFBD" w14:textId="1CD75C3D" w:rsidR="005A090A" w:rsidRPr="00620859" w:rsidRDefault="00620859" w:rsidP="005A090A">
    <w:pPr>
      <w:pStyle w:val="Header"/>
      <w:rPr>
        <w:rFonts w:ascii="Arial" w:hAnsi="Arial" w:cs="Arial"/>
        <w:color w:val="999999"/>
        <w:sz w:val="20"/>
        <w:lang w:val="ru-RU"/>
      </w:rPr>
    </w:pPr>
    <w:r w:rsidRPr="0062085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20859">
      <w:rPr>
        <w:rFonts w:ascii="Arial" w:hAnsi="Arial" w:cs="Arial"/>
        <w:color w:val="999999"/>
        <w:sz w:val="20"/>
      </w:rPr>
      <w:t>http</w:t>
    </w:r>
    <w:r w:rsidRPr="00620859">
      <w:rPr>
        <w:rFonts w:ascii="Arial" w:hAnsi="Arial" w:cs="Arial"/>
        <w:color w:val="999999"/>
        <w:sz w:val="20"/>
        <w:lang w:val="ru-RU"/>
      </w:rPr>
      <w:t>://</w:t>
    </w:r>
    <w:r w:rsidRPr="00620859">
      <w:rPr>
        <w:rFonts w:ascii="Arial" w:hAnsi="Arial" w:cs="Arial"/>
        <w:color w:val="999999"/>
        <w:sz w:val="20"/>
      </w:rPr>
      <w:t>artefact</w:t>
    </w:r>
    <w:r w:rsidRPr="00620859">
      <w:rPr>
        <w:rFonts w:ascii="Arial" w:hAnsi="Arial" w:cs="Arial"/>
        <w:color w:val="999999"/>
        <w:sz w:val="20"/>
        <w:lang w:val="ru-RU"/>
      </w:rPr>
      <w:t>.</w:t>
    </w:r>
    <w:r w:rsidRPr="00620859">
      <w:rPr>
        <w:rFonts w:ascii="Arial" w:hAnsi="Arial" w:cs="Arial"/>
        <w:color w:val="999999"/>
        <w:sz w:val="20"/>
      </w:rPr>
      <w:t>lib</w:t>
    </w:r>
    <w:r w:rsidRPr="00620859">
      <w:rPr>
        <w:rFonts w:ascii="Arial" w:hAnsi="Arial" w:cs="Arial"/>
        <w:color w:val="999999"/>
        <w:sz w:val="20"/>
        <w:lang w:val="ru-RU"/>
      </w:rPr>
      <w:t>.</w:t>
    </w:r>
    <w:r w:rsidRPr="00620859">
      <w:rPr>
        <w:rFonts w:ascii="Arial" w:hAnsi="Arial" w:cs="Arial"/>
        <w:color w:val="999999"/>
        <w:sz w:val="20"/>
      </w:rPr>
      <w:t>ru</w:t>
    </w:r>
    <w:r w:rsidRPr="0062085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864A" w14:textId="77777777" w:rsidR="005A090A" w:rsidRDefault="005A09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34768"/>
    <w:rsid w:val="00025834"/>
    <w:rsid w:val="00056BDE"/>
    <w:rsid w:val="00134768"/>
    <w:rsid w:val="00174B38"/>
    <w:rsid w:val="00177232"/>
    <w:rsid w:val="001A441E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A090A"/>
    <w:rsid w:val="005F525C"/>
    <w:rsid w:val="00620859"/>
    <w:rsid w:val="00624CAF"/>
    <w:rsid w:val="00673025"/>
    <w:rsid w:val="006B30A3"/>
    <w:rsid w:val="006D6A8F"/>
    <w:rsid w:val="006E512F"/>
    <w:rsid w:val="00702062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61CF7"/>
    <w:rsid w:val="00AA08C5"/>
    <w:rsid w:val="00AD418C"/>
    <w:rsid w:val="00AF38CB"/>
    <w:rsid w:val="00B0416B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986922-D755-4649-BA88-FD890584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AF38CB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F38CB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AF38CB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A090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90A"/>
  </w:style>
  <w:style w:type="paragraph" w:styleId="Footer">
    <w:name w:val="footer"/>
    <w:basedOn w:val="Normal"/>
    <w:link w:val="FooterChar"/>
    <w:uiPriority w:val="99"/>
    <w:unhideWhenUsed/>
    <w:rsid w:val="005A090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90A"/>
  </w:style>
  <w:style w:type="character" w:styleId="PageNumber">
    <w:name w:val="page number"/>
    <w:basedOn w:val="DefaultParagraphFont"/>
    <w:uiPriority w:val="99"/>
    <w:semiHidden/>
    <w:unhideWhenUsed/>
    <w:rsid w:val="005A0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3879</Characters>
  <Application>Microsoft Office Word</Application>
  <DocSecurity>0</DocSecurity>
  <Lines>86</Lines>
  <Paragraphs>43</Paragraphs>
  <ScaleCrop>false</ScaleCrop>
  <Manager>Andrey Piskunov</Manager>
  <Company>Библиотека «Артефакт»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2025-05-27T19:19:00Z</dcterms:created>
  <dcterms:modified xsi:type="dcterms:W3CDTF">2025-05-27T21:00:00Z</dcterms:modified>
  <cp:category/>
</cp:coreProperties>
</file>