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B0BE7" w14:textId="77777777" w:rsidR="00F87F8E" w:rsidRPr="00425AC0" w:rsidRDefault="00F87F8E" w:rsidP="00425AC0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425AC0">
        <w:rPr>
          <w:rFonts w:ascii="Verdana" w:hAnsi="Verdana"/>
          <w:color w:val="000000"/>
        </w:rPr>
        <w:t>Банкир</w:t>
      </w:r>
    </w:p>
    <w:p w14:paraId="7DC44E84" w14:textId="77777777" w:rsidR="00C250CB" w:rsidRPr="00425AC0" w:rsidRDefault="00C250CB" w:rsidP="00425AC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425AC0">
        <w:rPr>
          <w:rFonts w:ascii="Verdana" w:hAnsi="Verdana"/>
          <w:b w:val="0"/>
          <w:color w:val="000000"/>
          <w:sz w:val="24"/>
        </w:rPr>
        <w:t>Оноре де Бальзак</w:t>
      </w:r>
    </w:p>
    <w:p w14:paraId="6F052798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CCE5FC" w14:textId="77777777" w:rsidR="00C250CB" w:rsidRPr="002C4BED" w:rsidRDefault="00C250CB" w:rsidP="00425AC0">
      <w:pPr>
        <w:pStyle w:val="Epigraph"/>
        <w:widowControl/>
        <w:suppressAutoHyphens/>
        <w:ind w:left="4536"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Подобен луидору:</w:t>
      </w:r>
    </w:p>
    <w:p w14:paraId="569FC073" w14:textId="77777777" w:rsidR="00C250CB" w:rsidRPr="002C4BED" w:rsidRDefault="00C250CB" w:rsidP="00425AC0">
      <w:pPr>
        <w:pStyle w:val="Epigraph"/>
        <w:widowControl/>
        <w:suppressAutoHyphens/>
        <w:spacing w:after="60"/>
        <w:ind w:left="4536"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Твердый, круглый, тяжелый и плоский.</w:t>
      </w:r>
    </w:p>
    <w:p w14:paraId="49A6D5B1" w14:textId="77777777" w:rsidR="00C250CB" w:rsidRPr="002C4BED" w:rsidRDefault="00C250CB" w:rsidP="00425AC0">
      <w:pPr>
        <w:pStyle w:val="EpigraphAuthor"/>
        <w:widowControl/>
        <w:suppressAutoHyphens/>
        <w:ind w:left="4536" w:firstLine="283"/>
        <w:rPr>
          <w:rFonts w:ascii="Verdana" w:hAnsi="Verdana"/>
          <w:b w:val="0"/>
          <w:color w:val="000000"/>
          <w:sz w:val="20"/>
        </w:rPr>
      </w:pPr>
      <w:r w:rsidRPr="002C4BED">
        <w:rPr>
          <w:rFonts w:ascii="Verdana" w:hAnsi="Verdana"/>
          <w:b w:val="0"/>
          <w:color w:val="000000"/>
          <w:sz w:val="20"/>
        </w:rPr>
        <w:t>Рассыльный при кассе.</w:t>
      </w:r>
    </w:p>
    <w:p w14:paraId="2060BFF1" w14:textId="77777777" w:rsidR="00C250CB" w:rsidRPr="002C4BED" w:rsidRDefault="00C250CB" w:rsidP="00425AC0">
      <w:pPr>
        <w:widowControl/>
        <w:suppressAutoHyphens/>
        <w:ind w:left="4536" w:firstLine="283"/>
        <w:rPr>
          <w:rFonts w:ascii="Verdana" w:hAnsi="Verdana"/>
          <w:color w:val="000000"/>
          <w:sz w:val="20"/>
        </w:rPr>
      </w:pPr>
    </w:p>
    <w:p w14:paraId="3AB055D2" w14:textId="77777777" w:rsidR="00C250CB" w:rsidRPr="002C4BED" w:rsidRDefault="00C250CB" w:rsidP="00425AC0">
      <w:pPr>
        <w:pStyle w:val="Epigraph"/>
        <w:widowControl/>
        <w:suppressAutoHyphens/>
        <w:ind w:left="4536"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Острыми серыми глазками</w:t>
      </w:r>
    </w:p>
    <w:p w14:paraId="19D927E4" w14:textId="77777777" w:rsidR="00C250CB" w:rsidRPr="002C4BED" w:rsidRDefault="00C250CB" w:rsidP="00425AC0">
      <w:pPr>
        <w:pStyle w:val="Epigraph"/>
        <w:widowControl/>
        <w:suppressAutoHyphens/>
        <w:spacing w:after="60"/>
        <w:ind w:left="4536"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выслеживает барыш.</w:t>
      </w:r>
    </w:p>
    <w:p w14:paraId="3ADC1E0F" w14:textId="77777777" w:rsidR="00C250CB" w:rsidRPr="002C4BED" w:rsidRDefault="00C250CB" w:rsidP="00425AC0">
      <w:pPr>
        <w:pStyle w:val="EpigraphAuthor"/>
        <w:widowControl/>
        <w:suppressAutoHyphens/>
        <w:ind w:left="4536" w:firstLine="283"/>
        <w:rPr>
          <w:rFonts w:ascii="Verdana" w:hAnsi="Verdana"/>
          <w:b w:val="0"/>
          <w:color w:val="000000"/>
          <w:sz w:val="20"/>
        </w:rPr>
      </w:pPr>
      <w:r w:rsidRPr="002C4BED">
        <w:rPr>
          <w:rFonts w:ascii="Verdana" w:hAnsi="Verdana"/>
          <w:b w:val="0"/>
          <w:color w:val="000000"/>
          <w:sz w:val="20"/>
        </w:rPr>
        <w:t>Вальтер Скотт.</w:t>
      </w:r>
    </w:p>
    <w:p w14:paraId="297A0330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D904D4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У наших водевилистов и наших романистов, весьма точных в изображении теперешних нравов, все еще фигурирует тип откупщика старых времен, хотя наши откупщики уже лет пятьдесят тому назад изменили свое лицо; но только лицо, ибо по существу они все те же. И вот на сцене финансист изображается как персонаж неповоротливый, грубый, склонный к пышности, скупой с бедными, щедрый с богатыми, жертвующий сто тысяч франков ради животной страсти и отказывающий в трех франках бедняку, который молит его о милостыне. А если он фигурирует на лицевой стороне медали, то изображается неповоротливым и грубоватым нелюдимом</w:t>
      </w:r>
      <w:r w:rsidR="002C4BED" w:rsidRPr="002C4BED">
        <w:rPr>
          <w:rFonts w:ascii="Verdana" w:hAnsi="Verdana"/>
          <w:color w:val="000000"/>
          <w:sz w:val="20"/>
        </w:rPr>
        <w:t>-</w:t>
      </w:r>
      <w:r w:rsidRPr="002C4BED">
        <w:rPr>
          <w:rFonts w:ascii="Verdana" w:hAnsi="Verdana"/>
          <w:color w:val="000000"/>
          <w:sz w:val="20"/>
        </w:rPr>
        <w:t>благодетелем, который огорчает людей и тут же старается утешить их деньгами. Между тем наши нынешние нравы сделались до того учтивыми, что я не знаю, существуют ли еще эти нелюдимы.</w:t>
      </w:r>
    </w:p>
    <w:p w14:paraId="489B224A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Нелюдимы</w:t>
      </w:r>
      <w:r w:rsidR="002C4BED" w:rsidRPr="002C4BED">
        <w:rPr>
          <w:rFonts w:ascii="Verdana" w:hAnsi="Verdana"/>
          <w:color w:val="000000"/>
          <w:sz w:val="20"/>
        </w:rPr>
        <w:t xml:space="preserve"> — </w:t>
      </w:r>
      <w:r w:rsidRPr="002C4BED">
        <w:rPr>
          <w:rFonts w:ascii="Verdana" w:hAnsi="Verdana"/>
          <w:color w:val="000000"/>
          <w:sz w:val="20"/>
        </w:rPr>
        <w:t>что за гадость! Ничего нет изящнее и по языку и по манерам, чем современный финансист. Вы с изумлением слышите, как из его уст за четверть часа исходят и ученая диссертация о повышении и понижении курса, об экспорте и импорте и вслед за тем изящное рассуждение, произносимое с той же важностью, с той же значительностью, о бантике галстука или покрое фрака.</w:t>
      </w:r>
    </w:p>
    <w:p w14:paraId="027F5298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Наблюдая подобную фривольность, вы никогда не поверите, что человек, по видимости, столь легкомысленный, способен к серьезным расчетам и к крупной спекуляции; и, однако, та же рука, которая столь грациозно играет лорнетом или тросточкой, так же непринужденно делает бухгалтерскую выпись о дебете и кредите, не забывая ничтожнейшей дроби, например, сотой доли сантима; соблюдая мудрое правило, согласно которому ручейки становятся полноводными реками, финансист никогда не скинет самой малой разницы.</w:t>
      </w:r>
    </w:p>
    <w:p w14:paraId="69903F4C" w14:textId="77777777" w:rsidR="002C4BED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Недавно один из самых богатых и молодых столичных банкиров проиграл в экарте пустячную сумму</w:t>
      </w:r>
      <w:r w:rsidR="002C4BED" w:rsidRPr="002C4BED">
        <w:rPr>
          <w:rFonts w:ascii="Verdana" w:hAnsi="Verdana"/>
          <w:color w:val="000000"/>
          <w:sz w:val="20"/>
        </w:rPr>
        <w:t xml:space="preserve"> — </w:t>
      </w:r>
      <w:r w:rsidRPr="002C4BED">
        <w:rPr>
          <w:rFonts w:ascii="Verdana" w:hAnsi="Verdana"/>
          <w:color w:val="000000"/>
          <w:sz w:val="20"/>
        </w:rPr>
        <w:t>сто луидоров, оказавшись должником своего приятеля, молодого повесы, общественное положение которого определяется словами «светский человек». На следующее утро молодой Ротшильд поспешил уплатить священный долг. Как раз в этот же день светскому человеку поручили уладить одно дело с его приятелем</w:t>
      </w:r>
      <w:r w:rsidR="002C4BED" w:rsidRPr="002C4BED">
        <w:rPr>
          <w:rFonts w:ascii="Verdana" w:hAnsi="Verdana"/>
          <w:color w:val="000000"/>
          <w:sz w:val="20"/>
        </w:rPr>
        <w:t>-</w:t>
      </w:r>
      <w:r w:rsidRPr="002C4BED">
        <w:rPr>
          <w:rFonts w:ascii="Verdana" w:hAnsi="Verdana"/>
          <w:color w:val="000000"/>
          <w:sz w:val="20"/>
        </w:rPr>
        <w:t>банкиром. Последний временно выполнял тогда и обязанности кассира; он сейчас же подвел итог, сбалансировал его со всею тщательностью, несмотря на шуточки повесы. А когда дело дошло до уплаты, то оказалось, что денди остается в долгу на сумму в двадцать пять сантимов, которые он, посмеиваясь, отказался уплатить. Но финансист всерьез потребовал, чтобы двадцать пять сантимов были ему вручены, и объявил, что в противном случае он не выдаст квитанции. Повеса, уже готовый вспылить, высмеивал, как он выразился, «эту скаредность», и в ответ услышал следующее:</w:t>
      </w:r>
    </w:p>
    <w:p w14:paraId="5DD93BA6" w14:textId="77777777" w:rsidR="00C250CB" w:rsidRPr="002C4BED" w:rsidRDefault="002C4BED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— </w:t>
      </w:r>
      <w:r w:rsidR="00C250CB" w:rsidRPr="002C4BED">
        <w:rPr>
          <w:rFonts w:ascii="Verdana" w:hAnsi="Verdana"/>
          <w:color w:val="000000"/>
          <w:sz w:val="20"/>
        </w:rPr>
        <w:t>Дорогой мой, если банкир станет пренебрегать сантимами, то светский человек будет неаккуратно платить карточные долги.</w:t>
      </w:r>
    </w:p>
    <w:p w14:paraId="71D23581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Жизнь фешенебельного банкира можно описать в немногих словах.</w:t>
      </w:r>
    </w:p>
    <w:p w14:paraId="285B8CC7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девять часов легонькая коляска везет его к биржевому маклеру, его агенту, чтобы условиться о предстоящих в тот день операциях.</w:t>
      </w:r>
    </w:p>
    <w:p w14:paraId="5B346BF5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одиннадцать часов он завтракает в «Парижском кафе».</w:t>
      </w:r>
    </w:p>
    <w:p w14:paraId="051E82A7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полдень он ревизует свои конторы, заглядывает в книги, изводит конторщиков, пишет письма, ссорится с компаньоном, потом неизменно мирится с ним, не по любви, а ради выгоды.</w:t>
      </w:r>
    </w:p>
    <w:p w14:paraId="7E8702AD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lastRenderedPageBreak/>
        <w:t>В три часа он мчится на биржу, сокрушается о гибели корабля, оплакивает судьбу собрата</w:t>
      </w:r>
      <w:r w:rsidR="002C4BED" w:rsidRPr="002C4BED">
        <w:rPr>
          <w:rFonts w:ascii="Verdana" w:hAnsi="Verdana"/>
          <w:color w:val="000000"/>
          <w:sz w:val="20"/>
        </w:rPr>
        <w:t xml:space="preserve"> — </w:t>
      </w:r>
      <w:r w:rsidRPr="002C4BED">
        <w:rPr>
          <w:rFonts w:ascii="Verdana" w:hAnsi="Verdana"/>
          <w:color w:val="000000"/>
          <w:sz w:val="20"/>
        </w:rPr>
        <w:t>жертвы банкротства, дает приказ о покупке и продаже ренты, выслушивает или распространяет ложные слухи.</w:t>
      </w:r>
    </w:p>
    <w:p w14:paraId="1C7EA807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пять часов он присутствует на собрании акционеров.</w:t>
      </w:r>
    </w:p>
    <w:p w14:paraId="4200CDB7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шесть часов он за туалетом.</w:t>
      </w:r>
    </w:p>
    <w:p w14:paraId="33E0AFA9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семь часов он обедает у Вэри или у «Провансальских братьев».</w:t>
      </w:r>
    </w:p>
    <w:p w14:paraId="4DBFB97D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девять часов он в ложе театра Буфф или Оперы.</w:t>
      </w:r>
    </w:p>
    <w:p w14:paraId="4F3BDB1C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полночь он бросает столбики золота на карточный стол или отваживается на тур вальса с богатой наследницей.</w:t>
      </w:r>
    </w:p>
    <w:p w14:paraId="46518DD3" w14:textId="77777777" w:rsidR="00C250CB" w:rsidRPr="002C4BED" w:rsidRDefault="00C250CB" w:rsidP="002C4BE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>В два часа он в элегантном будуаре наедине с танцовщицей.</w:t>
      </w:r>
    </w:p>
    <w:p w14:paraId="799E0033" w14:textId="42031B42" w:rsidR="00C250CB" w:rsidRPr="00425AC0" w:rsidRDefault="00C250CB" w:rsidP="00425AC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C4BED">
        <w:rPr>
          <w:rFonts w:ascii="Verdana" w:hAnsi="Verdana"/>
          <w:color w:val="000000"/>
          <w:sz w:val="20"/>
        </w:rPr>
        <w:t xml:space="preserve">В четыре часа он, наконец, в постели, утомленный трудом и наслаждениями, если только можно назвать </w:t>
      </w:r>
      <w:r w:rsidRPr="002C4BED">
        <w:rPr>
          <w:rFonts w:ascii="Verdana" w:hAnsi="Verdana"/>
          <w:i/>
          <w:iCs/>
          <w:color w:val="000000"/>
          <w:sz w:val="20"/>
        </w:rPr>
        <w:t>наслаждениями</w:t>
      </w:r>
      <w:r w:rsidR="002C4BED" w:rsidRPr="002C4BED">
        <w:rPr>
          <w:rFonts w:ascii="Verdana" w:hAnsi="Verdana"/>
          <w:color w:val="000000"/>
          <w:sz w:val="20"/>
        </w:rPr>
        <w:t xml:space="preserve"> </w:t>
      </w:r>
      <w:r w:rsidRPr="002C4BED">
        <w:rPr>
          <w:rFonts w:ascii="Verdana" w:hAnsi="Verdana"/>
          <w:color w:val="000000"/>
          <w:sz w:val="20"/>
        </w:rPr>
        <w:t>ту развлекательную шумиху, которую привычка сделала для него необходимостью.</w:t>
      </w:r>
    </w:p>
    <w:sectPr w:rsidR="00C250CB" w:rsidRPr="00425AC0" w:rsidSect="002C4B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6648B" w14:textId="77777777" w:rsidR="00B55FE7" w:rsidRDefault="00B55FE7" w:rsidP="002C4BED">
      <w:r>
        <w:separator/>
      </w:r>
    </w:p>
  </w:endnote>
  <w:endnote w:type="continuationSeparator" w:id="0">
    <w:p w14:paraId="7520D46A" w14:textId="77777777" w:rsidR="00B55FE7" w:rsidRDefault="00B55FE7" w:rsidP="002C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ADCBF" w14:textId="77777777" w:rsidR="002C4BED" w:rsidRDefault="002C4BED" w:rsidP="00CD7A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4535066" w14:textId="77777777" w:rsidR="002C4BED" w:rsidRDefault="002C4BED" w:rsidP="002C4B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9DBCF" w14:textId="77777777" w:rsidR="002C4BED" w:rsidRPr="002C4BED" w:rsidRDefault="002C4BED" w:rsidP="002C4BE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C4BE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05FFA" w14:textId="77777777" w:rsidR="002C4BED" w:rsidRDefault="002C4B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25831" w14:textId="77777777" w:rsidR="00B55FE7" w:rsidRDefault="00B55FE7" w:rsidP="002C4BED">
      <w:r>
        <w:separator/>
      </w:r>
    </w:p>
  </w:footnote>
  <w:footnote w:type="continuationSeparator" w:id="0">
    <w:p w14:paraId="279EFA79" w14:textId="77777777" w:rsidR="00B55FE7" w:rsidRDefault="00B55FE7" w:rsidP="002C4B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7E20C" w14:textId="77777777" w:rsidR="002C4BED" w:rsidRDefault="002C4B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5C98" w14:textId="77777777" w:rsidR="002C4BED" w:rsidRPr="002C4BED" w:rsidRDefault="002C4BED" w:rsidP="002C4BED">
    <w:pPr>
      <w:pStyle w:val="Header"/>
      <w:ind w:firstLine="0"/>
      <w:rPr>
        <w:rFonts w:ascii="Arial" w:hAnsi="Arial" w:cs="Arial"/>
        <w:color w:val="999999"/>
        <w:sz w:val="20"/>
      </w:rPr>
    </w:pPr>
    <w:r w:rsidRPr="002C4BE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A6878" w14:textId="77777777" w:rsidR="002C4BED" w:rsidRDefault="002C4B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7F8E"/>
    <w:rsid w:val="002C4BED"/>
    <w:rsid w:val="00425AC0"/>
    <w:rsid w:val="00B55FE7"/>
    <w:rsid w:val="00C250CB"/>
    <w:rsid w:val="00F8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530222"/>
  <w14:defaultImageDpi w14:val="0"/>
  <w15:docId w15:val="{57AA0795-A50F-4974-A421-9DCA5EE6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C4BE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C4BE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C4BE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C4BE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C4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605</Words>
  <Characters>3449</Characters>
  <Application>Microsoft Office Word</Application>
  <DocSecurity>0</DocSecurity>
  <Lines>28</Lines>
  <Paragraphs>8</Paragraphs>
  <ScaleCrop>false</ScaleCrop>
  <Manager>Andrey Piskunov</Manager>
  <Company>Библиотека «Артефакт»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Банкир</dc:title>
  <dc:subject/>
  <dc:creator>Оноре де Бальзак</dc:creator>
  <cp:keywords/>
  <dc:description/>
  <cp:lastModifiedBy>Andrey Piskunov</cp:lastModifiedBy>
  <cp:revision>4</cp:revision>
  <dcterms:created xsi:type="dcterms:W3CDTF">2025-02-20T04:34:00Z</dcterms:created>
  <dcterms:modified xsi:type="dcterms:W3CDTF">2025-02-20T04:47:00Z</dcterms:modified>
  <cp:category/>
</cp:coreProperties>
</file>