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1E" w:rsidRPr="00D47BE5" w:rsidRDefault="00D47BE5" w:rsidP="00D47BE5">
      <w:pPr>
        <w:jc w:val="both"/>
        <w:rPr>
          <w:rFonts w:ascii="Verdana" w:hAnsi="Verdana"/>
          <w:b/>
          <w:sz w:val="32"/>
          <w:lang w:val="ru-RU"/>
        </w:rPr>
      </w:pPr>
      <w:r w:rsidRPr="00D47BE5">
        <w:rPr>
          <w:rFonts w:ascii="Verdana" w:hAnsi="Verdana"/>
          <w:b/>
          <w:sz w:val="32"/>
          <w:lang w:val="ru-RU"/>
        </w:rPr>
        <w:t>Кое-что иначе</w:t>
      </w:r>
    </w:p>
    <w:p w:rsidR="0015401E" w:rsidRPr="00D47BE5" w:rsidRDefault="00D47BE5" w:rsidP="00D47BE5">
      <w:pPr>
        <w:jc w:val="both"/>
        <w:rPr>
          <w:rFonts w:ascii="Verdana" w:hAnsi="Verdana"/>
          <w:sz w:val="24"/>
          <w:lang w:val="en-US"/>
        </w:rPr>
      </w:pPr>
      <w:r w:rsidRPr="00D47BE5">
        <w:rPr>
          <w:rFonts w:ascii="Verdana" w:hAnsi="Verdana"/>
          <w:sz w:val="24"/>
          <w:lang w:val="ru-RU"/>
        </w:rPr>
        <w:t>Дмитрий Биленкин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Мы стояли потрясенные и спрашивали друг друга, кто же сошел с ума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мы или природа? Над нами голубело степное небо, светило добротное, вполне земное солнце, а в роще неподалеку что-то ворочалось, как исполинский утюг. Нормальная, словом, картина. Только в нашем положении не более правдоподобная, чем взбесившийся стул.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Оба мы, я и Гриша, пространственники. Цель нашей работы, иначе говоря, не звезды с планетами, а космическая среда. Чисто житейски это занятие более всего напоминает добровольное заключение в уютной, со всеми удобствами камере, которая, повинуясь нам, нудно перемещается в объеме нескольких кубопарсеков. Работа, в общем, для автоматов, но автоматы, увы, могут не все. Желая друг другу доброго утра, мы заранее знали, что новый день будет отличаться от прежних разве что каким-нибудь феноменальным, наблюдением, которое переполошит десяток-другой специалистов. Не более, ибо весомость научного вклада зависит не только от размера сделанного, но и от масштаба накопленных знаний. (Одна звезда в небе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это звезда, среди миллионов она всего лишь пылинка. Точно так же ученому моего поколения, чтобы занять в науке место Ньютона, надо быть сверхньютоном, потому что «просто Ньютонов» много.) В горькие минуты Гриша твердил, что все мы лишь клерки, клерки космической канцелярии.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Я же для успокоения раз и навсегда принял постулат, что человек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существо неудовлетворенное. И не просто, а прогрессирующе неудовлетворенное: чем больше имеет, тем больше жаждет. Иной мой прадед (все мы в конечном счете из крестьян) от зари до зари пахал свое жалкое поле и другой жизни для себя не мыслил. Таким было его время. Мы с Гришей, облетав целый рукав Галактики, открыв несколько явлений и названных нашим именем эффектов, оставались заурядными исследователями, и порой закрадывалась мыслишка, что какая-нибудь другая профессия, пожалуй, могла бы дать нам больше удовлетворения и счастья.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Этот же полет был и вовсе неудачным. Исследуемый район Пространства находился далеко от маяков гиперсвязи; мы одичали, как робинзоны, к тому же, желая ускорить работу, злоупотребили надсветовой инверсией двигателей, что слегка выбило нас из нормального хода времени. А в награду досталось одно разочарование: мы не открыли ничего ценного.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Но я уже давно заметил, что жизнь не терпит монотонности. Так было и в этот раз.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Покончив с делом, мы решили, что не худо бы пополнить запас иттрия для вакуум-преобразователей. Иттрия в Пространстве нет, его надо брать на планетах земного типа. Конечно, мы могли обойтись без заправки: новых больших расходов этого элемента не предвиделось. Однако нам требовался благовидный предлог для небольшого развлечения, ибо Пространство нам надоело. И если представлялась возможность сделать это, не нарушая правил и не вступая в конфликт с совестью, то почему бы и нет?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Понятно, что нам нужна была не всякая планета. Оледеневшие или, наоборот, раскаленные миры нас никак не устраивали. Всякие «фантомы», «трясучки» тоже. Отлично подошла бы планета с травкой, пусть даже жесткой, но настоящие биологические планеты для человека сущий ад, где шагу нельзя ступить без громоздких средств защиты, и вообще велик риск увезти с собой какую-нибудь микробную пакость, после чего неизбежен зверский карантин и прочие скандальные последствия.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После долгих препирательств мы избрали Рубелу. Эту планету, как свидетельствовала лоция, однажды посетила экспедиция Прем Чандра, которая нашла, что ее основные параметры копия земных. Та же самая сила тяжести; в небе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 xml:space="preserve">очень похожая на Солнце звезда; ее даже назвали Гелиосом. Все остальное, правда, мало походило на Землю. Ни малейшей искорки жизни, в атмосфере метан, циан и прочая гадость. Голограммы экспедиции Чандра, хранившиеся в памяти нашего «мозга», показывали голые скалы, мутные от песчаных вихрей равнины, грязную пену прибоя и вечный полог темных, беременных потопами туч. Только </w:t>
      </w:r>
      <w:r w:rsidRPr="00D47BE5">
        <w:rPr>
          <w:rFonts w:ascii="Verdana" w:hAnsi="Verdana"/>
          <w:lang w:val="ru-RU"/>
        </w:rPr>
        <w:lastRenderedPageBreak/>
        <w:t>один кадр вызвал у нас бурный восторг. На миг сквозь тучи пробился Гелиос, и как же они запылали! Это был какой-то вулканический, хватающий за душу пожар; фантасмагория дьявольских красок. Рерих бы душу отдал за одно такое мгновение. И мы устремились к Рубеле.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Так вот: голубое небо, трава, нечто утюгообразное в кустах и была та самая Рубела.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Сели мы без разведки, с ходу, так как имели точное описание планеты. Что оно не соответствует действительности, что Рубела вовсе не Рубела, а черт знает что, птичий сон и акулий вздор, мы уяснили сразу и растерялись настолько, что последовавший диалог достоин скорей младенцев, чем пространственников.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Это не Рубела!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А что же?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Другая планета!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Спятил?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Слушай, может, Чандр ошибся?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Со всей своей командой?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Тогда мы заблудились.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Скажи лучше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рехнулись. Как мы могли заблудиться? Бред же!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А кислород в атмосфере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не бред? Трава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не бред?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Бред. Может быть...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Ну?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Мы перешли в другую вселенную, а? По правилу Мазура при коллапсирующих ускорениях вблизи фридмонов...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Какие ускорения? Какие фридмоны? Ты соображаешь?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А ты?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Я нет.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Стыдно вспомнить, но так мы препирались еще минут пять. Потом слегка пришли в норму и сделали то, что следовало бы сделать с самого начала: обследовались на диагносте, убедились, что наш рассудок в порядке, проверили физические характеристики звезды и планеты, которые, конечно, совпали с данными Чандра, и стали думать, что же произошло.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К счастью, человек так устроен, что он всегда все может объяснить. Мы не могли заблудиться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это было бы делом сверхъестественным, так что «гипотеза Колумба» отпадала. С другой стороны, мы видели то, что было на самом деле, следовательно, находились на планете, которая по своим физическим параметрам была Рубелой, но по облику не имела с ней ничего общего. Оставалось предположить единственное: никто не спятил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ни мы, ни вселенная, ни Чандр. Просто в лоции оказались перепутанными «ячейки памяти», и мозг выдал нам при расчете данные совсем другой планеты, которая, как нарочно, по некоторым основным характеристикам совпадала с Рубелой. Случай весьма и весьма сомнительный, однако возможный, поэтому нам не оставалось ничего другого, как принять эту гипотезу за истину.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Утвердившись в этом мнении, мы вышли из корабля. Поступок, который, согласен, не свидетельствует о хладнокровии, хотя, с другой стороны, должны мы были разобраться, что это за мир? Биологически наш корабль и так уже был «грязен», поэтому особо терять было нечего, и мы если не бодро, то решительно ступили на поверхность неизвестно какой планеты.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Почти сразу нами овладело странное чувство, будто этот мир нам чуточку знаком. Вокруг была травянистая, рыжевато-серая равнина с тем прозрачным, но неясно очерченным горизонтом, какой бывает в жару на слишком открытых пространствах. Только слева, метрах в двухстах, бледно зеленела ажурная в гребне крон рощица. Ничего удивительного в наших ощущениях, впрочем, не было. Если поднять голову и смотреть вверх, то, не будь скафандров, ничего не стоило убедить себя, что находимся мы на старой доброй Земле. Такое же ласковое небо, такие же редкие кучевые облака, и даже Гелиос размером, цветом, яркостью был неотличим от полуденного Солнца.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Не буду я смотреть вверх!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вдруг заявил Гриша.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Это же мучительно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я жду, когда запоет жаворонок.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lastRenderedPageBreak/>
        <w:t>Гриша не продолжил свою мысль, я тоже ничего не сказал. Не было в нашем районе,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да что там!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во всей изученной части Галактики не было планеты, где могли бы петь жаворонки. Там, на корабле, это еще не было очевидным, а здесь было. Значит, теория наша никуда не годилась, мы ничего не могли объяснить. Ситуация хуже некуда.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То есть, конечно, могло быть гораздо хуже. Лично нам пока ничто не грозило, мир вокруг был прекрасен, после однообразия пространства даже сказочно прекрасен.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Трава под ногами, впрочем, была не сказочной. Колючая была трава, никак не трава-мурава. И без единого цветочка.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Я сделал шаг: взвилось облачко пыли. Пыль тоже была прозаическая.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Ни о чем другом в нашем положении не стоило думать. Ни о чем. Всякая серьезная попытка разобраться, где мы и что с нами, завела бы нас сейчас, пожалуй, в такую безвыходность, что мы действительно рисковали сойти с ума.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Действие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вот что могло нас отвлечь. И мы, ни слова не говоря, двинулись к рощице, презрев кое-какие правила поведения на незнакомой планете.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Когда до рощи осталось шагов сто, в ней что-то затрещало, и над перистыми, вроде пальм, кронами взмыл эдакий рыбий плавник.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Мы ахнули. «Плавник» исчез, но в роще продолжало двигаться нечто громоздкое и, судя по наплевательскому отношению к маскировке, весьма самоуверенное.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 дезинтеграторами в руках бояться нам было нечего. Но уважение к здешней фауне мы почувствовали, ибо высота рощи была метров пять, так что если животное не целиком состояло из «плавника», то массой оно могло поспорить с древним танком.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Все это было, однако, неважно. Существенным было то, что вид «плавника» вызвал в глубинах памяти какой-то смутный образ...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Прямые чешуйчатые стволы перистых деревьев; степь без единого цветочка; желтое горячее солнце; и странная спина чудовища... Можно было поклясться, что где-то когда-то, во сне или наяву, мы видели нечто похожее. Или это болезненный сдвиг сознания?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...Однажды в детстве я заблудился в коридоре, Стояла ночь, когда я вышел туда по нужде и двинулся, не зажигая света. На ощупь, в кромешной темноте я добрался до знакомого поворота. Чуть дальше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я помнил точно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должна была находиться полка. Но полки не оказалось. Сделав пару шагов, я уперся в нишу, которой здесь просто не могло быть. Я метнулся назад... Рука коснулась чего-то высокого и громоздкого, что отовсюду топорщилось углами и везде отрезало мне путь, хотя еще мгновение назад я был на свободе. Вся ширь коридора куда-то делась, необъяснимо сжалась пропала. Кое-как я протиснулся меж углами и выступами, но и там не оказалось ничего знакомого! Мне отчаянно хотелось кричать. Коридор, такой исхоженный, привычный, наполнился искаженными вещами, которые куда-то меня заталкивали и вели в душном, ужасном своей нелепостью кошмаре...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В те минуты, когда мы возвращались на корабль, я, опытный, трезвый ученый, при ярком свете дня почувствовал себя маленьким мальчиком, который заблудился в темном коридоре.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Посоветовавшись, мы решили провести более основательную разведку. Мы вывели вездеход и двинулись к роще. Она встретила нас молчанием. Чудовище ушло, оставив следы, вид которых внушал трепет. Позднее почва стала каменистой, и следы исчезли. Мы не захотели их искать, а двинулись прямо по азимуту. Вскоре показался берег речки, окаймленный высокими деревьями. В прогалинах поблескивали струи потока, такие чистые, что сквозь них просматривались камешки дна.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 xml:space="preserve">Минут десять мы ехали вдоль реки без происшествий. Потом мысок деревьев вдруг раздался, и с пушечным шумом мимо нас проскочило существо такого размера и облика, что мы покрылись испариной. Секунду спустя мы взглянули друг на друга, боясь высказать одну и ту же дикую, разом поразившую нас мысль. Чудовище было не из тех, которые забываются. Его выгнутую, как холм, спину венчали два ряда пластин, в которых, точно в зубьях исполинской пилы, торчали сломанные ветки. Задние, толщиной в колонну лапы были куда выше передних, отчего все попытки существа задрать маленькую змеиную голову давали ничтожный результат. </w:t>
      </w:r>
      <w:r w:rsidRPr="00D47BE5">
        <w:rPr>
          <w:rFonts w:ascii="Verdana" w:hAnsi="Verdana"/>
          <w:lang w:val="ru-RU"/>
        </w:rPr>
        <w:lastRenderedPageBreak/>
        <w:t>Симметрично голове располагался шипастый хвост, который бешено рассекал воздух, пока эта помесь холма, лесопилки и гадюки мчалась мимо вездехода.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Когда оно скрылось, мы зачем-то вышли из машины и тупо уставились на оставленные им следы.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Ну?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сказал наконец Гриша.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Кого тебе напоминает этот зверь?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Какая разница,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ответил я, морщась.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Все равно бред.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Немного больше бреда, немного меньше, чего уж терять... Узнал животное?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Как не узнать... Не помню только, какое у него имечко. Да это неважно...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Да, это, конечно, непринципиально.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Мы говорили спокойно, даже бесстрастно, точно светски беседовали о погоде. А что еще оставалось? Всему есть предел, а когда он перейден и на чужой планете ты своими глазами видишь земного, притом вымершего, динозавра, то становится как-то все равно. Ну подменили планету, ну бродят по ней палеонтологические ископаемые, ну не может всего этого быть, так что же, вопить в истерике?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вздохнул Гриша.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К черту! Вернемся на корабль, все спокойно обсу...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Он не закончил. В небе появилась точка. Машинально я снял с плеча дезинтегратор. Точка росла и становилась похожей на птицу. Потом сходство исчезло, и когда я разглядел, что это такое, сердце дало перебой, и сознание вроде как выключилось.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А когда я снова обрел способность ощущать, то к нам, протягивая руку, уже приблизился юноша, единственной одеждой которого, не считая перекрещивающих грудь ремней, были белые плавки. Крылья, хлопая, сворачивались у него за спиной.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Саша,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представился он.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Рад вас приветствовать... Да что с вами?!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Сбросив скафандры, мы отлеживались на берегу речки, а Гриша, мотая головой, повторял, как заевший магнитофон: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Могли бы выйти на связь...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Так вы же сели, не подав сигнала! А у нас тут не навигационная станция...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Саша вроде бы оправдывался, но блеск его глаз говорил иное. Лестно ему было, ох как лестно видеть, что с нами сделала их планета!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мрачно сказал Гриша.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Выбились мы из времени, отстали от жизни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понятно. Перевернули вы Рубелу вверх дном, что же, честь вам и хвала. А вот зачем?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Он с вызовом повернулся к Саше.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Такая уйма труда! Чего ради?</w:t>
      </w:r>
    </w:p>
    <w:p w:rsidR="0015401E" w:rsidRPr="00D47BE5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Саша не сразу ответил. Он сидел, уткнув подбородок в колени, у ног его журчала речка; он смотрел на все, что было вокруг,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траву под полуденным солнцем на том берегу, ажурные деревья мезозойской эры, блики веселой воды,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и точно взвешивал все это на одному ему ведомых весах.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Да, времечко... Сидит себе такой юноша в сотнях световых лет от Земли, бродят вокруг оживленные им динозавры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так надо, все в порядке вещей, а мы, тоже не питекантропы, вот хлопаем глазами... Даже смысл нам непонятен. Изменение безжизненных планет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это, допустим, нам знакомо,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еще студентами спецкурс сдавали. Создание живого организма любой сложности и древности из одной-единственной уцелевшей клетки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об этих успехах генетики мы тоже кое-что слышали. Но воскрешение на чужой планете целого геологического периода земной истории</w:t>
      </w:r>
      <w:r w:rsidR="00BF09DE">
        <w:rPr>
          <w:rFonts w:ascii="Verdana" w:hAnsi="Verdana"/>
        </w:rPr>
        <w:t xml:space="preserve"> — </w:t>
      </w:r>
      <w:r w:rsidRPr="00D47BE5">
        <w:rPr>
          <w:rFonts w:ascii="Verdana" w:hAnsi="Verdana"/>
          <w:lang w:val="ru-RU"/>
        </w:rPr>
        <w:t>это-то зачем?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Зачем?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как бы откликнулся Саша.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Видите ли, Рубела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пока единственная планета, которой можно придать облик древней Земли...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Годится для зоосадика, значит,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Гриша не скрывал иронии.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Чтобы биологи могли в натуре проверить свои знания, а космотуристы поразвлечься. Оч-чень серьезно!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Да как вы не понимаете?!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Саша чуть не взвился.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Это же мечта, осуществленная мечта! Вспомните: вы, ваши отцы разве не мечтали о путешествии в прошлое? О том, чтобы увидеть, потрогать давно исчезнувшее? И всем поколениям наука твердила: нет, невозможно. Прошлое утеряно навсегда, вернуть его нельзя никаким способом, забудьте мечту, она неосуществима. А мечта жила! Вопреки всему жила!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Сашин голос зазвенел.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И мы ее осуществили. Вот она, юрская эпоха земного шара, вот динозавры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живые, настоящие... Смотрите, любуйтесь, изучайте; прошлое есть! Зачем? Да как это зачем? Или мечта уже не двигатель человеческих устремлений?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Он хотел еще говорить, но я прервал его.</w:t>
      </w:r>
    </w:p>
    <w:p w:rsidR="0015401E" w:rsidRPr="00D47BE5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Извините нас, Саша. То, что вы сделали, грандиозно и изумительно. Но довольны ли вы, полностью ли осуществилась мечта?</w:t>
      </w:r>
    </w:p>
    <w:p w:rsidR="00BF09DE" w:rsidRDefault="0015401E" w:rsidP="0015401E">
      <w:pPr>
        <w:ind w:firstLine="283"/>
        <w:jc w:val="both"/>
        <w:rPr>
          <w:rFonts w:ascii="Verdana" w:hAnsi="Verdana"/>
          <w:lang w:val="ru-RU"/>
        </w:rPr>
      </w:pPr>
      <w:r w:rsidRPr="00D47BE5">
        <w:rPr>
          <w:rFonts w:ascii="Verdana" w:hAnsi="Verdana"/>
          <w:lang w:val="ru-RU"/>
        </w:rPr>
        <w:t>Саша как-то сразу потух.</w:t>
      </w:r>
    </w:p>
    <w:p w:rsidR="00BF09DE" w:rsidRDefault="00BF09DE" w:rsidP="001540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сказал он нехотя.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Мы воскресили только одну эпоху земного шара. А эпох было много... В исследованной зоне нет больше подходящих планет. Может, вы нам откроете хотя бы парочку новых, а?</w:t>
      </w:r>
    </w:p>
    <w:p w:rsidR="00DD522C" w:rsidRPr="00D47BE5" w:rsidRDefault="00BF09DE" w:rsidP="00D47B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15401E" w:rsidRPr="00D47BE5">
        <w:rPr>
          <w:rFonts w:ascii="Verdana" w:hAnsi="Verdana"/>
          <w:lang w:val="ru-RU"/>
        </w:rPr>
        <w:t>О чем речь,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 w:rsidR="0015401E" w:rsidRPr="00D47BE5">
        <w:rPr>
          <w:rFonts w:ascii="Verdana" w:hAnsi="Verdana"/>
          <w:lang w:val="ru-RU"/>
        </w:rPr>
        <w:t>Конечно, откроем.</w:t>
      </w:r>
    </w:p>
    <w:sectPr w:rsidR="00DD522C" w:rsidRPr="00D47BE5" w:rsidSect="00BF09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F09DE">
      <w:r>
        <w:separator/>
      </w:r>
    </w:p>
  </w:endnote>
  <w:endnote w:type="continuationSeparator" w:id="0">
    <w:p w:rsidR="00000000" w:rsidRDefault="00BF0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FE" w:rsidRDefault="00E879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79FE" w:rsidRDefault="00E879F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FE" w:rsidRPr="00BF09DE" w:rsidRDefault="00BF09DE">
    <w:pPr>
      <w:pStyle w:val="Footer"/>
      <w:ind w:right="360"/>
      <w:rPr>
        <w:rFonts w:ascii="Arial" w:hAnsi="Arial" w:cs="Arial"/>
        <w:color w:val="999999"/>
        <w:lang w:val="ru-RU"/>
      </w:rPr>
    </w:pPr>
    <w:r w:rsidRPr="00BF09D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FE" w:rsidRDefault="00E879F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F09DE">
      <w:r>
        <w:separator/>
      </w:r>
    </w:p>
  </w:footnote>
  <w:footnote w:type="continuationSeparator" w:id="0">
    <w:p w:rsidR="00000000" w:rsidRDefault="00BF0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DE" w:rsidRDefault="00BF09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FE" w:rsidRPr="00BF09DE" w:rsidRDefault="00BF09DE">
    <w:pPr>
      <w:pStyle w:val="Header"/>
      <w:rPr>
        <w:rFonts w:ascii="Arial" w:hAnsi="Arial" w:cs="Arial"/>
        <w:color w:val="999999"/>
        <w:lang w:val="ru-RU"/>
      </w:rPr>
    </w:pPr>
    <w:r w:rsidRPr="00BF09D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FE" w:rsidRDefault="00E879F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22C"/>
    <w:rsid w:val="0015401E"/>
    <w:rsid w:val="001B0E15"/>
    <w:rsid w:val="00685AF6"/>
    <w:rsid w:val="006C0D73"/>
    <w:rsid w:val="006E7CB4"/>
    <w:rsid w:val="00890E57"/>
    <w:rsid w:val="00A1632E"/>
    <w:rsid w:val="00BE6305"/>
    <w:rsid w:val="00BF09DE"/>
    <w:rsid w:val="00C17B9C"/>
    <w:rsid w:val="00D47BE5"/>
    <w:rsid w:val="00DD522C"/>
    <w:rsid w:val="00E41122"/>
    <w:rsid w:val="00E8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2323</Words>
  <Characters>13154</Characters>
  <Application>Microsoft Office Word</Application>
  <DocSecurity>0</DocSecurity>
  <Lines>248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Кое-что иначе</dc:title>
  <dc:subject/>
  <dc:creator>Дмитрий Биленкин</dc:creator>
  <cp:keywords/>
  <dc:description/>
  <cp:lastModifiedBy>andrey@web-designer.ca</cp:lastModifiedBy>
  <cp:revision>2</cp:revision>
  <dcterms:created xsi:type="dcterms:W3CDTF">2018-10-26T06:35:00Z</dcterms:created>
  <dcterms:modified xsi:type="dcterms:W3CDTF">2018-10-26T06:35:00Z</dcterms:modified>
  <cp:category/>
</cp:coreProperties>
</file>