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CC1" w:rsidRPr="004973BF" w:rsidRDefault="007D55D2" w:rsidP="004973BF">
      <w:pPr>
        <w:pStyle w:val="Heading2"/>
        <w:suppressAutoHyphens/>
        <w:spacing w:before="0" w:after="0"/>
        <w:ind w:firstLine="0"/>
        <w:jc w:val="both"/>
        <w:rPr>
          <w:rFonts w:ascii="Verdana" w:hAnsi="Verdana"/>
          <w:b/>
          <w:color w:val="000000"/>
        </w:rPr>
      </w:pPr>
      <w:r w:rsidRPr="004973BF">
        <w:rPr>
          <w:rFonts w:ascii="Verdana" w:hAnsi="Verdana"/>
          <w:b/>
          <w:color w:val="000000"/>
        </w:rPr>
        <w:t>Veštkyně</w:t>
      </w:r>
    </w:p>
    <w:p w:rsidR="00DA057B" w:rsidRPr="004973BF" w:rsidRDefault="00DA057B" w:rsidP="004973BF">
      <w:pPr>
        <w:pStyle w:val="Heading1"/>
        <w:suppressAutoHyphens/>
        <w:spacing w:before="0" w:after="0"/>
        <w:ind w:firstLine="0"/>
        <w:rPr>
          <w:rFonts w:ascii="Verdana" w:hAnsi="Verdana"/>
          <w:i w:val="0"/>
          <w:color w:val="000000"/>
          <w:sz w:val="24"/>
        </w:rPr>
      </w:pPr>
      <w:r w:rsidRPr="004973BF">
        <w:rPr>
          <w:rFonts w:ascii="Verdana" w:hAnsi="Verdana"/>
          <w:i w:val="0"/>
          <w:color w:val="000000"/>
          <w:sz w:val="24"/>
        </w:rPr>
        <w:t>Karel Čapek</w:t>
      </w:r>
    </w:p>
    <w:p w:rsidR="00351CC1" w:rsidRPr="004973BF" w:rsidRDefault="00351CC1" w:rsidP="004973BF">
      <w:pPr>
        <w:suppressAutoHyphens/>
        <w:spacing w:after="0" w:line="240" w:lineRule="auto"/>
        <w:ind w:firstLine="283"/>
        <w:jc w:val="both"/>
        <w:rPr>
          <w:rFonts w:ascii="Verdana" w:hAnsi="Verdana"/>
          <w:color w:val="000000"/>
          <w:sz w:val="20"/>
        </w:rPr>
      </w:pPr>
    </w:p>
    <w:p w:rsidR="004973BF" w:rsidRDefault="004973BF" w:rsidP="004973BF">
      <w:pPr>
        <w:suppressAutoHyphens/>
        <w:spacing w:after="0" w:line="240" w:lineRule="auto"/>
        <w:ind w:firstLine="283"/>
        <w:jc w:val="both"/>
        <w:rPr>
          <w:rFonts w:ascii="Verdana" w:hAnsi="Verdana"/>
          <w:color w:val="000000"/>
          <w:sz w:val="20"/>
        </w:rPr>
      </w:pP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Každý znalec poměrů nahlédne, že tento příběh se nemohl stát u nás ani ve Francii ani v Německu, neboť v těchto zemích, jak známo, soud</w:t>
      </w:r>
      <w:r w:rsidRPr="004973BF">
        <w:rPr>
          <w:rFonts w:ascii="Verdana" w:hAnsi="Verdana"/>
          <w:color w:val="000000"/>
          <w:sz w:val="20"/>
        </w:rPr>
        <w:softHyphen/>
        <w:t>cové jsou povinut soudit a trestat hříšníky podle litery zákona, a nikoliv podle svého rozšafného rozumu a svědomí. Protože v této historii vy</w:t>
      </w:r>
      <w:r w:rsidRPr="004973BF">
        <w:rPr>
          <w:rFonts w:ascii="Verdana" w:hAnsi="Verdana"/>
          <w:color w:val="000000"/>
          <w:sz w:val="20"/>
        </w:rPr>
        <w:softHyphen/>
        <w:t>stupuje soudce, který vynáší svůj rozsudek nehledě na paragrafy, ný</w:t>
      </w:r>
      <w:r w:rsidRPr="004973BF">
        <w:rPr>
          <w:rFonts w:ascii="Verdana" w:hAnsi="Verdana"/>
          <w:color w:val="000000"/>
          <w:sz w:val="20"/>
        </w:rPr>
        <w:softHyphen/>
        <w:t>brž na zdravý lidský rozum, plyne z toho, že se následující událost ne</w:t>
      </w:r>
      <w:r w:rsidRPr="004973BF">
        <w:rPr>
          <w:rFonts w:ascii="Verdana" w:hAnsi="Verdana"/>
          <w:color w:val="000000"/>
          <w:sz w:val="20"/>
        </w:rPr>
        <w:softHyphen/>
        <w:t>mohla stát jinde nežli v Anglii; a sice stala se v Londýně, přesněji řečeno v Kensingtonu; nebo počkejte, bylo to v Bromptonu nebo v Bayswateru, zkrátka tam někde. Ten soudce byl Master Justice Kelley, a ta žena se jmenovala zcela prostě Myersová. Mistress Edith Myersová.</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Vězte tedy, že tato jinak úctyhodná dáma vzbudila pozornost policejního komisaře Mac Learyho. „Má drahá,“ řekl pan Mac Lea</w:t>
      </w:r>
      <w:r w:rsidRPr="004973BF">
        <w:rPr>
          <w:rFonts w:ascii="Verdana" w:hAnsi="Verdana"/>
          <w:color w:val="000000"/>
          <w:sz w:val="20"/>
        </w:rPr>
        <w:softHyphen/>
        <w:t>ry jednoho večera své ženě, „mně nejde z hlavy ta Mrs. Myersová. Rád bych věděl, z čeho ta ženská žije: Považte si, že teď, v únoru, si posílá služku pro chřest. Dále jsem zjistil, že přijímá denně dva</w:t>
      </w:r>
      <w:r w:rsidRPr="004973BF">
        <w:rPr>
          <w:rFonts w:ascii="Verdana" w:hAnsi="Verdana"/>
          <w:color w:val="000000"/>
          <w:sz w:val="20"/>
        </w:rPr>
        <w:softHyphen/>
        <w:t>náct až dvacet návštěv, od hokynářky až po vévodkyně. Já vím, drahoušku, vy řeknete, že je to asi kartářka. Dobrá, ale to může být jenom pláštíkem pro něco jiného, řekněme pro kuplířství nebo pro špionáž. Koukejte se, rád bych do toho viděl.“</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„Dobrá, Bobe,“ řekla výtečná paní Mac Leary, „nechte to na mně.“ Tedy tak se stalo, že den nato paní Mac Leary, ovšem bez snub</w:t>
      </w:r>
      <w:r w:rsidRPr="004973BF">
        <w:rPr>
          <w:rFonts w:ascii="Verdana" w:hAnsi="Verdana"/>
          <w:color w:val="000000"/>
          <w:sz w:val="20"/>
        </w:rPr>
        <w:softHyphen/>
        <w:t>ního prstýnku, ale zato velmi mladistvě oděná a nakulmovaná jako dívka, která už má na čase nechat hloupostí, s ustrašenou tvářič</w:t>
      </w:r>
      <w:r w:rsidRPr="004973BF">
        <w:rPr>
          <w:rFonts w:ascii="Verdana" w:hAnsi="Verdana"/>
          <w:color w:val="000000"/>
          <w:sz w:val="20"/>
        </w:rPr>
        <w:softHyphen/>
        <w:t>kou zazvonila u dveří paní Myersové v Bayswateru nebo Maryle</w:t>
      </w:r>
      <w:r w:rsidRPr="004973BF">
        <w:rPr>
          <w:rFonts w:ascii="Verdana" w:hAnsi="Verdana"/>
          <w:color w:val="000000"/>
          <w:sz w:val="20"/>
        </w:rPr>
        <w:softHyphen/>
        <w:t>bone. Musela chvíli čekat, než ji paní Myersová přijala.</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„Sedněte si, milé dítě,“ řekla tato stará dáma, když si velmi důklad</w:t>
      </w:r>
      <w:r w:rsidRPr="004973BF">
        <w:rPr>
          <w:rFonts w:ascii="Verdana" w:hAnsi="Verdana"/>
          <w:color w:val="000000"/>
          <w:sz w:val="20"/>
        </w:rPr>
        <w:softHyphen/>
        <w:t>ně prohlídla plachou návštěvnici. „Copak byste ode mne chtěla?“</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„Já,“ zajíkala se paní Mac Leary, „já... já bych ráda... já mám zítra dvacáté narozeniny... Já bych strašně ráda znala svou budoucnost.“</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„Ale, slečno... eh, jak prosím?“ děla paní Myersová a chopila se hromádky karet, jež počala energicky míchat.</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„Jonesová,“ vydechla paní Mac Leary.</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„Drahá slečno Jonesová,“ pokračovala paní Myersová, „to je omyl; já neprovozuju kartářství, leda ovšem tu a tam, z přátelství, jako každá stará žena. Sejměte karty levou rukou a udělejte pět hromádek. Tak. Někdy pro zábavu si vyložím karty, ale jinak — Hele,“ děla, obracejíc první hromádku. „Kule. To znamená peníze. A srdcový kluk. To je krásný list.“</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„Ah,“ řekla paní Mac Leary. „A co dál?“</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„Kulový kluk,“ pravila paní Myersová, odkrývajíc druhou hro</w:t>
      </w:r>
      <w:r w:rsidRPr="004973BF">
        <w:rPr>
          <w:rFonts w:ascii="Verdana" w:hAnsi="Verdana"/>
          <w:color w:val="000000"/>
          <w:sz w:val="20"/>
        </w:rPr>
        <w:softHyphen/>
        <w:t>mádku. „Zelená desítka, to jsou cesty. Ale tady,“ zvolala, „vidím žalu</w:t>
      </w:r>
      <w:r w:rsidRPr="004973BF">
        <w:rPr>
          <w:rFonts w:ascii="Verdana" w:hAnsi="Verdana"/>
          <w:color w:val="000000"/>
          <w:sz w:val="20"/>
        </w:rPr>
        <w:softHyphen/>
        <w:t>dy. Žaludy jsou vždycky protivenství, ale srdcová dáma je na konci.“</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„Co to znamená?“ ptala se paní Mac Leary, vyvalujíc oči; jak nejlépe dovedla.</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„Zase kule,“ dumala paní Myersová nad třetí hromádkou. „Milé dítě, vás čeká mnoho peněz; ale ještě nevím, budete-li dělat větší cestu vy nebo někdo vám blízký.“</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„Já mám jet do Southamptonu k tetě,“ pravila paní Mac Leary.</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„To bude větší cesta,“ řekla paní Myersová, obracejíc čtvrtou hromádku. „Někdo vám bude bránit, nějaký starší muž —“</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„Asi tatínek,“ zvolala paní Mac Leary.</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„Tak tady to máme,“ děla paní Myersová slavnostně nad pátou hromádkou. „Milá slečno Jonesová, tohle byl nejkrásnější list, jaký jsem kdy viděla. Do roku budete mít svatbu; vezme si vás moc, moc bohatý mladý muž, asi milionář, nebo obchodník, protože mnoho cestuje; ale než se dostanete, budete muset překonat velké překážky, nějaký starší pán vám bude bránit, ale vy musíte vytrvat. Až se vdáte, odstěhujete se daleko odtud, nejspíš až za moře. Dostanu jednu gui</w:t>
      </w:r>
      <w:r w:rsidRPr="004973BF">
        <w:rPr>
          <w:rFonts w:ascii="Verdana" w:hAnsi="Verdana"/>
          <w:color w:val="000000"/>
          <w:sz w:val="20"/>
        </w:rPr>
        <w:softHyphen/>
        <w:t>nea, na křesťanské misie mezi ubohými černochy.“</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„Já jsem vám tak vděčná,“ pravila paní Mac Leary, vytahujíc z taštičky libru a jeden šilink, „tak strašně vděčná! Prosím vás, paní Myersová, co by to stálo bez těch protivenství?“</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„Karty se nedají podplatit,“ děla stará dáma důstojně. „Čím</w:t>
      </w:r>
      <w:r w:rsidRPr="004973BF">
        <w:rPr>
          <w:rFonts w:ascii="Verdana" w:hAnsi="Verdana"/>
          <w:color w:val="000000"/>
          <w:sz w:val="20"/>
        </w:rPr>
        <w:softHyphen/>
        <w:t>pak je váš tatínek?“</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„U policie,“ lhala s nevinnou tváří mladá paní. „Víte, v tajném oddělení.“</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lastRenderedPageBreak/>
        <w:t>„Aha,“ pravila stará paní a vytáhla z hromádky tři karty. „To je velmi ošklivé, velmi ošklivé. Řekněte mu, milé dítě, že mu hrozí veliké nebezpečí. Měl by ke mně přijít, aby se dozvěděl víc. Ke mně jich chodí ze Scotland Yardu mnoho, abych jim vyložila karty; a řeknou mně všechno, co mají na srdci. Tak tak, jen mi ho pošlete. Říkáte, že je v politickém oddělení? Mr. Jones? Vyřiďte mu, že ho budu čekat. Sbohem, milá slečno Jonesová. Další!“</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„To se mi nelíbí,“ pravil pan Mac Leary, drbaje se zamyšleně v týle, „to se mi nelíbí, Katie. Ta ženská se příliš zajímala o vašeho nebožtí</w:t>
      </w:r>
      <w:r w:rsidRPr="004973BF">
        <w:rPr>
          <w:rFonts w:ascii="Verdana" w:hAnsi="Verdana"/>
          <w:color w:val="000000"/>
          <w:sz w:val="20"/>
        </w:rPr>
        <w:softHyphen/>
        <w:t>ka tatínka. Krom toho se nejmenuje Myersová, nýbrž Meierhofero</w:t>
      </w:r>
      <w:r w:rsidRPr="004973BF">
        <w:rPr>
          <w:rFonts w:ascii="Verdana" w:hAnsi="Verdana"/>
          <w:color w:val="000000"/>
          <w:sz w:val="20"/>
        </w:rPr>
        <w:softHyphen/>
        <w:t>vá a je z Lubeku. Zatrápená Němkyně,“ bručel pan Mac Leary, „jak</w:t>
      </w:r>
      <w:r w:rsidRPr="004973BF">
        <w:rPr>
          <w:rFonts w:ascii="Verdana" w:hAnsi="Verdana"/>
          <w:color w:val="000000"/>
          <w:sz w:val="20"/>
        </w:rPr>
        <w:softHyphen/>
        <w:t>pak se jí dostaneme na kobylku? Sázím pět proti jedné, že tahá z lidí věci, po kterých jí nic není. Víte co, já o tom řeknu nahoře.“</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Pan Mac Leary o tom skutečně řekl nahoře; kupodivu, nahoře nebrali věc na lehkou váhu, a tak se stalo, že ctihodná paní Myer</w:t>
      </w:r>
      <w:r w:rsidRPr="004973BF">
        <w:rPr>
          <w:rFonts w:ascii="Verdana" w:hAnsi="Verdana"/>
          <w:color w:val="000000"/>
          <w:sz w:val="20"/>
        </w:rPr>
        <w:softHyphen/>
        <w:t>sová byla pozvána k panu sudímu Kelleyovi.</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„Tak, paní Myersová,“ řekl jí pan sudí, „copak to, propána, je s tím vaším vykládáním karet?“</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„Ale jemine, pane,“ děla stará dáma, „člověk se přece musí ně</w:t>
      </w:r>
      <w:r w:rsidRPr="004973BF">
        <w:rPr>
          <w:rFonts w:ascii="Verdana" w:hAnsi="Verdana"/>
          <w:color w:val="000000"/>
          <w:sz w:val="20"/>
        </w:rPr>
        <w:softHyphen/>
        <w:t>čím živit. Ve svém věku nepůjdu tancovat do varieté.“</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„Hm,“ řekl pan Kelley „Ale tuhle je na vás žaloba, že vykládáte karty špatně. Milá paní Myersová, to je, jako byste místo čokolády prodávala tabulky hlíny. Za jednu guineu mají lidé právo na pořádnou věštbu. Prosím vás, jak můžete věštit, když to neumíte?“</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„Někteří lidé si nestěžují,“ bránila se stará dáma. „Koukejte se, já jim prorokuju věci, které se jim líbí. Ta radost, pane, stojí za těch pár šilinků. A někdy to člověk opravdu trefí. Paní Myersová, řekla mně tu</w:t>
      </w:r>
      <w:r w:rsidRPr="004973BF">
        <w:rPr>
          <w:rFonts w:ascii="Verdana" w:hAnsi="Verdana"/>
          <w:color w:val="000000"/>
          <w:sz w:val="20"/>
        </w:rPr>
        <w:softHyphen/>
        <w:t>hle jedna paní, ještě nikdo mě tak dobře nevyložil karty a neporadil jako vy. Ona bydlí v St. John's Wood a rozvádí se se svým mužem…“</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„Počkejte,“ zarazil ji pan sudí. „Tadyhle máme jednu svědkyni proti vám. Paní Mac Leary, povězte nám, jak to bylo.“</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„Paní Myersová mně vyložila z karet,“ spustila hbitě paní Mac Leary, „že budu mít do roka svatbu; že si mne vezme moc bohatý mladý muž a že se s ním odstěhuji za moře —“</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„Proč zrovna za moře?“ ptal se pan sudí.</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„Protože v druhé hromádce byla zelená desítka; to prý zname</w:t>
      </w:r>
      <w:r w:rsidRPr="004973BF">
        <w:rPr>
          <w:rFonts w:ascii="Verdana" w:hAnsi="Verdana"/>
          <w:color w:val="000000"/>
          <w:sz w:val="20"/>
        </w:rPr>
        <w:softHyphen/>
        <w:t>ná cesty, říkala paní Myersová.“</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„Nesmysl,“ bručel pan sudí. „Zelená desítka znamená naději. Cesty jsou zelený spodek; když s ním jde kulová sedma, znamená to veliké cesty, ze kterých kouká zisk. Paní Myersová, mne nenapálíte. Tedy vy jste věštila svědkyni, že se do roka vdá za bohatého mladíka; ale paní Mac Leary je už tři roky vdána za výtečného policejního komisaře Mac Learyho. Paní Myersová, jak vysvětlíte tenhle nesmysl?“</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„Ale božínku,“ pravila stará dáma pokojně, „to se stává. Tahle osůbka ke mně přišla lehkomyslně nastrojená, ale měla levou ru</w:t>
      </w:r>
      <w:r w:rsidRPr="004973BF">
        <w:rPr>
          <w:rFonts w:ascii="Verdana" w:hAnsi="Verdana"/>
          <w:color w:val="000000"/>
          <w:sz w:val="20"/>
        </w:rPr>
        <w:softHyphen/>
        <w:t>kavici roztrhanou; tedy nemá peněz nazbyt, ale chce honit vodu. Řekla, že jí je dvacet let, ale zatím jí je pětadvacet —“</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„Čtyřiadvacet,“ vyhrkla paní Mac Leary.</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„To je jedno; tedy by se ráda vdávala — totiž ona se vydávala za slečnu. Proto jsem jí vyložila na vdavky a na bohatého ženicha; to se mně zdálo to nejpřiměřenější.“</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 co ta protivenství, ten starší pán a ta cesta za moře?“ ptala se paní Mac Leary.</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„Aby toho bylo víc,“ řekla prostě paní Myersová. „Za jednu guineu toho musí člověk napovídat celou hromadu.“</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„Tak to stačí,“ řekl pan sudí. „Paní Myersová, nic platno, takhle vykládat karty je podvod. Kartám se musí rozumět. Jsou sice růz</w:t>
      </w:r>
      <w:r w:rsidRPr="004973BF">
        <w:rPr>
          <w:rFonts w:ascii="Verdana" w:hAnsi="Verdana"/>
          <w:color w:val="000000"/>
          <w:sz w:val="20"/>
        </w:rPr>
        <w:softHyphen/>
        <w:t>né teorie, ale nikdy, pamatujte si to, nikdy neznamená zelená de</w:t>
      </w:r>
      <w:r w:rsidRPr="004973BF">
        <w:rPr>
          <w:rFonts w:ascii="Verdana" w:hAnsi="Verdana"/>
          <w:color w:val="000000"/>
          <w:sz w:val="20"/>
        </w:rPr>
        <w:softHyphen/>
        <w:t>sítka cesty. Zaplatíte padesát liber pokuty, jako ti, kdo falšují potra</w:t>
      </w:r>
      <w:r w:rsidRPr="004973BF">
        <w:rPr>
          <w:rFonts w:ascii="Verdana" w:hAnsi="Verdana"/>
          <w:color w:val="000000"/>
          <w:sz w:val="20"/>
        </w:rPr>
        <w:softHyphen/>
        <w:t>viny nebo prodávají bezcenné zboží. Je na vás podezření, paní Myersová, že krom toho provozujete špionáž, ale já myslím, že se k tomu nepřiznáte.“</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„Jakože je Bůh nade mnou,“ zvolala paní Myersová, ale pan Kelley ji přerušil: „Nono, nechme to být; ale protože jste cizinka bez řádného povolání, užijí politické úřady svého práva a vykáží vás ze země. Sbohem, paní Myersová, děkuji vám, paní Mac Leary. Ale říkám vám, takhle falešně vykládat karty je cynické a nesvědo</w:t>
      </w:r>
      <w:r w:rsidRPr="004973BF">
        <w:rPr>
          <w:rFonts w:ascii="Verdana" w:hAnsi="Verdana"/>
          <w:color w:val="000000"/>
          <w:sz w:val="20"/>
        </w:rPr>
        <w:softHyphen/>
        <w:t>mité počínání. Pamatujte si to, paní Myersová.“</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„Co mám dělat,“ vzdychla stará dáma. „Zrovna když mně živ</w:t>
      </w:r>
      <w:r w:rsidRPr="004973BF">
        <w:rPr>
          <w:rFonts w:ascii="Verdana" w:hAnsi="Verdana"/>
          <w:color w:val="000000"/>
          <w:sz w:val="20"/>
        </w:rPr>
        <w:softHyphen/>
        <w:t>nost začala jít —“</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Asi za rok potkal soudce Kelley komisaře Mac Learyho. „Pěkné poča</w:t>
      </w:r>
      <w:r w:rsidRPr="004973BF">
        <w:rPr>
          <w:rFonts w:ascii="Verdana" w:hAnsi="Verdana"/>
          <w:color w:val="000000"/>
          <w:sz w:val="20"/>
        </w:rPr>
        <w:softHyphen/>
        <w:t>sí,“ řekl pan sudí přívětivě. „Mimochodem; co dělá paní Mac Leary?“</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lastRenderedPageBreak/>
        <w:t>Pan Mac Leary vzhlédl velmi kysele. „Totiž... víte, pane Kelley,“ pravil s jistými rozpaky, „ona paní Mac Leary.. my jsme se totiž rozvedli.“</w:t>
      </w:r>
    </w:p>
    <w:p w:rsidR="00351CC1" w:rsidRPr="004973BF" w:rsidRDefault="00351CC1" w:rsidP="004973BF">
      <w:pPr>
        <w:suppressAutoHyphens/>
        <w:spacing w:after="0" w:line="240" w:lineRule="auto"/>
        <w:ind w:firstLine="283"/>
        <w:jc w:val="both"/>
        <w:rPr>
          <w:rFonts w:ascii="Verdana" w:hAnsi="Verdana"/>
          <w:color w:val="000000"/>
          <w:sz w:val="20"/>
        </w:rPr>
      </w:pPr>
      <w:r w:rsidRPr="004973BF">
        <w:rPr>
          <w:rFonts w:ascii="Verdana" w:hAnsi="Verdana"/>
          <w:color w:val="000000"/>
          <w:sz w:val="20"/>
        </w:rPr>
        <w:t>„Jděte,“ podivil se pan sudí, „taková hezká mladá paní!“</w:t>
      </w:r>
    </w:p>
    <w:p w:rsidR="00AD0EF3" w:rsidRPr="004973BF" w:rsidRDefault="00351CC1" w:rsidP="004973BF">
      <w:pPr>
        <w:suppressAutoHyphens/>
        <w:spacing w:after="0" w:line="240" w:lineRule="auto"/>
        <w:ind w:firstLine="283"/>
        <w:jc w:val="both"/>
        <w:rPr>
          <w:rFonts w:ascii="Verdana" w:hAnsi="Verdana"/>
          <w:noProof/>
          <w:color w:val="000000"/>
          <w:sz w:val="20"/>
          <w:lang w:val="cs-CZ"/>
        </w:rPr>
      </w:pPr>
      <w:r w:rsidRPr="004973BF">
        <w:rPr>
          <w:rFonts w:ascii="Verdana" w:hAnsi="Verdana"/>
          <w:color w:val="000000"/>
          <w:sz w:val="20"/>
        </w:rPr>
        <w:t>„To je právě to,“ bručel pan Mac Leary, „ale on se do ní znena</w:t>
      </w:r>
      <w:r w:rsidRPr="004973BF">
        <w:rPr>
          <w:rFonts w:ascii="Verdana" w:hAnsi="Verdana"/>
          <w:color w:val="000000"/>
          <w:sz w:val="20"/>
        </w:rPr>
        <w:softHyphen/>
        <w:t>dání zabouchl jeden mladý flákač... takový milionář nebo obchod</w:t>
      </w:r>
      <w:r w:rsidRPr="004973BF">
        <w:rPr>
          <w:rFonts w:ascii="Verdana" w:hAnsi="Verdana"/>
          <w:color w:val="000000"/>
          <w:sz w:val="20"/>
        </w:rPr>
        <w:softHyphen/>
        <w:t>ník z Melbournu... Já jsem jí bránil, ale...“ Pan Mac Leary beznaděj</w:t>
      </w:r>
      <w:r w:rsidRPr="004973BF">
        <w:rPr>
          <w:rFonts w:ascii="Verdana" w:hAnsi="Verdana"/>
          <w:color w:val="000000"/>
          <w:sz w:val="20"/>
        </w:rPr>
        <w:softHyphen/>
        <w:t>ně mávl rukou. „Před týdnem spolu odjeli do Austrálie.“</w:t>
      </w:r>
    </w:p>
    <w:sectPr w:rsidR="00AD0EF3" w:rsidRPr="004973BF" w:rsidSect="004973B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637" w:rsidRDefault="00072637" w:rsidP="004973BF">
      <w:pPr>
        <w:spacing w:after="0" w:line="240" w:lineRule="auto"/>
      </w:pPr>
      <w:r>
        <w:separator/>
      </w:r>
    </w:p>
  </w:endnote>
  <w:endnote w:type="continuationSeparator" w:id="0">
    <w:p w:rsidR="00072637" w:rsidRDefault="00072637" w:rsidP="004973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BF" w:rsidRDefault="004973BF" w:rsidP="00090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73BF" w:rsidRDefault="004973BF" w:rsidP="004973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BF" w:rsidRPr="004973BF" w:rsidRDefault="004973BF" w:rsidP="00090BE1">
    <w:pPr>
      <w:pStyle w:val="Footer"/>
      <w:framePr w:wrap="around" w:vAnchor="text" w:hAnchor="margin" w:xAlign="right" w:y="1"/>
      <w:rPr>
        <w:rStyle w:val="PageNumber"/>
        <w:rFonts w:ascii="Arial" w:hAnsi="Arial" w:cs="Arial"/>
        <w:color w:val="999999"/>
        <w:sz w:val="20"/>
      </w:rPr>
    </w:pPr>
    <w:r w:rsidRPr="004973BF">
      <w:rPr>
        <w:rStyle w:val="PageNumber"/>
        <w:rFonts w:ascii="Arial" w:hAnsi="Arial" w:cs="Arial"/>
        <w:color w:val="999999"/>
        <w:sz w:val="20"/>
      </w:rPr>
      <w:fldChar w:fldCharType="begin"/>
    </w:r>
    <w:r w:rsidRPr="004973BF">
      <w:rPr>
        <w:rStyle w:val="PageNumber"/>
        <w:rFonts w:ascii="Arial" w:hAnsi="Arial" w:cs="Arial"/>
        <w:color w:val="999999"/>
        <w:sz w:val="20"/>
      </w:rPr>
      <w:instrText xml:space="preserve">PAGE  </w:instrText>
    </w:r>
    <w:r w:rsidRPr="004973BF">
      <w:rPr>
        <w:rStyle w:val="PageNumber"/>
        <w:rFonts w:ascii="Arial" w:hAnsi="Arial" w:cs="Arial"/>
        <w:color w:val="999999"/>
        <w:sz w:val="20"/>
      </w:rPr>
      <w:fldChar w:fldCharType="separate"/>
    </w:r>
    <w:r>
      <w:rPr>
        <w:rStyle w:val="PageNumber"/>
        <w:rFonts w:ascii="Arial" w:hAnsi="Arial" w:cs="Arial"/>
        <w:noProof/>
        <w:color w:val="999999"/>
        <w:sz w:val="20"/>
      </w:rPr>
      <w:t>3</w:t>
    </w:r>
    <w:r w:rsidRPr="004973BF">
      <w:rPr>
        <w:rStyle w:val="PageNumber"/>
        <w:rFonts w:ascii="Arial" w:hAnsi="Arial" w:cs="Arial"/>
        <w:color w:val="999999"/>
        <w:sz w:val="20"/>
      </w:rPr>
      <w:fldChar w:fldCharType="end"/>
    </w:r>
  </w:p>
  <w:p w:rsidR="004973BF" w:rsidRPr="004973BF" w:rsidRDefault="004973BF" w:rsidP="004973BF">
    <w:pPr>
      <w:pStyle w:val="Footer"/>
      <w:ind w:right="360"/>
      <w:rPr>
        <w:rFonts w:ascii="Arial" w:hAnsi="Arial" w:cs="Arial"/>
        <w:color w:val="999999"/>
        <w:sz w:val="20"/>
      </w:rPr>
    </w:pPr>
    <w:r w:rsidRPr="004973BF">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BF" w:rsidRDefault="004973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637" w:rsidRDefault="00072637" w:rsidP="004973BF">
      <w:pPr>
        <w:spacing w:after="0" w:line="240" w:lineRule="auto"/>
      </w:pPr>
      <w:r>
        <w:separator/>
      </w:r>
    </w:p>
  </w:footnote>
  <w:footnote w:type="continuationSeparator" w:id="0">
    <w:p w:rsidR="00072637" w:rsidRDefault="00072637" w:rsidP="004973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BF" w:rsidRDefault="004973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BF" w:rsidRPr="004973BF" w:rsidRDefault="004973BF">
    <w:pPr>
      <w:pStyle w:val="Header"/>
      <w:rPr>
        <w:rFonts w:ascii="Arial" w:hAnsi="Arial" w:cs="Arial"/>
        <w:color w:val="999999"/>
        <w:sz w:val="20"/>
      </w:rPr>
    </w:pPr>
    <w:r w:rsidRPr="004973B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BF" w:rsidRDefault="004973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50B62"/>
    <w:rsid w:val="00052764"/>
    <w:rsid w:val="0006673B"/>
    <w:rsid w:val="00072637"/>
    <w:rsid w:val="000D5D52"/>
    <w:rsid w:val="00155886"/>
    <w:rsid w:val="001755B7"/>
    <w:rsid w:val="002036E3"/>
    <w:rsid w:val="00210105"/>
    <w:rsid w:val="00240564"/>
    <w:rsid w:val="00250B62"/>
    <w:rsid w:val="002E10DA"/>
    <w:rsid w:val="002F0C94"/>
    <w:rsid w:val="00305151"/>
    <w:rsid w:val="00351CC1"/>
    <w:rsid w:val="00355EF7"/>
    <w:rsid w:val="00403AAB"/>
    <w:rsid w:val="0040689C"/>
    <w:rsid w:val="00415B7A"/>
    <w:rsid w:val="0042651C"/>
    <w:rsid w:val="00461766"/>
    <w:rsid w:val="004973BF"/>
    <w:rsid w:val="004C3F8D"/>
    <w:rsid w:val="004C5819"/>
    <w:rsid w:val="00523060"/>
    <w:rsid w:val="00525BA5"/>
    <w:rsid w:val="0062467F"/>
    <w:rsid w:val="006663DD"/>
    <w:rsid w:val="006813F4"/>
    <w:rsid w:val="00687BBB"/>
    <w:rsid w:val="006C22EE"/>
    <w:rsid w:val="00732054"/>
    <w:rsid w:val="00772F08"/>
    <w:rsid w:val="007D55D2"/>
    <w:rsid w:val="00805C2C"/>
    <w:rsid w:val="008A4333"/>
    <w:rsid w:val="008C24B2"/>
    <w:rsid w:val="008E0880"/>
    <w:rsid w:val="0094274D"/>
    <w:rsid w:val="00963578"/>
    <w:rsid w:val="009672AF"/>
    <w:rsid w:val="00991E36"/>
    <w:rsid w:val="009D349A"/>
    <w:rsid w:val="009D65E2"/>
    <w:rsid w:val="00A058FE"/>
    <w:rsid w:val="00A52AFC"/>
    <w:rsid w:val="00A725E0"/>
    <w:rsid w:val="00A82661"/>
    <w:rsid w:val="00AC586C"/>
    <w:rsid w:val="00AD0EF3"/>
    <w:rsid w:val="00B036E5"/>
    <w:rsid w:val="00BA2009"/>
    <w:rsid w:val="00BB2D60"/>
    <w:rsid w:val="00C8313C"/>
    <w:rsid w:val="00CD05DB"/>
    <w:rsid w:val="00CF57EE"/>
    <w:rsid w:val="00D21615"/>
    <w:rsid w:val="00D37447"/>
    <w:rsid w:val="00D67231"/>
    <w:rsid w:val="00DA057B"/>
    <w:rsid w:val="00E019C7"/>
    <w:rsid w:val="00E0481D"/>
    <w:rsid w:val="00E471F7"/>
    <w:rsid w:val="00E83D09"/>
    <w:rsid w:val="00EA0DB7"/>
    <w:rsid w:val="00EF68BF"/>
    <w:rsid w:val="00F94D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3"/>
  </w:style>
  <w:style w:type="paragraph" w:styleId="Heading1">
    <w:name w:val="heading 1"/>
    <w:basedOn w:val="Normal"/>
    <w:next w:val="Normal"/>
    <w:link w:val="Heading1Char"/>
    <w:qFormat/>
    <w:rsid w:val="00DA057B"/>
    <w:pPr>
      <w:spacing w:before="240" w:after="120" w:line="240" w:lineRule="auto"/>
      <w:ind w:firstLine="284"/>
      <w:jc w:val="both"/>
      <w:outlineLvl w:val="0"/>
    </w:pPr>
    <w:rPr>
      <w:rFonts w:ascii="Times New Roman" w:eastAsia="Times New Roman" w:hAnsi="Times New Roman" w:cs="Times New Roman"/>
      <w:i/>
      <w:sz w:val="44"/>
      <w:szCs w:val="20"/>
      <w:lang w:val="cs-CZ" w:eastAsia="cs-CZ"/>
    </w:rPr>
  </w:style>
  <w:style w:type="paragraph" w:styleId="Heading2">
    <w:name w:val="heading 2"/>
    <w:basedOn w:val="Normal"/>
    <w:next w:val="Normal"/>
    <w:link w:val="Heading2Char"/>
    <w:qFormat/>
    <w:rsid w:val="00351CC1"/>
    <w:pPr>
      <w:spacing w:before="120" w:after="120" w:line="240" w:lineRule="auto"/>
      <w:ind w:firstLine="284"/>
      <w:outlineLvl w:val="1"/>
    </w:pPr>
    <w:rPr>
      <w:rFonts w:ascii="Times New Roman" w:eastAsia="Times New Roman" w:hAnsi="Times New Roman" w:cs="Times New Roman"/>
      <w:sz w:val="32"/>
      <w:szCs w:val="20"/>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1CC1"/>
    <w:rPr>
      <w:rFonts w:ascii="Times New Roman" w:eastAsia="Times New Roman" w:hAnsi="Times New Roman" w:cs="Times New Roman"/>
      <w:sz w:val="32"/>
      <w:szCs w:val="20"/>
      <w:lang w:val="cs-CZ" w:eastAsia="cs-CZ"/>
    </w:rPr>
  </w:style>
  <w:style w:type="character" w:customStyle="1" w:styleId="Heading1Char">
    <w:name w:val="Heading 1 Char"/>
    <w:basedOn w:val="DefaultParagraphFont"/>
    <w:link w:val="Heading1"/>
    <w:rsid w:val="00DA057B"/>
    <w:rPr>
      <w:rFonts w:ascii="Times New Roman" w:eastAsia="Times New Roman" w:hAnsi="Times New Roman" w:cs="Times New Roman"/>
      <w:i/>
      <w:sz w:val="44"/>
      <w:szCs w:val="20"/>
      <w:lang w:val="cs-CZ" w:eastAsia="cs-CZ"/>
    </w:rPr>
  </w:style>
  <w:style w:type="paragraph" w:styleId="Header">
    <w:name w:val="header"/>
    <w:basedOn w:val="Normal"/>
    <w:link w:val="HeaderChar"/>
    <w:uiPriority w:val="99"/>
    <w:semiHidden/>
    <w:unhideWhenUsed/>
    <w:rsid w:val="004973B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973BF"/>
  </w:style>
  <w:style w:type="paragraph" w:styleId="Footer">
    <w:name w:val="footer"/>
    <w:basedOn w:val="Normal"/>
    <w:link w:val="FooterChar"/>
    <w:uiPriority w:val="99"/>
    <w:semiHidden/>
    <w:unhideWhenUsed/>
    <w:rsid w:val="004973B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973BF"/>
  </w:style>
  <w:style w:type="character" w:styleId="PageNumber">
    <w:name w:val="page number"/>
    <w:basedOn w:val="DefaultParagraphFont"/>
    <w:uiPriority w:val="99"/>
    <w:semiHidden/>
    <w:unhideWhenUsed/>
    <w:rsid w:val="004973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1444</Words>
  <Characters>7265</Characters>
  <Application>Microsoft Office Word</Application>
  <DocSecurity>0</DocSecurity>
  <Lines>125</Lines>
  <Paragraphs>54</Paragraphs>
  <ScaleCrop>false</ScaleCrop>
  <Manager>Andrey Piskunov</Manager>
  <Company>Библиотека «Артефакт»</Company>
  <LinksUpToDate>false</LinksUpToDate>
  <CharactersWithSpaces>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Veštkyně_x000d_</dc:title>
  <dc:subject/>
  <dc:creator>Karel Čapek_x000d_</dc:creator>
  <cp:keywords/>
  <dc:description/>
  <cp:lastModifiedBy>andrey@web-designer.ca</cp:lastModifiedBy>
  <cp:revision>6</cp:revision>
  <dcterms:created xsi:type="dcterms:W3CDTF">2018-10-02T08:38:00Z</dcterms:created>
  <dcterms:modified xsi:type="dcterms:W3CDTF">2018-10-03T03:57:00Z</dcterms:modified>
  <cp:category/>
</cp:coreProperties>
</file>