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9E9E9"/>
  <w:body>
    <w:p w:rsidR="005169CE" w:rsidRPr="005169CE" w:rsidRDefault="005169CE" w:rsidP="005169CE">
      <w:pPr>
        <w:suppressAutoHyphens/>
        <w:divId w:val="1721055887"/>
        <w:rPr>
          <w:rFonts w:ascii="Verdana" w:hAnsi="Verdana"/>
          <w:b/>
          <w:color w:val="000000"/>
          <w:sz w:val="32"/>
        </w:rPr>
      </w:pPr>
      <w:r>
        <w:rPr>
          <w:rFonts w:ascii="Verdana" w:hAnsi="Verdana"/>
          <w:b/>
          <w:bCs/>
          <w:color w:val="000000"/>
          <w:sz w:val="32"/>
        </w:rPr>
        <w:t>Можайская колония:</w:t>
      </w:r>
      <w:r>
        <w:rPr>
          <w:rFonts w:ascii="Verdana" w:hAnsi="Verdana"/>
          <w:b/>
          <w:bCs/>
          <w:color w:val="000000"/>
          <w:sz w:val="32"/>
        </w:rPr>
        <w:br/>
      </w:r>
      <w:r w:rsidRPr="005169CE">
        <w:rPr>
          <w:rFonts w:ascii="Verdana" w:hAnsi="Verdana"/>
          <w:b/>
          <w:bCs/>
          <w:color w:val="000000"/>
          <w:sz w:val="32"/>
        </w:rPr>
        <w:t>преступление и оправдания</w:t>
      </w:r>
    </w:p>
    <w:p w:rsidR="005169CE" w:rsidRPr="005169CE" w:rsidRDefault="002E286B" w:rsidP="005169CE">
      <w:pPr>
        <w:suppressAutoHyphens/>
        <w:jc w:val="both"/>
        <w:divId w:val="1721055887"/>
        <w:rPr>
          <w:rFonts w:ascii="Verdana" w:hAnsi="Verdana"/>
          <w:color w:val="000000"/>
        </w:rPr>
      </w:pPr>
      <w:r w:rsidRPr="005169CE">
        <w:rPr>
          <w:rFonts w:ascii="Verdana" w:hAnsi="Verdana"/>
          <w:color w:val="000000"/>
        </w:rPr>
        <w:t>Игорь Гетманский</w:t>
      </w:r>
    </w:p>
    <w:p w:rsidR="005169CE" w:rsidRP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</w:p>
    <w:p w:rsid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bCs/>
          <w:i/>
          <w:color w:val="000000"/>
          <w:sz w:val="20"/>
        </w:rPr>
      </w:pPr>
    </w:p>
    <w:p w:rsidR="005169CE" w:rsidRP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i/>
          <w:color w:val="000000"/>
          <w:sz w:val="20"/>
        </w:rPr>
      </w:pPr>
      <w:r w:rsidRPr="005169CE">
        <w:rPr>
          <w:rFonts w:ascii="Verdana" w:hAnsi="Verdana"/>
          <w:bCs/>
          <w:i/>
          <w:color w:val="000000"/>
          <w:sz w:val="20"/>
        </w:rPr>
        <w:t>Наша машина свернула на поселковую улицу, по обеим сторонам которой сквозь еще густую охряно-багровую осеннюю листву деревьев и высоких кустарников замелькали бревенчатые фасады частных домов. А в конце улицы я узрел вполне мирные ворота, покрытые веселенькой зеленой краской, дощатый забор и... больше ничего. Ни вышек, ни бдительной охраны с автоматами, ни офицеров в камуфляже.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 </w:t>
      </w:r>
      <w:r w:rsidR="005169CE">
        <w:rPr>
          <w:rFonts w:ascii="Verdana" w:hAnsi="Verdana"/>
          <w:bCs/>
          <w:i/>
          <w:color w:val="000000"/>
          <w:sz w:val="20"/>
        </w:rPr>
        <w:t>«</w:t>
      </w:r>
      <w:r w:rsidRPr="005169CE">
        <w:rPr>
          <w:rFonts w:ascii="Verdana" w:hAnsi="Verdana"/>
          <w:bCs/>
          <w:i/>
          <w:color w:val="000000"/>
          <w:sz w:val="20"/>
        </w:rPr>
        <w:t>Ни дать ни взять</w:t>
      </w:r>
      <w:r w:rsidR="005169CE">
        <w:rPr>
          <w:rFonts w:ascii="Verdana" w:hAnsi="Verdana"/>
          <w:bCs/>
          <w:i/>
          <w:color w:val="000000"/>
          <w:sz w:val="20"/>
        </w:rPr>
        <w:t xml:space="preserve"> — </w:t>
      </w:r>
      <w:r w:rsidRPr="005169CE">
        <w:rPr>
          <w:rFonts w:ascii="Verdana" w:hAnsi="Verdana"/>
          <w:bCs/>
          <w:i/>
          <w:color w:val="000000"/>
          <w:sz w:val="20"/>
        </w:rPr>
        <w:t>пионерский лагерь!</w:t>
      </w:r>
      <w:r w:rsidR="005169CE">
        <w:rPr>
          <w:rFonts w:ascii="Verdana" w:hAnsi="Verdana"/>
          <w:bCs/>
          <w:i/>
          <w:color w:val="000000"/>
          <w:sz w:val="20"/>
        </w:rPr>
        <w:t xml:space="preserve">» — </w:t>
      </w:r>
      <w:r w:rsidRPr="005169CE">
        <w:rPr>
          <w:rFonts w:ascii="Verdana" w:hAnsi="Verdana"/>
          <w:bCs/>
          <w:i/>
          <w:color w:val="000000"/>
          <w:sz w:val="20"/>
        </w:rPr>
        <w:t>подумал я. Но когда мы подъехали ближе, с нехорошим чувством оценил, что и забор, и ворота</w:t>
      </w:r>
      <w:r w:rsidR="005169CE">
        <w:rPr>
          <w:rFonts w:ascii="Verdana" w:hAnsi="Verdana"/>
          <w:bCs/>
          <w:i/>
          <w:color w:val="000000"/>
          <w:sz w:val="20"/>
        </w:rPr>
        <w:t xml:space="preserve"> — </w:t>
      </w:r>
      <w:r w:rsidRPr="005169CE">
        <w:rPr>
          <w:rFonts w:ascii="Verdana" w:hAnsi="Verdana"/>
          <w:bCs/>
          <w:i/>
          <w:color w:val="000000"/>
          <w:sz w:val="20"/>
        </w:rPr>
        <w:t>высотой не менее четырех метров. Поверху ограждения тянулась причудливо извивающаяся колючая проволока. Я бросил взгляд вдоль периметра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 </w:t>
      </w:r>
      <w:r w:rsidR="005169CE">
        <w:rPr>
          <w:rFonts w:ascii="Verdana" w:hAnsi="Verdana"/>
          <w:bCs/>
          <w:i/>
          <w:color w:val="000000"/>
          <w:sz w:val="20"/>
        </w:rPr>
        <w:t>«</w:t>
      </w:r>
      <w:r w:rsidRPr="005169CE">
        <w:rPr>
          <w:rFonts w:ascii="Verdana" w:hAnsi="Verdana"/>
          <w:bCs/>
          <w:i/>
          <w:color w:val="000000"/>
          <w:sz w:val="20"/>
        </w:rPr>
        <w:t>пионерлагеря</w:t>
      </w:r>
      <w:r w:rsidR="005169CE">
        <w:rPr>
          <w:rFonts w:ascii="Verdana" w:hAnsi="Verdana"/>
          <w:bCs/>
          <w:i/>
          <w:color w:val="000000"/>
          <w:sz w:val="20"/>
        </w:rPr>
        <w:t>»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 </w:t>
      </w:r>
      <w:r w:rsidRPr="005169CE">
        <w:rPr>
          <w:rFonts w:ascii="Verdana" w:hAnsi="Verdana"/>
          <w:bCs/>
          <w:i/>
          <w:color w:val="000000"/>
          <w:sz w:val="20"/>
        </w:rPr>
        <w:t>и увидел вышку...</w:t>
      </w:r>
    </w:p>
    <w:p w:rsidR="005169CE" w:rsidRP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</w:p>
    <w:p w:rsid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color w:val="000000"/>
          <w:sz w:val="20"/>
        </w:rPr>
        <w:t>Можайскую воспитательную колонию УИН МО министерства юстиции (Управление исполнения наказаний по Московской области) порой называют</w:t>
      </w:r>
      <w:r w:rsidR="005169CE" w:rsidRPr="005169CE">
        <w:rPr>
          <w:rFonts w:ascii="Verdana" w:hAnsi="Verdana"/>
          <w:color w:val="000000"/>
          <w:sz w:val="20"/>
        </w:rPr>
        <w:t xml:space="preserve"> </w:t>
      </w:r>
      <w:r w:rsidR="005169CE">
        <w:rPr>
          <w:rFonts w:ascii="Verdana" w:hAnsi="Verdana"/>
          <w:color w:val="000000"/>
          <w:sz w:val="20"/>
        </w:rPr>
        <w:t>«</w:t>
      </w:r>
      <w:r w:rsidRPr="005169CE">
        <w:rPr>
          <w:rFonts w:ascii="Verdana" w:hAnsi="Verdana"/>
          <w:color w:val="000000"/>
          <w:sz w:val="20"/>
        </w:rPr>
        <w:t>детской</w:t>
      </w:r>
      <w:r w:rsidR="005169CE">
        <w:rPr>
          <w:rFonts w:ascii="Verdana" w:hAnsi="Verdana"/>
          <w:color w:val="000000"/>
          <w:sz w:val="20"/>
        </w:rPr>
        <w:t>»</w:t>
      </w:r>
      <w:r w:rsidR="005169CE" w:rsidRPr="005169CE">
        <w:rPr>
          <w:rFonts w:ascii="Verdana" w:hAnsi="Verdana"/>
          <w:color w:val="000000"/>
          <w:sz w:val="20"/>
        </w:rPr>
        <w:t>.</w:t>
      </w:r>
      <w:r w:rsidRPr="005169CE">
        <w:rPr>
          <w:rFonts w:ascii="Verdana" w:hAnsi="Verdana"/>
          <w:color w:val="000000"/>
          <w:sz w:val="20"/>
        </w:rPr>
        <w:t xml:space="preserve"> В нее направляются подростки и юноши от 14 до 18 лет, осужденные на пребывание в местах лишения свободы. Находится она на окраинах Можайска. За трехкилометровой по длине стеной крепкого и высоченного дощатого забора с колючей проволокой стоят несколько старых, приземистых, одно-двухэтажных зданий из серого кирпича. Это жилые корпуса, школа, клуб, мастерские, складские помещения. Территория выглядит почти необитаемой: редко от здания к зданию пройдет небольшой отряд воспитанников (осужденных несовершеннолетних) в сопровождении воспитателя; у дверей жилого корпуса появится фигура дежурного (тоже осужденного)</w:t>
      </w:r>
      <w:r w:rsidR="005169CE">
        <w:rPr>
          <w:rFonts w:ascii="Verdana" w:hAnsi="Verdana"/>
          <w:color w:val="000000"/>
          <w:sz w:val="20"/>
        </w:rPr>
        <w:t xml:space="preserve"> — </w:t>
      </w:r>
      <w:r w:rsidRPr="005169CE">
        <w:rPr>
          <w:rFonts w:ascii="Verdana" w:hAnsi="Verdana"/>
          <w:color w:val="000000"/>
          <w:sz w:val="20"/>
        </w:rPr>
        <w:t>бритоголового парня в черной, мешковато сидящей телогрейке, свободных штанах цвета хаки и тяжелых, крепких ботинках; прошагает к КПП офицер или вольнонаемный служащий... Все воспитанники в течение дня находятся либо в школе, либо в ПТУ, либо работают в мастерских.</w:t>
      </w:r>
    </w:p>
    <w:p w:rsidR="005169CE" w:rsidRP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</w:p>
    <w:p w:rsidR="005169CE" w:rsidRP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bCs/>
          <w:i/>
          <w:color w:val="000000"/>
          <w:sz w:val="20"/>
        </w:rPr>
      </w:pPr>
      <w:r w:rsidRPr="005169CE">
        <w:rPr>
          <w:rFonts w:ascii="Verdana" w:hAnsi="Verdana"/>
          <w:bCs/>
          <w:i/>
          <w:color w:val="000000"/>
          <w:sz w:val="20"/>
        </w:rPr>
        <w:t>Можайская воспитательная колония построена в 1964 году. Рассчитана на содержание под стражей 600 человек. До амнистии, которая была объявлена Постановлением Госдумы от 30 ноября 2001 и которая имела отношение только к судьбе несовершеннолетних и женщин, в колонии было 350 воспитанников. Теперь их 177 человек. Осужденных ребят охраняют и воспитывают в общей сложности 166 офицеров, обслуживают и обучают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 — </w:t>
      </w:r>
      <w:r w:rsidRPr="005169CE">
        <w:rPr>
          <w:rFonts w:ascii="Verdana" w:hAnsi="Verdana"/>
          <w:bCs/>
          <w:i/>
          <w:color w:val="000000"/>
          <w:sz w:val="20"/>
        </w:rPr>
        <w:t>102 вольнонаемных сотрудника.</w:t>
      </w:r>
    </w:p>
    <w:p w:rsid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</w:p>
    <w:p w:rsid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color w:val="000000"/>
          <w:sz w:val="20"/>
        </w:rPr>
        <w:t>Мы вошли в жилой корпус одного из отрядов, на входе с нами вежливо и внятно поздоровался дежурный. Поднялись на второй этаж и оказались в обстановке обычной солдатской казармы: просторный зал, ряды аккуратно застеленных двухярусных коек, чистый дощатый пол. На стенах висели большие плакатные репродукции картин с пейзажами природы, доска с фотографиями (это был фоторепортаж о спартакиаде, которая проходила в колонии летом). В зале находились только ребята, освобожденные от работы по болезни. Я присмотрелся к ним внимательнее</w:t>
      </w:r>
      <w:r w:rsidR="005169CE">
        <w:rPr>
          <w:rFonts w:ascii="Verdana" w:hAnsi="Verdana"/>
          <w:color w:val="000000"/>
          <w:sz w:val="20"/>
        </w:rPr>
        <w:t xml:space="preserve"> — </w:t>
      </w:r>
      <w:r w:rsidRPr="005169CE">
        <w:rPr>
          <w:rFonts w:ascii="Verdana" w:hAnsi="Verdana"/>
          <w:color w:val="000000"/>
          <w:sz w:val="20"/>
        </w:rPr>
        <w:t>обычные подростки (с поправкой на особенности внешнего вида: бритые головы и телогрейки), подвижные, с живыми глазами, улыбающимися лицами, один из них держал в руках гитару. Завидев офицера, они слаженным хором поздоровались:</w:t>
      </w:r>
      <w:r w:rsidR="005169CE" w:rsidRPr="005169CE">
        <w:rPr>
          <w:rFonts w:ascii="Verdana" w:hAnsi="Verdana"/>
          <w:color w:val="000000"/>
          <w:sz w:val="20"/>
        </w:rPr>
        <w:t xml:space="preserve"> </w:t>
      </w:r>
      <w:r w:rsidR="005169CE">
        <w:rPr>
          <w:rFonts w:ascii="Verdana" w:hAnsi="Verdana"/>
          <w:color w:val="000000"/>
          <w:sz w:val="20"/>
        </w:rPr>
        <w:t>«</w:t>
      </w:r>
      <w:r w:rsidRPr="005169CE">
        <w:rPr>
          <w:rFonts w:ascii="Verdana" w:hAnsi="Verdana"/>
          <w:color w:val="000000"/>
          <w:sz w:val="20"/>
        </w:rPr>
        <w:t>Здр-аст!</w:t>
      </w:r>
      <w:r w:rsidR="005169CE">
        <w:rPr>
          <w:rFonts w:ascii="Verdana" w:hAnsi="Verdana"/>
          <w:color w:val="000000"/>
          <w:sz w:val="20"/>
        </w:rPr>
        <w:t xml:space="preserve">» — </w:t>
      </w:r>
      <w:r w:rsidRPr="005169CE">
        <w:rPr>
          <w:rFonts w:ascii="Verdana" w:hAnsi="Verdana"/>
          <w:color w:val="000000"/>
          <w:sz w:val="20"/>
        </w:rPr>
        <w:t>те, кто сидел, поспешно встали.</w:t>
      </w:r>
    </w:p>
    <w:p w:rsidR="005169CE" w:rsidRP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</w:p>
    <w:p w:rsidR="005169CE" w:rsidRP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bCs/>
          <w:i/>
          <w:color w:val="000000"/>
          <w:sz w:val="20"/>
        </w:rPr>
      </w:pPr>
      <w:r w:rsidRPr="005169CE">
        <w:rPr>
          <w:rFonts w:ascii="Verdana" w:hAnsi="Verdana"/>
          <w:bCs/>
          <w:i/>
          <w:color w:val="000000"/>
          <w:sz w:val="20"/>
        </w:rPr>
        <w:t>В соответствии с новыми веяниями гуманизации общества и смягчения карательных функций государства, прошедшая амнистия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 «</w:t>
      </w:r>
      <w:r w:rsidRPr="005169CE">
        <w:rPr>
          <w:rFonts w:ascii="Verdana" w:hAnsi="Verdana"/>
          <w:bCs/>
          <w:i/>
          <w:color w:val="000000"/>
          <w:sz w:val="20"/>
        </w:rPr>
        <w:t>вымыла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» </w:t>
      </w:r>
      <w:r w:rsidRPr="005169CE">
        <w:rPr>
          <w:rFonts w:ascii="Verdana" w:hAnsi="Verdana"/>
          <w:bCs/>
          <w:i/>
          <w:color w:val="000000"/>
          <w:sz w:val="20"/>
        </w:rPr>
        <w:t>из колонии всех, кто был осужден за кражу или аналогично</w:t>
      </w:r>
      <w:r w:rsidR="005169CE" w:rsidRPr="005169CE">
        <w:rPr>
          <w:rFonts w:ascii="Verdana" w:hAnsi="Verdana"/>
          <w:bCs/>
          <w:i/>
          <w:color w:val="000000"/>
          <w:sz w:val="20"/>
        </w:rPr>
        <w:t>-«</w:t>
      </w:r>
      <w:r w:rsidRPr="005169CE">
        <w:rPr>
          <w:rFonts w:ascii="Verdana" w:hAnsi="Verdana"/>
          <w:bCs/>
          <w:i/>
          <w:color w:val="000000"/>
          <w:sz w:val="20"/>
        </w:rPr>
        <w:t>легкие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» </w:t>
      </w:r>
      <w:r w:rsidRPr="005169CE">
        <w:rPr>
          <w:rFonts w:ascii="Verdana" w:hAnsi="Verdana"/>
          <w:bCs/>
          <w:i/>
          <w:color w:val="000000"/>
          <w:sz w:val="20"/>
        </w:rPr>
        <w:t>преступления. В отрядах остались грабители, насильники и убийцы. Причем, убийца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 — </w:t>
      </w:r>
      <w:r w:rsidRPr="005169CE">
        <w:rPr>
          <w:rFonts w:ascii="Verdana" w:hAnsi="Verdana"/>
          <w:bCs/>
          <w:i/>
          <w:color w:val="000000"/>
          <w:sz w:val="20"/>
        </w:rPr>
        <w:t>каждый четвертый-пятый.</w:t>
      </w:r>
    </w:p>
    <w:p w:rsid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</w:p>
    <w:p w:rsid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color w:val="000000"/>
          <w:sz w:val="20"/>
        </w:rPr>
        <w:t>Поговорить с корреспондентом</w:t>
      </w:r>
      <w:r w:rsidR="005169CE" w:rsidRPr="005169CE">
        <w:rPr>
          <w:rFonts w:ascii="Verdana" w:hAnsi="Verdana"/>
          <w:color w:val="000000"/>
          <w:sz w:val="20"/>
        </w:rPr>
        <w:t xml:space="preserve"> </w:t>
      </w:r>
      <w:r w:rsidR="005169CE">
        <w:rPr>
          <w:rFonts w:ascii="Verdana" w:hAnsi="Verdana"/>
          <w:color w:val="000000"/>
          <w:sz w:val="20"/>
        </w:rPr>
        <w:t>«</w:t>
      </w:r>
      <w:r w:rsidRPr="005169CE">
        <w:rPr>
          <w:rFonts w:ascii="Verdana" w:hAnsi="Verdana"/>
          <w:color w:val="000000"/>
          <w:sz w:val="20"/>
        </w:rPr>
        <w:t>Факта</w:t>
      </w:r>
      <w:r w:rsidR="005169CE">
        <w:rPr>
          <w:rFonts w:ascii="Verdana" w:hAnsi="Verdana"/>
          <w:color w:val="000000"/>
          <w:sz w:val="20"/>
        </w:rPr>
        <w:t>»</w:t>
      </w:r>
      <w:r w:rsidR="005169CE" w:rsidRPr="005169CE">
        <w:rPr>
          <w:rFonts w:ascii="Verdana" w:hAnsi="Verdana"/>
          <w:color w:val="000000"/>
          <w:sz w:val="20"/>
        </w:rPr>
        <w:t xml:space="preserve"> </w:t>
      </w:r>
      <w:r w:rsidRPr="005169CE">
        <w:rPr>
          <w:rFonts w:ascii="Verdana" w:hAnsi="Verdana"/>
          <w:color w:val="000000"/>
          <w:sz w:val="20"/>
        </w:rPr>
        <w:t>согласились многие. Охотники дать интервью расселись вдоль стены на корточках, а к нам направился первый бритоголовый респондент.</w:t>
      </w:r>
    </w:p>
    <w:p w:rsidR="005169CE" w:rsidRP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</w:p>
    <w:p w:rsid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b/>
          <w:bCs/>
          <w:color w:val="000000"/>
          <w:sz w:val="20"/>
        </w:rPr>
        <w:t>Андрей, 17 лет</w:t>
      </w:r>
      <w:r w:rsidRPr="005169CE">
        <w:rPr>
          <w:rFonts w:ascii="Verdana" w:hAnsi="Verdana"/>
          <w:color w:val="000000"/>
          <w:sz w:val="20"/>
        </w:rPr>
        <w:t>, из города Тейково Ивановской области. Осужден за грабеж, то есть открытое присвоение чужого имущества, на один год.</w:t>
      </w:r>
    </w:p>
    <w:p w:rsid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2E286B" w:rsidRPr="005169CE">
        <w:rPr>
          <w:rFonts w:ascii="Verdana" w:hAnsi="Verdana"/>
          <w:color w:val="000000"/>
          <w:sz w:val="20"/>
        </w:rPr>
        <w:t>Ну, я до колонии с бабушкой жил... Нет, папа и мама есть. Отец</w:t>
      </w:r>
      <w:r>
        <w:rPr>
          <w:rFonts w:ascii="Verdana" w:hAnsi="Verdana"/>
          <w:color w:val="000000"/>
          <w:sz w:val="20"/>
        </w:rPr>
        <w:t xml:space="preserve"> — </w:t>
      </w:r>
      <w:r w:rsidR="002E286B" w:rsidRPr="005169CE">
        <w:rPr>
          <w:rFonts w:ascii="Verdana" w:hAnsi="Verdana"/>
          <w:color w:val="000000"/>
          <w:sz w:val="20"/>
        </w:rPr>
        <w:t>летчик, мать в нашем военном городке в столовой работает. Но у меня с ними отношения испортились, они домой меня даже не пускали. Почему? Я в школе плохо учился, пропускал, меня раза два на второй год оставляли. Воровал... Бродяжничал. Однажды поехал в Москву, день рождения друга справлять. Мы там здорово выпили в одном клубе. Ну а когда домой возвращался, попросил у девушки сотовый телефон, позвонить, и не отдал. Она на помощь позвала. А мимо сотрудник милиции проходил, в штатском, он меня и доставил в отделение... Сейчас учусь в шестом классе.</w:t>
      </w:r>
    </w:p>
    <w:p w:rsidR="005169CE" w:rsidRP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</w:p>
    <w:p w:rsidR="005169CE" w:rsidRP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bCs/>
          <w:i/>
          <w:color w:val="000000"/>
          <w:sz w:val="20"/>
        </w:rPr>
      </w:pPr>
      <w:r w:rsidRPr="005169CE">
        <w:rPr>
          <w:rFonts w:ascii="Verdana" w:hAnsi="Verdana"/>
          <w:bCs/>
          <w:i/>
          <w:color w:val="000000"/>
          <w:sz w:val="20"/>
        </w:rPr>
        <w:t>По результатам анонимного опроса, проведенного среди воспитанников сотрудниками колонии, известно, что 90% осужденных на воле употребляли алкоголь, 60%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 — </w:t>
      </w:r>
      <w:r w:rsidRPr="005169CE">
        <w:rPr>
          <w:rFonts w:ascii="Verdana" w:hAnsi="Verdana"/>
          <w:bCs/>
          <w:i/>
          <w:color w:val="000000"/>
          <w:sz w:val="20"/>
        </w:rPr>
        <w:t>пробовали н наркотики или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 «</w:t>
      </w:r>
      <w:r w:rsidRPr="005169CE">
        <w:rPr>
          <w:rFonts w:ascii="Verdana" w:hAnsi="Verdana"/>
          <w:bCs/>
          <w:i/>
          <w:color w:val="000000"/>
          <w:sz w:val="20"/>
        </w:rPr>
        <w:t>кололись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» </w:t>
      </w:r>
      <w:r w:rsidRPr="005169CE">
        <w:rPr>
          <w:rFonts w:ascii="Verdana" w:hAnsi="Verdana"/>
          <w:bCs/>
          <w:i/>
          <w:color w:val="000000"/>
          <w:sz w:val="20"/>
        </w:rPr>
        <w:t>постоянно. Около 50%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 — </w:t>
      </w:r>
      <w:r w:rsidRPr="005169CE">
        <w:rPr>
          <w:rFonts w:ascii="Verdana" w:hAnsi="Verdana"/>
          <w:bCs/>
          <w:i/>
          <w:color w:val="000000"/>
          <w:sz w:val="20"/>
        </w:rPr>
        <w:t>до осуждения нигде не работали и не учились.</w:t>
      </w:r>
    </w:p>
    <w:p w:rsid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</w:p>
    <w:p w:rsid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color w:val="000000"/>
          <w:sz w:val="20"/>
        </w:rPr>
        <w:t>Наркотики? Нет, не употреблял. Но я</w:t>
      </w:r>
      <w:r w:rsidR="005169CE">
        <w:rPr>
          <w:rFonts w:ascii="Verdana" w:hAnsi="Verdana"/>
          <w:color w:val="000000"/>
          <w:sz w:val="20"/>
        </w:rPr>
        <w:t> — «</w:t>
      </w:r>
      <w:r w:rsidRPr="005169CE">
        <w:rPr>
          <w:rFonts w:ascii="Verdana" w:hAnsi="Verdana"/>
          <w:color w:val="000000"/>
          <w:sz w:val="20"/>
        </w:rPr>
        <w:t>вичевой</w:t>
      </w:r>
      <w:r w:rsidR="005169CE">
        <w:rPr>
          <w:rFonts w:ascii="Verdana" w:hAnsi="Verdana"/>
          <w:color w:val="000000"/>
          <w:sz w:val="20"/>
        </w:rPr>
        <w:t>»</w:t>
      </w:r>
      <w:r w:rsidR="005169CE" w:rsidRPr="005169CE">
        <w:rPr>
          <w:rFonts w:ascii="Verdana" w:hAnsi="Verdana"/>
          <w:color w:val="000000"/>
          <w:sz w:val="20"/>
        </w:rPr>
        <w:t>,</w:t>
      </w:r>
      <w:r w:rsidRPr="005169CE">
        <w:rPr>
          <w:rFonts w:ascii="Verdana" w:hAnsi="Verdana"/>
          <w:color w:val="000000"/>
          <w:sz w:val="20"/>
        </w:rPr>
        <w:t xml:space="preserve"> ВИЧ-инфицированный. Как заразился тогда? Ну, как</w:t>
      </w:r>
      <w:r w:rsidR="005169CE">
        <w:rPr>
          <w:rFonts w:ascii="Verdana" w:hAnsi="Verdana"/>
          <w:color w:val="000000"/>
          <w:sz w:val="20"/>
        </w:rPr>
        <w:t xml:space="preserve"> — </w:t>
      </w:r>
      <w:r w:rsidRPr="005169CE">
        <w:rPr>
          <w:rFonts w:ascii="Verdana" w:hAnsi="Verdana"/>
          <w:color w:val="000000"/>
          <w:sz w:val="20"/>
        </w:rPr>
        <w:t>естественным путем...</w:t>
      </w:r>
    </w:p>
    <w:p w:rsidR="005169CE" w:rsidRP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</w:p>
    <w:p w:rsidR="005169CE" w:rsidRP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i/>
          <w:color w:val="000000"/>
          <w:sz w:val="20"/>
        </w:rPr>
      </w:pPr>
      <w:r w:rsidRPr="005169CE">
        <w:rPr>
          <w:rFonts w:ascii="Verdana" w:hAnsi="Verdana"/>
          <w:bCs/>
          <w:i/>
          <w:color w:val="000000"/>
          <w:sz w:val="20"/>
        </w:rPr>
        <w:t>В Можайской колонии четыре воспитанника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 — </w:t>
      </w:r>
      <w:r w:rsidRPr="005169CE">
        <w:rPr>
          <w:rFonts w:ascii="Verdana" w:hAnsi="Verdana"/>
          <w:bCs/>
          <w:i/>
          <w:color w:val="000000"/>
          <w:sz w:val="20"/>
        </w:rPr>
        <w:t>ВИЧ-инфицированные. Они не изолируются, содержатся вместе со всеми, на общих основаниях.</w:t>
      </w:r>
    </w:p>
    <w:p w:rsid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b/>
          <w:bCs/>
          <w:color w:val="000000"/>
          <w:sz w:val="20"/>
        </w:rPr>
      </w:pPr>
    </w:p>
    <w:p w:rsid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b/>
          <w:bCs/>
          <w:color w:val="000000"/>
          <w:sz w:val="20"/>
        </w:rPr>
        <w:t>Олег, 18 лет</w:t>
      </w:r>
      <w:r w:rsidRPr="005169CE">
        <w:rPr>
          <w:rFonts w:ascii="Verdana" w:hAnsi="Verdana"/>
          <w:color w:val="000000"/>
          <w:sz w:val="20"/>
        </w:rPr>
        <w:t>, из Ногинска, осужден на 8 лет по статье 105, часть 2-ая</w:t>
      </w:r>
      <w:r w:rsidR="005169CE">
        <w:rPr>
          <w:rFonts w:ascii="Verdana" w:hAnsi="Verdana"/>
          <w:color w:val="000000"/>
          <w:sz w:val="20"/>
        </w:rPr>
        <w:t> — «</w:t>
      </w:r>
      <w:r w:rsidRPr="005169CE">
        <w:rPr>
          <w:rFonts w:ascii="Verdana" w:hAnsi="Verdana"/>
          <w:color w:val="000000"/>
          <w:sz w:val="20"/>
        </w:rPr>
        <w:t>Убийство с особой жестокостью</w:t>
      </w:r>
      <w:r w:rsidR="005169CE">
        <w:rPr>
          <w:rFonts w:ascii="Verdana" w:hAnsi="Verdana"/>
          <w:color w:val="000000"/>
          <w:sz w:val="20"/>
        </w:rPr>
        <w:t>»</w:t>
      </w:r>
      <w:r w:rsidR="005169CE" w:rsidRPr="005169CE">
        <w:rPr>
          <w:rFonts w:ascii="Verdana" w:hAnsi="Verdana"/>
          <w:color w:val="000000"/>
          <w:sz w:val="20"/>
        </w:rPr>
        <w:t>.</w:t>
      </w:r>
    </w:p>
    <w:p w:rsid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2E286B" w:rsidRPr="005169CE">
        <w:rPr>
          <w:rFonts w:ascii="Verdana" w:hAnsi="Verdana"/>
          <w:color w:val="000000"/>
          <w:sz w:val="20"/>
        </w:rPr>
        <w:t>Нормальная у меня семья, отец, мать... Я до этого уже имел судимость за грабеж. Только вышел, полгода в СИЗО отсидел... Ну, выпили с ребятами, нас трое было. Пошли еще за</w:t>
      </w:r>
      <w:r w:rsidRPr="005169CE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E286B" w:rsidRPr="005169CE">
        <w:rPr>
          <w:rFonts w:ascii="Verdana" w:hAnsi="Verdana"/>
          <w:color w:val="000000"/>
          <w:sz w:val="20"/>
        </w:rPr>
        <w:t>бухаловом</w:t>
      </w:r>
      <w:r>
        <w:rPr>
          <w:rFonts w:ascii="Verdana" w:hAnsi="Verdana"/>
          <w:color w:val="000000"/>
          <w:sz w:val="20"/>
        </w:rPr>
        <w:t>»</w:t>
      </w:r>
      <w:r w:rsidRPr="005169CE">
        <w:rPr>
          <w:rFonts w:ascii="Verdana" w:hAnsi="Verdana"/>
          <w:color w:val="000000"/>
          <w:sz w:val="20"/>
        </w:rPr>
        <w:t>,</w:t>
      </w:r>
      <w:r w:rsidR="002E286B" w:rsidRPr="005169CE">
        <w:rPr>
          <w:rFonts w:ascii="Verdana" w:hAnsi="Verdana"/>
          <w:color w:val="000000"/>
          <w:sz w:val="20"/>
        </w:rPr>
        <w:t xml:space="preserve"> а тут девушка какая-то навстречу бежит.</w:t>
      </w:r>
      <w:r w:rsidRPr="005169CE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E286B" w:rsidRPr="005169CE">
        <w:rPr>
          <w:rFonts w:ascii="Verdana" w:hAnsi="Verdana"/>
          <w:color w:val="000000"/>
          <w:sz w:val="20"/>
        </w:rPr>
        <w:t>Спасите,</w:t>
      </w:r>
      <w:r>
        <w:rPr>
          <w:rFonts w:ascii="Verdana" w:hAnsi="Verdana"/>
          <w:color w:val="000000"/>
          <w:sz w:val="20"/>
        </w:rPr>
        <w:t xml:space="preserve"> — </w:t>
      </w:r>
      <w:r w:rsidR="002E286B" w:rsidRPr="005169CE">
        <w:rPr>
          <w:rFonts w:ascii="Verdana" w:hAnsi="Verdana"/>
          <w:color w:val="000000"/>
          <w:sz w:val="20"/>
        </w:rPr>
        <w:t>кричит,</w:t>
      </w:r>
      <w:r>
        <w:rPr>
          <w:rFonts w:ascii="Verdana" w:hAnsi="Verdana"/>
          <w:color w:val="000000"/>
          <w:sz w:val="20"/>
        </w:rPr>
        <w:t xml:space="preserve"> — </w:t>
      </w:r>
      <w:r w:rsidR="002E286B" w:rsidRPr="005169CE">
        <w:rPr>
          <w:rFonts w:ascii="Verdana" w:hAnsi="Verdana"/>
          <w:color w:val="000000"/>
          <w:sz w:val="20"/>
        </w:rPr>
        <w:t>ко мне мужик пристает!</w:t>
      </w:r>
      <w:r>
        <w:rPr>
          <w:rFonts w:ascii="Verdana" w:hAnsi="Verdana"/>
          <w:color w:val="000000"/>
          <w:sz w:val="20"/>
        </w:rPr>
        <w:t>»</w:t>
      </w:r>
      <w:r w:rsidRPr="005169CE">
        <w:rPr>
          <w:rFonts w:ascii="Verdana" w:hAnsi="Verdana"/>
          <w:color w:val="000000"/>
          <w:sz w:val="20"/>
        </w:rPr>
        <w:t xml:space="preserve"> </w:t>
      </w:r>
      <w:r w:rsidR="002E286B" w:rsidRPr="005169CE">
        <w:rPr>
          <w:rFonts w:ascii="Verdana" w:hAnsi="Verdana"/>
          <w:color w:val="000000"/>
          <w:sz w:val="20"/>
        </w:rPr>
        <w:t>Смотрим</w:t>
      </w:r>
      <w:r>
        <w:rPr>
          <w:rFonts w:ascii="Verdana" w:hAnsi="Verdana"/>
          <w:color w:val="000000"/>
          <w:sz w:val="20"/>
        </w:rPr>
        <w:t xml:space="preserve"> — </w:t>
      </w:r>
      <w:r w:rsidR="002E286B" w:rsidRPr="005169CE">
        <w:rPr>
          <w:rFonts w:ascii="Verdana" w:hAnsi="Verdana"/>
          <w:color w:val="000000"/>
          <w:sz w:val="20"/>
        </w:rPr>
        <w:t>точно, за ней кто-то увязался. Ну, мы к нему подошли,</w:t>
      </w:r>
      <w:r w:rsidRPr="005169CE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E286B" w:rsidRPr="005169CE">
        <w:rPr>
          <w:rFonts w:ascii="Verdana" w:hAnsi="Verdana"/>
          <w:color w:val="000000"/>
          <w:sz w:val="20"/>
        </w:rPr>
        <w:t>навесили</w:t>
      </w:r>
      <w:r>
        <w:rPr>
          <w:rFonts w:ascii="Verdana" w:hAnsi="Verdana"/>
          <w:color w:val="000000"/>
          <w:sz w:val="20"/>
        </w:rPr>
        <w:t>»</w:t>
      </w:r>
      <w:r w:rsidRPr="005169CE">
        <w:rPr>
          <w:rFonts w:ascii="Verdana" w:hAnsi="Verdana"/>
          <w:color w:val="000000"/>
          <w:sz w:val="20"/>
        </w:rPr>
        <w:t xml:space="preserve"> </w:t>
      </w:r>
      <w:r w:rsidR="002E286B" w:rsidRPr="005169CE">
        <w:rPr>
          <w:rFonts w:ascii="Verdana" w:hAnsi="Verdana"/>
          <w:color w:val="000000"/>
          <w:sz w:val="20"/>
        </w:rPr>
        <w:t>мужику, а девушку с собой позвали. Взяли выпить еще, к подельнику домой вернулись. Выпили, я здорово набрался, уснул, а потом растолкали меня и на улицу вывели: та девчонка сумочку в палисаднике, оказывается, обронила. Тут подельник достает нож и показывает мне:</w:t>
      </w:r>
      <w:r w:rsidRPr="005169CE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E286B" w:rsidRPr="005169CE">
        <w:rPr>
          <w:rFonts w:ascii="Verdana" w:hAnsi="Verdana"/>
          <w:color w:val="000000"/>
          <w:sz w:val="20"/>
        </w:rPr>
        <w:t>Давай,</w:t>
      </w:r>
      <w:r>
        <w:rPr>
          <w:rFonts w:ascii="Verdana" w:hAnsi="Verdana"/>
          <w:color w:val="000000"/>
          <w:sz w:val="20"/>
        </w:rPr>
        <w:t xml:space="preserve"> — </w:t>
      </w:r>
      <w:r w:rsidR="002E286B" w:rsidRPr="005169CE">
        <w:rPr>
          <w:rFonts w:ascii="Verdana" w:hAnsi="Verdana"/>
          <w:color w:val="000000"/>
          <w:sz w:val="20"/>
        </w:rPr>
        <w:t>говорит,</w:t>
      </w:r>
      <w:r>
        <w:rPr>
          <w:rFonts w:ascii="Verdana" w:hAnsi="Verdana"/>
          <w:color w:val="000000"/>
          <w:sz w:val="20"/>
        </w:rPr>
        <w:t xml:space="preserve"> — </w:t>
      </w:r>
      <w:r w:rsidR="002E286B" w:rsidRPr="005169CE">
        <w:rPr>
          <w:rFonts w:ascii="Verdana" w:hAnsi="Verdana"/>
          <w:color w:val="000000"/>
          <w:sz w:val="20"/>
        </w:rPr>
        <w:t>замочим ее! Отойди пока...</w:t>
      </w:r>
      <w:r>
        <w:rPr>
          <w:rFonts w:ascii="Verdana" w:hAnsi="Verdana"/>
          <w:color w:val="000000"/>
          <w:sz w:val="20"/>
        </w:rPr>
        <w:t>»</w:t>
      </w:r>
      <w:r w:rsidRPr="005169CE">
        <w:rPr>
          <w:rFonts w:ascii="Verdana" w:hAnsi="Verdana"/>
          <w:color w:val="000000"/>
          <w:sz w:val="20"/>
        </w:rPr>
        <w:t xml:space="preserve"> </w:t>
      </w:r>
      <w:r w:rsidR="002E286B" w:rsidRPr="005169CE">
        <w:rPr>
          <w:rFonts w:ascii="Verdana" w:hAnsi="Verdana"/>
          <w:color w:val="000000"/>
          <w:sz w:val="20"/>
        </w:rPr>
        <w:t>Ну, мы отошли, а он в палисаднике с ней стал... любовью заниматься. А как закончил, он и третий ей два ножа в спину воткнули... Подходят ко мне и говорят:</w:t>
      </w:r>
      <w:r w:rsidRPr="005169CE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E286B" w:rsidRPr="005169CE">
        <w:rPr>
          <w:rFonts w:ascii="Verdana" w:hAnsi="Verdana"/>
          <w:color w:val="000000"/>
          <w:sz w:val="20"/>
        </w:rPr>
        <w:t>Теперь ты!</w:t>
      </w:r>
      <w:r>
        <w:rPr>
          <w:rFonts w:ascii="Verdana" w:hAnsi="Verdana"/>
          <w:color w:val="000000"/>
          <w:sz w:val="20"/>
        </w:rPr>
        <w:t>»</w:t>
      </w:r>
      <w:r w:rsidRPr="005169CE">
        <w:rPr>
          <w:rFonts w:ascii="Verdana" w:hAnsi="Verdana"/>
          <w:color w:val="000000"/>
          <w:sz w:val="20"/>
        </w:rPr>
        <w:t xml:space="preserve"> </w:t>
      </w:r>
      <w:r w:rsidR="002E286B" w:rsidRPr="005169CE">
        <w:rPr>
          <w:rFonts w:ascii="Verdana" w:hAnsi="Verdana"/>
          <w:color w:val="000000"/>
          <w:sz w:val="20"/>
        </w:rPr>
        <w:t>А я пьяный был... В общем, добили мы ее...</w:t>
      </w:r>
    </w:p>
    <w:p w:rsidR="005169CE" w:rsidRP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</w:p>
    <w:p w:rsidR="005169CE" w:rsidRP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i/>
          <w:color w:val="000000"/>
          <w:sz w:val="20"/>
        </w:rPr>
      </w:pPr>
      <w:r w:rsidRPr="005169CE">
        <w:rPr>
          <w:rFonts w:ascii="Verdana" w:hAnsi="Verdana"/>
          <w:bCs/>
          <w:i/>
          <w:color w:val="000000"/>
          <w:sz w:val="20"/>
        </w:rPr>
        <w:t>В последнем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 «</w:t>
      </w:r>
      <w:r w:rsidRPr="005169CE">
        <w:rPr>
          <w:rFonts w:ascii="Verdana" w:hAnsi="Verdana"/>
          <w:bCs/>
          <w:i/>
          <w:color w:val="000000"/>
          <w:sz w:val="20"/>
        </w:rPr>
        <w:t>этапе</w:t>
      </w:r>
      <w:r w:rsidR="005169CE" w:rsidRPr="005169CE">
        <w:rPr>
          <w:rFonts w:ascii="Verdana" w:hAnsi="Verdana"/>
          <w:bCs/>
          <w:i/>
          <w:color w:val="000000"/>
          <w:sz w:val="20"/>
        </w:rPr>
        <w:t>»,</w:t>
      </w:r>
      <w:r w:rsidRPr="005169CE">
        <w:rPr>
          <w:rFonts w:ascii="Verdana" w:hAnsi="Verdana"/>
          <w:bCs/>
          <w:i/>
          <w:color w:val="000000"/>
          <w:sz w:val="20"/>
        </w:rPr>
        <w:t xml:space="preserve"> поступившим недавно в колонию и состоящим из 5 человек, трое были осуждены по 105-ой статье УК</w:t>
      </w:r>
      <w:r w:rsidR="005169CE" w:rsidRPr="005169CE">
        <w:rPr>
          <w:rFonts w:ascii="Verdana" w:hAnsi="Verdana"/>
          <w:bCs/>
          <w:i/>
          <w:color w:val="000000"/>
          <w:sz w:val="20"/>
        </w:rPr>
        <w:t> — «</w:t>
      </w:r>
      <w:r w:rsidRPr="005169CE">
        <w:rPr>
          <w:rFonts w:ascii="Verdana" w:hAnsi="Verdana"/>
          <w:bCs/>
          <w:i/>
          <w:color w:val="000000"/>
          <w:sz w:val="20"/>
        </w:rPr>
        <w:t>убийство</w:t>
      </w:r>
      <w:r w:rsidR="005169CE" w:rsidRPr="005169CE">
        <w:rPr>
          <w:rFonts w:ascii="Verdana" w:hAnsi="Verdana"/>
          <w:bCs/>
          <w:i/>
          <w:color w:val="000000"/>
          <w:sz w:val="20"/>
        </w:rPr>
        <w:t>».</w:t>
      </w:r>
      <w:r w:rsidRPr="005169CE">
        <w:rPr>
          <w:rFonts w:ascii="Verdana" w:hAnsi="Verdana"/>
          <w:bCs/>
          <w:i/>
          <w:color w:val="000000"/>
          <w:sz w:val="20"/>
        </w:rPr>
        <w:t xml:space="preserve"> Когда одного из этих парней спросили, за что он лишил человека жизни, он ответил: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 «</w:t>
      </w:r>
      <w:r w:rsidRPr="005169CE">
        <w:rPr>
          <w:rFonts w:ascii="Verdana" w:hAnsi="Verdana"/>
          <w:bCs/>
          <w:i/>
          <w:color w:val="000000"/>
          <w:sz w:val="20"/>
        </w:rPr>
        <w:t>За сто рублей</w:t>
      </w:r>
      <w:r w:rsidR="005169CE" w:rsidRPr="005169CE">
        <w:rPr>
          <w:rFonts w:ascii="Verdana" w:hAnsi="Verdana"/>
          <w:bCs/>
          <w:i/>
          <w:color w:val="000000"/>
          <w:sz w:val="20"/>
        </w:rPr>
        <w:t>».</w:t>
      </w:r>
      <w:r w:rsidRPr="005169CE">
        <w:rPr>
          <w:rFonts w:ascii="Verdana" w:hAnsi="Verdana"/>
          <w:bCs/>
          <w:i/>
          <w:color w:val="000000"/>
          <w:sz w:val="20"/>
        </w:rPr>
        <w:t xml:space="preserve"> Ребята хотели отнять деньги у пьяного, били до тех пор, пока он не перестал дышать. А в карманах у него нашли лишь</w:t>
      </w:r>
      <w:r w:rsidR="005169CE" w:rsidRPr="005169CE">
        <w:rPr>
          <w:rFonts w:ascii="Verdana" w:hAnsi="Verdana"/>
          <w:bCs/>
          <w:i/>
          <w:color w:val="000000"/>
          <w:sz w:val="20"/>
        </w:rPr>
        <w:t xml:space="preserve"> «</w:t>
      </w:r>
      <w:r w:rsidRPr="005169CE">
        <w:rPr>
          <w:rFonts w:ascii="Verdana" w:hAnsi="Verdana"/>
          <w:bCs/>
          <w:i/>
          <w:color w:val="000000"/>
          <w:sz w:val="20"/>
        </w:rPr>
        <w:t>стольник</w:t>
      </w:r>
      <w:r w:rsidR="005169CE" w:rsidRPr="005169CE">
        <w:rPr>
          <w:rFonts w:ascii="Verdana" w:hAnsi="Verdana"/>
          <w:bCs/>
          <w:i/>
          <w:color w:val="000000"/>
          <w:sz w:val="20"/>
        </w:rPr>
        <w:t>».</w:t>
      </w:r>
    </w:p>
    <w:p w:rsid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</w:p>
    <w:p w:rsid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color w:val="000000"/>
          <w:sz w:val="20"/>
        </w:rPr>
        <w:t>Наркотики? Употреблял пару раз. В первый раз много народу было, а я боялся так...</w:t>
      </w:r>
      <w:r w:rsidR="005169CE" w:rsidRPr="005169CE">
        <w:rPr>
          <w:rFonts w:ascii="Verdana" w:hAnsi="Verdana"/>
          <w:color w:val="000000"/>
          <w:sz w:val="20"/>
        </w:rPr>
        <w:t xml:space="preserve"> </w:t>
      </w:r>
      <w:r w:rsidR="005169CE">
        <w:rPr>
          <w:rFonts w:ascii="Verdana" w:hAnsi="Verdana"/>
          <w:color w:val="000000"/>
          <w:sz w:val="20"/>
        </w:rPr>
        <w:t>«</w:t>
      </w:r>
      <w:r w:rsidRPr="005169CE">
        <w:rPr>
          <w:rFonts w:ascii="Verdana" w:hAnsi="Verdana"/>
          <w:color w:val="000000"/>
          <w:sz w:val="20"/>
        </w:rPr>
        <w:t>После всех,</w:t>
      </w:r>
      <w:r w:rsidR="005169CE">
        <w:rPr>
          <w:rFonts w:ascii="Verdana" w:hAnsi="Verdana"/>
          <w:color w:val="000000"/>
          <w:sz w:val="20"/>
        </w:rPr>
        <w:t xml:space="preserve"> — </w:t>
      </w:r>
      <w:r w:rsidRPr="005169CE">
        <w:rPr>
          <w:rFonts w:ascii="Verdana" w:hAnsi="Verdana"/>
          <w:color w:val="000000"/>
          <w:sz w:val="20"/>
        </w:rPr>
        <w:t>говорю,</w:t>
      </w:r>
      <w:r w:rsidR="005169CE">
        <w:rPr>
          <w:rFonts w:ascii="Verdana" w:hAnsi="Verdana"/>
          <w:color w:val="000000"/>
          <w:sz w:val="20"/>
        </w:rPr>
        <w:t xml:space="preserve"> — </w:t>
      </w:r>
      <w:r w:rsidRPr="005169CE">
        <w:rPr>
          <w:rFonts w:ascii="Verdana" w:hAnsi="Verdana"/>
          <w:color w:val="000000"/>
          <w:sz w:val="20"/>
        </w:rPr>
        <w:t>буду!</w:t>
      </w:r>
      <w:r w:rsidR="005169CE">
        <w:rPr>
          <w:rFonts w:ascii="Verdana" w:hAnsi="Verdana"/>
          <w:color w:val="000000"/>
          <w:sz w:val="20"/>
        </w:rPr>
        <w:t>»</w:t>
      </w:r>
      <w:r w:rsidR="005169CE" w:rsidRPr="005169CE">
        <w:rPr>
          <w:rFonts w:ascii="Verdana" w:hAnsi="Verdana"/>
          <w:color w:val="000000"/>
          <w:sz w:val="20"/>
        </w:rPr>
        <w:t>.</w:t>
      </w:r>
      <w:r w:rsidRPr="005169CE">
        <w:rPr>
          <w:rFonts w:ascii="Verdana" w:hAnsi="Verdana"/>
          <w:color w:val="000000"/>
          <w:sz w:val="20"/>
        </w:rPr>
        <w:t xml:space="preserve"> Укололся. Вот, наверно, тогда и стал ВИЧ-инфицированным...</w:t>
      </w:r>
    </w:p>
    <w:p w:rsidR="005169CE" w:rsidRP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</w:p>
    <w:p w:rsid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b/>
          <w:bCs/>
          <w:color w:val="000000"/>
          <w:sz w:val="20"/>
        </w:rPr>
        <w:t>Михаил, 18 лет</w:t>
      </w:r>
      <w:r w:rsidRPr="005169CE">
        <w:rPr>
          <w:rFonts w:ascii="Verdana" w:hAnsi="Verdana"/>
          <w:color w:val="000000"/>
          <w:sz w:val="20"/>
        </w:rPr>
        <w:t>, из Москвы, осужден на шесть с половиной лет по совокупности за грабеж, мошенничество и распространение наркотиков.</w:t>
      </w:r>
    </w:p>
    <w:p w:rsidR="005169CE" w:rsidRPr="005169CE" w:rsidRDefault="005169CE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2E286B" w:rsidRPr="005169CE">
        <w:rPr>
          <w:rFonts w:ascii="Verdana" w:hAnsi="Verdana"/>
          <w:color w:val="000000"/>
          <w:sz w:val="20"/>
        </w:rPr>
        <w:t>После восьмого класса пошел в ПТУ, но меня оттуда выгнали за то, что я с мастером подрался... Как мошенничал? Я на Митинском радиорынке</w:t>
      </w:r>
      <w:r w:rsidRPr="005169CE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E286B" w:rsidRPr="005169CE">
        <w:rPr>
          <w:rFonts w:ascii="Verdana" w:hAnsi="Verdana"/>
          <w:color w:val="000000"/>
          <w:sz w:val="20"/>
        </w:rPr>
        <w:t>работал</w:t>
      </w:r>
      <w:r>
        <w:rPr>
          <w:rFonts w:ascii="Verdana" w:hAnsi="Verdana"/>
          <w:color w:val="000000"/>
          <w:sz w:val="20"/>
        </w:rPr>
        <w:t>»</w:t>
      </w:r>
      <w:r w:rsidRPr="005169CE">
        <w:rPr>
          <w:rFonts w:ascii="Verdana" w:hAnsi="Verdana"/>
          <w:color w:val="000000"/>
          <w:sz w:val="20"/>
        </w:rPr>
        <w:t>,</w:t>
      </w:r>
      <w:r w:rsidR="002E286B" w:rsidRPr="005169CE">
        <w:rPr>
          <w:rFonts w:ascii="Verdana" w:hAnsi="Verdana"/>
          <w:color w:val="000000"/>
          <w:sz w:val="20"/>
        </w:rPr>
        <w:t xml:space="preserve"> всегда один. Кто-то аппаратуру хочет продать</w:t>
      </w:r>
      <w:r>
        <w:rPr>
          <w:rFonts w:ascii="Verdana" w:hAnsi="Verdana"/>
          <w:color w:val="000000"/>
          <w:sz w:val="20"/>
        </w:rPr>
        <w:t xml:space="preserve"> — </w:t>
      </w:r>
      <w:r w:rsidR="002E286B" w:rsidRPr="005169CE">
        <w:rPr>
          <w:rFonts w:ascii="Verdana" w:hAnsi="Verdana"/>
          <w:color w:val="000000"/>
          <w:sz w:val="20"/>
        </w:rPr>
        <w:t>я подойду, минут двадцать поговорю с человеком, помощь предложу:</w:t>
      </w:r>
      <w:r w:rsidRPr="005169CE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E286B" w:rsidRPr="005169CE">
        <w:rPr>
          <w:rFonts w:ascii="Verdana" w:hAnsi="Verdana"/>
          <w:color w:val="000000"/>
          <w:sz w:val="20"/>
        </w:rPr>
        <w:t>Я здесь всех знаю</w:t>
      </w:r>
      <w:r>
        <w:rPr>
          <w:rFonts w:ascii="Verdana" w:hAnsi="Verdana"/>
          <w:color w:val="000000"/>
          <w:sz w:val="20"/>
        </w:rPr>
        <w:t xml:space="preserve">» — </w:t>
      </w:r>
      <w:r w:rsidR="002E286B" w:rsidRPr="005169CE">
        <w:rPr>
          <w:rFonts w:ascii="Verdana" w:hAnsi="Verdana"/>
          <w:color w:val="000000"/>
          <w:sz w:val="20"/>
        </w:rPr>
        <w:t>он и отдает мне товар. Чтобы я, значит, его быстро и выгодно продал. А я просто уходил и не возвращался... Наркотики я с 12 лет употреблял, в последнее время до нескольких грамм героина в день вкалывал себе. Это когда мы негра, распространителя, около университета Дружбы народов ограбили... Да, в СИЗО у меня сильные</w:t>
      </w:r>
      <w:r w:rsidRPr="005169CE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E286B" w:rsidRPr="005169CE">
        <w:rPr>
          <w:rFonts w:ascii="Verdana" w:hAnsi="Verdana"/>
          <w:color w:val="000000"/>
          <w:sz w:val="20"/>
        </w:rPr>
        <w:t>ломки</w:t>
      </w:r>
      <w:r>
        <w:rPr>
          <w:rFonts w:ascii="Verdana" w:hAnsi="Verdana"/>
          <w:color w:val="000000"/>
          <w:sz w:val="20"/>
        </w:rPr>
        <w:t>»</w:t>
      </w:r>
      <w:r w:rsidRPr="005169CE">
        <w:rPr>
          <w:rFonts w:ascii="Verdana" w:hAnsi="Verdana"/>
          <w:color w:val="000000"/>
          <w:sz w:val="20"/>
        </w:rPr>
        <w:t xml:space="preserve"> </w:t>
      </w:r>
      <w:r w:rsidR="002E286B" w:rsidRPr="005169CE">
        <w:rPr>
          <w:rFonts w:ascii="Verdana" w:hAnsi="Verdana"/>
          <w:color w:val="000000"/>
          <w:sz w:val="20"/>
        </w:rPr>
        <w:lastRenderedPageBreak/>
        <w:t>были... Как попался? Однажды увидел в пустом припаркованном автомобиле ноутбук с сотовым телефоном, они на переднем сиденьи лежали. Разбил локтем стекло, вынул вещи из салона и побежал. За мной хозяин погнался. Я бы ушел, но там рядом пункт охраны порядка находился... Поймали... Да, я</w:t>
      </w:r>
      <w:r w:rsidRPr="005169CE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E286B" w:rsidRPr="005169CE">
        <w:rPr>
          <w:rFonts w:ascii="Verdana" w:hAnsi="Verdana"/>
          <w:color w:val="000000"/>
          <w:sz w:val="20"/>
        </w:rPr>
        <w:t>вичевой</w:t>
      </w:r>
      <w:r>
        <w:rPr>
          <w:rFonts w:ascii="Verdana" w:hAnsi="Verdana"/>
          <w:color w:val="000000"/>
          <w:sz w:val="20"/>
        </w:rPr>
        <w:t>»</w:t>
      </w:r>
      <w:r w:rsidRPr="005169CE">
        <w:rPr>
          <w:rFonts w:ascii="Verdana" w:hAnsi="Verdana"/>
          <w:color w:val="000000"/>
          <w:sz w:val="20"/>
        </w:rPr>
        <w:t>.</w:t>
      </w:r>
      <w:r w:rsidR="002E286B" w:rsidRPr="005169CE">
        <w:rPr>
          <w:rFonts w:ascii="Verdana" w:hAnsi="Verdana"/>
          <w:color w:val="000000"/>
          <w:sz w:val="20"/>
        </w:rPr>
        <w:t xml:space="preserve"> Как отношусь к отсутствию жизненной перспективы? Я об этом не думаю. Конечно, жалею теперь, что так жил. Здесь я понял, что можно существовать тихо, спокойно...</w:t>
      </w:r>
    </w:p>
    <w:p w:rsidR="005169CE" w:rsidRP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color w:val="000000"/>
          <w:sz w:val="20"/>
        </w:rPr>
        <w:t>Я слушал этого симпатичного, похоже, грамотного и уверенного в себе парня и все думал, что же толкало его на тот образ жизни, который в конце концов ведет не только на скамью подсудимых</w:t>
      </w:r>
      <w:r w:rsidR="005169CE">
        <w:rPr>
          <w:rFonts w:ascii="Verdana" w:hAnsi="Verdana"/>
          <w:color w:val="000000"/>
          <w:sz w:val="20"/>
        </w:rPr>
        <w:t xml:space="preserve"> — </w:t>
      </w:r>
      <w:r w:rsidRPr="005169CE">
        <w:rPr>
          <w:rFonts w:ascii="Verdana" w:hAnsi="Verdana"/>
          <w:color w:val="000000"/>
          <w:sz w:val="20"/>
        </w:rPr>
        <w:t>к преждевременной смерти. Что направляло руку Олега из Ногинска, когда он ножом</w:t>
      </w:r>
      <w:r w:rsidR="005169CE" w:rsidRPr="005169CE">
        <w:rPr>
          <w:rFonts w:ascii="Verdana" w:hAnsi="Verdana"/>
          <w:color w:val="000000"/>
          <w:sz w:val="20"/>
        </w:rPr>
        <w:t xml:space="preserve"> </w:t>
      </w:r>
      <w:r w:rsidR="005169CE">
        <w:rPr>
          <w:rFonts w:ascii="Verdana" w:hAnsi="Verdana"/>
          <w:color w:val="000000"/>
          <w:sz w:val="20"/>
        </w:rPr>
        <w:t>«</w:t>
      </w:r>
      <w:r w:rsidRPr="005169CE">
        <w:rPr>
          <w:rFonts w:ascii="Verdana" w:hAnsi="Verdana"/>
          <w:color w:val="000000"/>
          <w:sz w:val="20"/>
        </w:rPr>
        <w:t>добивал</w:t>
      </w:r>
      <w:r w:rsidR="005169CE">
        <w:rPr>
          <w:rFonts w:ascii="Verdana" w:hAnsi="Verdana"/>
          <w:color w:val="000000"/>
          <w:sz w:val="20"/>
        </w:rPr>
        <w:t>»</w:t>
      </w:r>
      <w:r w:rsidR="005169CE" w:rsidRPr="005169CE">
        <w:rPr>
          <w:rFonts w:ascii="Verdana" w:hAnsi="Verdana"/>
          <w:color w:val="000000"/>
          <w:sz w:val="20"/>
        </w:rPr>
        <w:t xml:space="preserve"> </w:t>
      </w:r>
      <w:r w:rsidRPr="005169CE">
        <w:rPr>
          <w:rFonts w:ascii="Verdana" w:hAnsi="Verdana"/>
          <w:color w:val="000000"/>
          <w:sz w:val="20"/>
        </w:rPr>
        <w:t>девушку, которая обратилась к нему за помощью? Что выводило из стен школы, дома и обрекало на бродяжничество Андрея? Я задавал себе эти вопросы и не находил ответа... Чего не хватило этим ребятам</w:t>
      </w:r>
      <w:r w:rsidR="005169CE">
        <w:rPr>
          <w:rFonts w:ascii="Verdana" w:hAnsi="Verdana"/>
          <w:color w:val="000000"/>
          <w:sz w:val="20"/>
        </w:rPr>
        <w:t xml:space="preserve"> — </w:t>
      </w:r>
      <w:r w:rsidRPr="005169CE">
        <w:rPr>
          <w:rFonts w:ascii="Verdana" w:hAnsi="Verdana"/>
          <w:color w:val="000000"/>
          <w:sz w:val="20"/>
        </w:rPr>
        <w:t>чьего внимания, какого правильно произнесенного слова, какого отношения взрослых или ласки,</w:t>
      </w:r>
      <w:r w:rsidR="005169CE">
        <w:rPr>
          <w:rFonts w:ascii="Verdana" w:hAnsi="Verdana"/>
          <w:color w:val="000000"/>
          <w:sz w:val="20"/>
        </w:rPr>
        <w:t xml:space="preserve"> — </w:t>
      </w:r>
      <w:r w:rsidRPr="005169CE">
        <w:rPr>
          <w:rFonts w:ascii="Verdana" w:hAnsi="Verdana"/>
          <w:color w:val="000000"/>
          <w:sz w:val="20"/>
        </w:rPr>
        <w:t>чтобы следовать правильным велениям светлой части своего существа, которая есть у каждого человека? И чье злое влияние или внушение направили их на путь преступления? И почему они встали на этот путь? Ведь мы</w:t>
      </w:r>
      <w:r w:rsidR="005169CE">
        <w:rPr>
          <w:rFonts w:ascii="Verdana" w:hAnsi="Verdana"/>
          <w:color w:val="000000"/>
          <w:sz w:val="20"/>
        </w:rPr>
        <w:t xml:space="preserve"> — </w:t>
      </w:r>
      <w:r w:rsidRPr="005169CE">
        <w:rPr>
          <w:rFonts w:ascii="Verdana" w:hAnsi="Verdana"/>
          <w:color w:val="000000"/>
          <w:sz w:val="20"/>
        </w:rPr>
        <w:t>мыслящие существа и имеем разумную волю выбирать, каким влияниям поддаваться и у каких внушений идти на поводу...</w:t>
      </w:r>
    </w:p>
    <w:p w:rsidR="005169CE" w:rsidRP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color w:val="000000"/>
          <w:sz w:val="20"/>
        </w:rPr>
        <w:t>И все-таки, чья во всем этом вина?</w:t>
      </w:r>
    </w:p>
    <w:p w:rsidR="005169CE" w:rsidRP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color w:val="000000"/>
          <w:sz w:val="20"/>
        </w:rPr>
        <w:t>Нет, я не знал, что ответить на эти вопросы. И решил оставить их читателям...</w:t>
      </w:r>
    </w:p>
    <w:p w:rsidR="005169CE" w:rsidRP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color w:val="000000"/>
          <w:sz w:val="20"/>
        </w:rPr>
        <w:t>Я простился с воспитанниками и направился к выходу. И, когда уже стоял в дверях, вдруг вспомнил: в колонии всего четыре ВИЧ-инфицированных! И трое из них подошли ко мне, чтобы рассказать о своей беде... А еще я вспомнил, что задал Михаилу вопрос:</w:t>
      </w:r>
      <w:r w:rsidR="005169CE" w:rsidRPr="005169CE">
        <w:rPr>
          <w:rFonts w:ascii="Verdana" w:hAnsi="Verdana"/>
          <w:color w:val="000000"/>
          <w:sz w:val="20"/>
        </w:rPr>
        <w:t xml:space="preserve"> </w:t>
      </w:r>
      <w:r w:rsidR="005169CE">
        <w:rPr>
          <w:rFonts w:ascii="Verdana" w:hAnsi="Verdana"/>
          <w:color w:val="000000"/>
          <w:sz w:val="20"/>
        </w:rPr>
        <w:t>«</w:t>
      </w:r>
      <w:r w:rsidRPr="005169CE">
        <w:rPr>
          <w:rFonts w:ascii="Verdana" w:hAnsi="Verdana"/>
          <w:color w:val="000000"/>
          <w:sz w:val="20"/>
        </w:rPr>
        <w:t>Если бы тебя сегодня вечером выпустили на волю, куда бы ты пошел?</w:t>
      </w:r>
      <w:r w:rsidR="005169CE">
        <w:rPr>
          <w:rFonts w:ascii="Verdana" w:hAnsi="Verdana"/>
          <w:color w:val="000000"/>
          <w:sz w:val="20"/>
        </w:rPr>
        <w:t>»</w:t>
      </w:r>
      <w:r w:rsidR="005169CE" w:rsidRPr="005169CE">
        <w:rPr>
          <w:rFonts w:ascii="Verdana" w:hAnsi="Verdana"/>
          <w:color w:val="000000"/>
          <w:sz w:val="20"/>
        </w:rPr>
        <w:t xml:space="preserve"> </w:t>
      </w:r>
      <w:r w:rsidRPr="005169CE">
        <w:rPr>
          <w:rFonts w:ascii="Verdana" w:hAnsi="Verdana"/>
          <w:color w:val="000000"/>
          <w:sz w:val="20"/>
        </w:rPr>
        <w:t>И он ответил:</w:t>
      </w:r>
      <w:r w:rsidR="005169CE" w:rsidRPr="005169CE">
        <w:rPr>
          <w:rFonts w:ascii="Verdana" w:hAnsi="Verdana"/>
          <w:color w:val="000000"/>
          <w:sz w:val="20"/>
        </w:rPr>
        <w:t xml:space="preserve"> </w:t>
      </w:r>
      <w:r w:rsidR="005169CE">
        <w:rPr>
          <w:rFonts w:ascii="Verdana" w:hAnsi="Verdana"/>
          <w:color w:val="000000"/>
          <w:sz w:val="20"/>
        </w:rPr>
        <w:t>«</w:t>
      </w:r>
      <w:r w:rsidRPr="005169CE">
        <w:rPr>
          <w:rFonts w:ascii="Verdana" w:hAnsi="Verdana"/>
          <w:color w:val="000000"/>
          <w:sz w:val="20"/>
        </w:rPr>
        <w:t>Домой, к маме...</w:t>
      </w:r>
      <w:r w:rsidR="005169CE">
        <w:rPr>
          <w:rFonts w:ascii="Verdana" w:hAnsi="Verdana"/>
          <w:color w:val="000000"/>
          <w:sz w:val="20"/>
        </w:rPr>
        <w:t>»</w:t>
      </w:r>
      <w:r w:rsidR="005169CE" w:rsidRPr="005169CE">
        <w:rPr>
          <w:rFonts w:ascii="Verdana" w:hAnsi="Verdana"/>
          <w:color w:val="000000"/>
          <w:sz w:val="20"/>
        </w:rPr>
        <w:t xml:space="preserve"> </w:t>
      </w:r>
      <w:r w:rsidRPr="005169CE">
        <w:rPr>
          <w:rFonts w:ascii="Verdana" w:hAnsi="Verdana"/>
          <w:color w:val="000000"/>
          <w:sz w:val="20"/>
        </w:rPr>
        <w:t>И было это сказано так, что я сразу поверил в искренность его слов.</w:t>
      </w:r>
    </w:p>
    <w:p w:rsidR="005169CE" w:rsidRP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color w:val="000000"/>
          <w:sz w:val="20"/>
        </w:rPr>
        <w:t>Я развернулся, быстро подошел к своим респондентам</w:t>
      </w:r>
      <w:r w:rsidR="005169CE">
        <w:rPr>
          <w:rFonts w:ascii="Verdana" w:hAnsi="Verdana"/>
          <w:color w:val="000000"/>
          <w:sz w:val="20"/>
        </w:rPr>
        <w:t xml:space="preserve"> — </w:t>
      </w:r>
      <w:r w:rsidRPr="005169CE">
        <w:rPr>
          <w:rFonts w:ascii="Verdana" w:hAnsi="Verdana"/>
          <w:color w:val="000000"/>
          <w:sz w:val="20"/>
        </w:rPr>
        <w:t>они стояли тесной группкой посреди коридора</w:t>
      </w:r>
      <w:r w:rsidR="005169CE">
        <w:rPr>
          <w:rFonts w:ascii="Verdana" w:hAnsi="Verdana"/>
          <w:color w:val="000000"/>
          <w:sz w:val="20"/>
        </w:rPr>
        <w:t xml:space="preserve"> — </w:t>
      </w:r>
      <w:r w:rsidRPr="005169CE">
        <w:rPr>
          <w:rFonts w:ascii="Verdana" w:hAnsi="Verdana"/>
          <w:color w:val="000000"/>
          <w:sz w:val="20"/>
        </w:rPr>
        <w:t>вынул из сумки и протянул им то, о чем совсем забыл за работой: заготовленный заранее маленький подарок</w:t>
      </w:r>
      <w:r w:rsidR="005169CE">
        <w:rPr>
          <w:rFonts w:ascii="Verdana" w:hAnsi="Verdana"/>
          <w:color w:val="000000"/>
          <w:sz w:val="20"/>
        </w:rPr>
        <w:t xml:space="preserve"> — </w:t>
      </w:r>
      <w:r w:rsidRPr="005169CE">
        <w:rPr>
          <w:rFonts w:ascii="Verdana" w:hAnsi="Verdana"/>
          <w:color w:val="000000"/>
          <w:sz w:val="20"/>
        </w:rPr>
        <w:t>полкило конфет и пару пачек сигарет.</w:t>
      </w:r>
    </w:p>
    <w:p w:rsidR="005169CE" w:rsidRP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color w:val="000000"/>
          <w:sz w:val="20"/>
        </w:rPr>
        <w:t>Как потом объяснил сопровождающий меня офицер, я совершил преступле</w:t>
      </w:r>
      <w:r w:rsidR="005169CE">
        <w:rPr>
          <w:rFonts w:ascii="Verdana" w:hAnsi="Verdana"/>
          <w:color w:val="000000"/>
          <w:sz w:val="20"/>
        </w:rPr>
        <w:t>ние — сделал несанкционированну</w:t>
      </w:r>
      <w:r w:rsidRPr="005169CE">
        <w:rPr>
          <w:rFonts w:ascii="Verdana" w:hAnsi="Verdana"/>
          <w:color w:val="000000"/>
          <w:sz w:val="20"/>
        </w:rPr>
        <w:t>ю передачу на территории</w:t>
      </w:r>
      <w:r w:rsidR="005169CE" w:rsidRPr="005169CE">
        <w:rPr>
          <w:rFonts w:ascii="Verdana" w:hAnsi="Verdana"/>
          <w:color w:val="000000"/>
          <w:sz w:val="20"/>
        </w:rPr>
        <w:t xml:space="preserve"> </w:t>
      </w:r>
      <w:r w:rsidR="005169CE">
        <w:rPr>
          <w:rFonts w:ascii="Verdana" w:hAnsi="Verdana"/>
          <w:color w:val="000000"/>
          <w:sz w:val="20"/>
        </w:rPr>
        <w:t>«</w:t>
      </w:r>
      <w:r w:rsidRPr="005169CE">
        <w:rPr>
          <w:rFonts w:ascii="Verdana" w:hAnsi="Verdana"/>
          <w:color w:val="000000"/>
          <w:sz w:val="20"/>
        </w:rPr>
        <w:t>зоны</w:t>
      </w:r>
      <w:r w:rsidR="005169CE">
        <w:rPr>
          <w:rFonts w:ascii="Verdana" w:hAnsi="Verdana"/>
          <w:color w:val="000000"/>
          <w:sz w:val="20"/>
        </w:rPr>
        <w:t>»</w:t>
      </w:r>
      <w:r w:rsidR="005169CE" w:rsidRPr="005169CE">
        <w:rPr>
          <w:rFonts w:ascii="Verdana" w:hAnsi="Verdana"/>
          <w:color w:val="000000"/>
          <w:sz w:val="20"/>
        </w:rPr>
        <w:t>.</w:t>
      </w:r>
    </w:p>
    <w:p w:rsidR="005169CE" w:rsidRP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color w:val="000000"/>
          <w:sz w:val="20"/>
        </w:rPr>
        <w:t>Незнание закона не освобождает от ответственности за его нарушение. Мне нечем было оправдаться перед сопровождающим.</w:t>
      </w:r>
    </w:p>
    <w:p w:rsidR="002E286B" w:rsidRPr="005169CE" w:rsidRDefault="002E286B" w:rsidP="005169CE">
      <w:pPr>
        <w:suppressAutoHyphens/>
        <w:ind w:firstLine="283"/>
        <w:jc w:val="both"/>
        <w:divId w:val="1721055887"/>
        <w:rPr>
          <w:rFonts w:ascii="Verdana" w:hAnsi="Verdana"/>
          <w:color w:val="000000"/>
          <w:sz w:val="20"/>
        </w:rPr>
      </w:pPr>
      <w:r w:rsidRPr="005169CE">
        <w:rPr>
          <w:rFonts w:ascii="Verdana" w:hAnsi="Verdana"/>
          <w:color w:val="000000"/>
          <w:sz w:val="20"/>
        </w:rPr>
        <w:t>Так же, как, наверно, и нечем оправдаться опрошенным мною парням перед своими жертвами...</w:t>
      </w:r>
    </w:p>
    <w:sectPr w:rsidR="002E286B" w:rsidRPr="005169CE" w:rsidSect="006D67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638" w:rsidRDefault="00151638">
      <w:r>
        <w:separator/>
      </w:r>
    </w:p>
  </w:endnote>
  <w:endnote w:type="continuationSeparator" w:id="0">
    <w:p w:rsidR="00151638" w:rsidRDefault="00151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9CE" w:rsidRDefault="005169CE" w:rsidP="005169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69CE" w:rsidRDefault="005169CE" w:rsidP="005169C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9CE" w:rsidRPr="006D6709" w:rsidRDefault="006D6709" w:rsidP="005169CE">
    <w:pPr>
      <w:pStyle w:val="Footer"/>
      <w:ind w:right="360"/>
      <w:rPr>
        <w:rFonts w:ascii="Arial" w:hAnsi="Arial" w:cs="Arial"/>
        <w:color w:val="999999"/>
        <w:sz w:val="20"/>
      </w:rPr>
    </w:pPr>
    <w:r w:rsidRPr="006D670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9CE" w:rsidRDefault="005169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638" w:rsidRDefault="00151638">
      <w:r>
        <w:separator/>
      </w:r>
    </w:p>
  </w:footnote>
  <w:footnote w:type="continuationSeparator" w:id="0">
    <w:p w:rsidR="00151638" w:rsidRDefault="001516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9CE" w:rsidRDefault="005169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9CE" w:rsidRPr="006D6709" w:rsidRDefault="006D6709">
    <w:pPr>
      <w:pStyle w:val="Header"/>
      <w:rPr>
        <w:rFonts w:ascii="Arial" w:hAnsi="Arial" w:cs="Arial"/>
        <w:color w:val="999999"/>
        <w:sz w:val="20"/>
      </w:rPr>
    </w:pPr>
    <w:r w:rsidRPr="006D670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9CE" w:rsidRDefault="005169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70E49"/>
    <w:multiLevelType w:val="multilevel"/>
    <w:tmpl w:val="7CC86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1A18"/>
    <w:rsid w:val="00151638"/>
    <w:rsid w:val="002E286B"/>
    <w:rsid w:val="004D1A18"/>
    <w:rsid w:val="005169CE"/>
    <w:rsid w:val="006D6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rsid w:val="005169C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5169CE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516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5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1404</Words>
  <Characters>8059</Characters>
  <Application>Microsoft Office Word</Application>
  <DocSecurity>0</DocSecurity>
  <Lines>154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Гетманский Игорь Олегович. Можайская колония: преступления и оправдания</vt:lpstr>
    </vt:vector>
  </TitlesOfParts>
  <Manager>Andrey Piskunov</Manager>
  <Company>Библиотека «Артефакт»</Company>
  <LinksUpToDate>false</LinksUpToDate>
  <CharactersWithSpaces>9432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Можайская колония:_x000b_преступление и оправдания</dc:title>
  <dc:creator>Игорь Гетманский</dc:creator>
  <cp:lastModifiedBy>andrey@web-designer.ca</cp:lastModifiedBy>
  <cp:revision>2</cp:revision>
  <dcterms:created xsi:type="dcterms:W3CDTF">2024-01-13T06:44:00Z</dcterms:created>
  <dcterms:modified xsi:type="dcterms:W3CDTF">2024-01-13T06:44:00Z</dcterms:modified>
</cp:coreProperties>
</file>