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964" w:rsidRPr="00E66257" w:rsidRDefault="00E66257" w:rsidP="00E66257">
      <w:pPr>
        <w:ind w:firstLine="0"/>
        <w:rPr>
          <w:rFonts w:eastAsia="MS Mincho"/>
          <w:b/>
          <w:sz w:val="32"/>
        </w:rPr>
      </w:pPr>
      <w:r w:rsidRPr="00E66257">
        <w:rPr>
          <w:rFonts w:eastAsia="MS Mincho"/>
          <w:b/>
          <w:sz w:val="32"/>
        </w:rPr>
        <w:t>Все началось с «Евы»</w:t>
      </w:r>
    </w:p>
    <w:p w:rsidR="00845964" w:rsidRPr="00E66257" w:rsidRDefault="00E66257" w:rsidP="00E66257">
      <w:pPr>
        <w:ind w:firstLine="0"/>
        <w:rPr>
          <w:rFonts w:eastAsia="MS Mincho"/>
          <w:sz w:val="24"/>
        </w:rPr>
      </w:pPr>
      <w:r w:rsidRPr="00E66257">
        <w:rPr>
          <w:rFonts w:eastAsia="MS Mincho"/>
          <w:sz w:val="24"/>
        </w:rPr>
        <w:t>Александр Шалимов</w:t>
      </w:r>
    </w:p>
    <w:p w:rsidR="00845964" w:rsidRPr="00845964" w:rsidRDefault="00845964" w:rsidP="00845964">
      <w:pPr>
        <w:ind w:firstLine="283"/>
        <w:rPr>
          <w:rFonts w:eastAsia="MS Mincho"/>
        </w:rPr>
      </w:pPr>
    </w:p>
    <w:p w:rsidR="00845964" w:rsidRPr="00845964" w:rsidRDefault="00845964" w:rsidP="00845964">
      <w:pPr>
        <w:ind w:firstLine="283"/>
        <w:rPr>
          <w:rFonts w:eastAsia="MS Mincho"/>
        </w:rPr>
      </w:pPr>
    </w:p>
    <w:p w:rsidR="00845964" w:rsidRPr="00845964" w:rsidRDefault="00845964" w:rsidP="00845964">
      <w:pPr>
        <w:ind w:firstLine="283"/>
        <w:rPr>
          <w:rFonts w:eastAsia="MS Mincho"/>
        </w:rPr>
      </w:pPr>
      <w:r w:rsidRPr="00845964">
        <w:rPr>
          <w:rFonts w:eastAsia="MS Mincho"/>
        </w:rPr>
        <w:t>После очередной супружеской сцены, блестяще разыгранной миссис Пумперникель, мистер Пумперпикель</w:t>
      </w:r>
      <w:r w:rsidR="00494092">
        <w:rPr>
          <w:rFonts w:eastAsia="MS Mincho"/>
        </w:rPr>
        <w:t xml:space="preserve"> — </w:t>
      </w:r>
      <w:r w:rsidRPr="00845964">
        <w:rPr>
          <w:rFonts w:eastAsia="MS Mincho"/>
        </w:rPr>
        <w:t>глава всемирно известного концерна «Пумперникель кибернетик компани»</w:t>
      </w:r>
      <w:r w:rsidR="00494092">
        <w:rPr>
          <w:rFonts w:eastAsia="MS Mincho"/>
        </w:rPr>
        <w:t xml:space="preserve"> — </w:t>
      </w:r>
      <w:r w:rsidRPr="00845964">
        <w:rPr>
          <w:rFonts w:eastAsia="MS Mincho"/>
        </w:rPr>
        <w:t>решился...</w:t>
      </w:r>
    </w:p>
    <w:p w:rsidR="00845964" w:rsidRPr="00845964" w:rsidRDefault="00845964" w:rsidP="00845964">
      <w:pPr>
        <w:ind w:firstLine="283"/>
        <w:rPr>
          <w:rFonts w:eastAsia="MS Mincho"/>
        </w:rPr>
      </w:pPr>
      <w:r w:rsidRPr="00845964">
        <w:rPr>
          <w:rFonts w:eastAsia="MS Mincho"/>
        </w:rPr>
        <w:t>Приехав в дирекцию, он немедленно вызвал к себе автора проекта, главного конструктора и доверенного адвоката фирмы. Абсолютно секретное совещание при закрытых дверях, выключенных телефонах, диктофонах и видеофонах продолжал лось час. Вечером того же дня решение главы концерна и принципиальный проект нового биоэлектрического автомата «Ева» были утверждены советом директоров при одном воздержавшемся.</w:t>
      </w:r>
    </w:p>
    <w:p w:rsidR="00845964" w:rsidRPr="00845964" w:rsidRDefault="00845964" w:rsidP="00845964">
      <w:pPr>
        <w:ind w:firstLine="283"/>
        <w:rPr>
          <w:rFonts w:eastAsia="MS Mincho"/>
        </w:rPr>
      </w:pPr>
      <w:r w:rsidRPr="00845964">
        <w:rPr>
          <w:rFonts w:eastAsia="MS Mincho"/>
        </w:rPr>
        <w:t>Уже на следующий день первые полосы утренних газет пестрели многоцветными рекламами «Пумперникель кибернетик компани».</w:t>
      </w:r>
    </w:p>
    <w:p w:rsidR="00845964" w:rsidRPr="00845964" w:rsidRDefault="00845964" w:rsidP="00845964">
      <w:pPr>
        <w:ind w:firstLine="283"/>
        <w:rPr>
          <w:rFonts w:eastAsia="MS Mincho"/>
        </w:rPr>
      </w:pPr>
      <w:r w:rsidRPr="00845964">
        <w:rPr>
          <w:rFonts w:eastAsia="MS Mincho"/>
        </w:rPr>
        <w:t>«Последнее чудо нашего века! «Пумперникель кибернетик компани», полуавтоматы и автоматы которой завоевали всеобщее признание на континентах и островах Западного полушария, приступает к массовому производству универсальных автоматических устройств класса «Экстра-люкс» с авторегулировкой и самоусовершенствующимся программированием. Новый биоэлектрический автомат «Ева» призван предельно облегчить и украсить жизнь каждой семьи, а также холостяков в возрасте от восемнадцати до восьмидесяти лет. «Ева» чистит, моет, убирает, стирает, штопает, гладит, пришивает пуговицы, готовит завтрак, обед и ужин по заданной программе, может ходить за покупками, выводить на прогулку вашу любимую собачку, присматривать за детьми, помогать им готовить уроки и выполняет еще свыше сорока разнообразных операций. Она тиха, скромна, послушна и исполнительна. Количество слов, произносимых «Евой», тембр и громкость ее голоса регулируются по вашему усмотрению. Учитывая требования технической эстетики и разнообразие вкусов наших клиентов, наружная отделка автоматов «Ева» предусматривается многовариантная. В серийное производство запущено шестьдесят четыре модели, отличающиеся цветом кожи, глаз, волос, формой носа, длиной ног, размером талии и прочими деталями. Цены доступные. Желающим предоставляется рассрочка платежей до трех лет.</w:t>
      </w:r>
    </w:p>
    <w:p w:rsidR="00845964" w:rsidRPr="00845964" w:rsidRDefault="00845964" w:rsidP="00845964">
      <w:pPr>
        <w:ind w:firstLine="283"/>
        <w:rPr>
          <w:rFonts w:eastAsia="MS Mincho"/>
        </w:rPr>
      </w:pPr>
      <w:r w:rsidRPr="00845964">
        <w:rPr>
          <w:rFonts w:eastAsia="MS Mincho"/>
        </w:rPr>
        <w:t>При соблюдении элементарных правил технической эксплуатации фирма гарантирует безотказную работу «Евы» в течение тридцати лет. По истечении гарантийного срока текущий и капитальный ремонт, а также замена изношенных частей производятся только в специальных ремонтных ателье фирмы за счет заказчика.</w:t>
      </w:r>
    </w:p>
    <w:p w:rsidR="00845964" w:rsidRPr="00845964" w:rsidRDefault="00845964" w:rsidP="00845964">
      <w:pPr>
        <w:ind w:firstLine="283"/>
        <w:rPr>
          <w:rFonts w:eastAsia="MS Mincho"/>
        </w:rPr>
      </w:pPr>
      <w:r w:rsidRPr="00845964">
        <w:rPr>
          <w:rFonts w:eastAsia="MS Mincho"/>
        </w:rPr>
        <w:t>«Пумперникель кибернетик компани» принимает также предварительные заказы на изготовление модельных образцов «Евы», индивидуализированных в соответствии со вкусами клиентов. При изготовлении модельных образцов учитываются все пожелания как в части программирования, так и внешнего оформления моделей.</w:t>
      </w:r>
    </w:p>
    <w:p w:rsidR="00845964" w:rsidRPr="00845964" w:rsidRDefault="00845964" w:rsidP="00845964">
      <w:pPr>
        <w:ind w:firstLine="283"/>
        <w:rPr>
          <w:rFonts w:eastAsia="MS Mincho"/>
        </w:rPr>
      </w:pPr>
      <w:r w:rsidRPr="00845964">
        <w:rPr>
          <w:rFonts w:eastAsia="MS Mincho"/>
        </w:rPr>
        <w:t>Автоматы «Ева» доставляются заказчикам на дом «au naturel», в выключенном состоянии, в оригинальной фабричной упаковке. Проверка, настройка, включение производятся агентами фирмы в присутствии покупателя. За отдельную оплату одновременно с «Евой» может быть доставлен комплект наружных покрытий различного фасона и назначения по заранее согласованному списку.</w:t>
      </w:r>
    </w:p>
    <w:p w:rsidR="00845964" w:rsidRPr="00845964" w:rsidRDefault="00845964" w:rsidP="00845964">
      <w:pPr>
        <w:ind w:firstLine="283"/>
        <w:rPr>
          <w:rFonts w:eastAsia="MS Mincho"/>
        </w:rPr>
      </w:pPr>
      <w:r w:rsidRPr="00845964">
        <w:rPr>
          <w:rFonts w:eastAsia="MS Mincho"/>
        </w:rPr>
        <w:t>Приобретайте биоэлектрические автоматы «Экстралюкс» «Ева». Ни одной семьи без «Евы»! «Ева» в вашем доме</w:t>
      </w:r>
      <w:r w:rsidR="00494092">
        <w:rPr>
          <w:rFonts w:eastAsia="MS Mincho"/>
        </w:rPr>
        <w:t xml:space="preserve"> — </w:t>
      </w:r>
      <w:r w:rsidRPr="00845964">
        <w:rPr>
          <w:rFonts w:eastAsia="MS Mincho"/>
        </w:rPr>
        <w:t>наглядный свидетель вашего движения вперед в ногу с прогрессом».</w:t>
      </w:r>
    </w:p>
    <w:p w:rsidR="00845964" w:rsidRPr="00845964" w:rsidRDefault="00845964" w:rsidP="00845964">
      <w:pPr>
        <w:ind w:firstLine="283"/>
        <w:rPr>
          <w:rFonts w:eastAsia="MS Mincho"/>
        </w:rPr>
      </w:pPr>
      <w:r w:rsidRPr="00845964">
        <w:rPr>
          <w:rFonts w:eastAsia="MS Mincho"/>
        </w:rPr>
        <w:t>Подробные проспекты «Евы» были напечатаны в вечерних газетах и переданы всеми радиовещательными корпорациями.</w:t>
      </w:r>
    </w:p>
    <w:p w:rsidR="00845964" w:rsidRPr="00845964" w:rsidRDefault="00845964" w:rsidP="00845964">
      <w:pPr>
        <w:ind w:firstLine="283"/>
        <w:rPr>
          <w:rFonts w:eastAsia="MS Mincho"/>
        </w:rPr>
      </w:pPr>
      <w:r w:rsidRPr="00845964">
        <w:rPr>
          <w:rFonts w:eastAsia="MS Mincho"/>
        </w:rPr>
        <w:t>Через несколько недель первые модели «Евы» уже демонстрировались по телевидению. В этот вечер пустовали кино, театры, концертные залы, рестораны и бары. Две трети населения Западного полушария затаив дыхание приникло к телевизорам.</w:t>
      </w:r>
    </w:p>
    <w:p w:rsidR="00845964" w:rsidRPr="00845964" w:rsidRDefault="00845964" w:rsidP="00845964">
      <w:pPr>
        <w:ind w:firstLine="283"/>
        <w:rPr>
          <w:rFonts w:eastAsia="MS Mincho"/>
        </w:rPr>
      </w:pPr>
      <w:r w:rsidRPr="00845964">
        <w:rPr>
          <w:rFonts w:eastAsia="MS Mincho"/>
        </w:rPr>
        <w:t xml:space="preserve">Вторая половина вечера была рекордной по числу семейных сцен, скандалов, истерик. На следующее утро конторы «Пумперникель кибернетик компани» были </w:t>
      </w:r>
      <w:r w:rsidRPr="00845964">
        <w:rPr>
          <w:rFonts w:eastAsia="MS Mincho"/>
        </w:rPr>
        <w:lastRenderedPageBreak/>
        <w:t>атакованы первыми толпами заказчиков; междугородные телефоны звонили не умолкая. К вечеру было принято свыше двадцати тысяч заказов, в том числе около трех тысяч из-за границы. Одновременно в городские суды и суды штатов было подано в пять раз больше заявлений о разводах, чем обычно.</w:t>
      </w:r>
    </w:p>
    <w:p w:rsidR="00845964" w:rsidRPr="00845964" w:rsidRDefault="00845964" w:rsidP="00845964">
      <w:pPr>
        <w:ind w:firstLine="283"/>
        <w:rPr>
          <w:rFonts w:eastAsia="MS Mincho"/>
        </w:rPr>
      </w:pPr>
      <w:r w:rsidRPr="00845964">
        <w:rPr>
          <w:rFonts w:eastAsia="MS Mincho"/>
        </w:rPr>
        <w:t>Уже к концу первого квартала акции «Пумперникель кибернетик компани» подскочили на триста процентов, а число заказов, принятых конторами и филиалами фирмы, перевалило за миллион. Несколько крупных фирм, производивших бытовые автоматы, объявили о банкротстве. Иеремия Пруст</w:t>
      </w:r>
      <w:r w:rsidR="00494092">
        <w:rPr>
          <w:rFonts w:eastAsia="MS Mincho"/>
        </w:rPr>
        <w:t xml:space="preserve"> — </w:t>
      </w:r>
      <w:r w:rsidRPr="00845964">
        <w:rPr>
          <w:rFonts w:eastAsia="MS Mincho"/>
        </w:rPr>
        <w:t>глава весьма солидного объединения «Пруст автоматик компани», давнишнего конкурента «Пумперникель кибернетик компани»,</w:t>
      </w:r>
      <w:r w:rsidR="00494092">
        <w:rPr>
          <w:rFonts w:eastAsia="MS Mincho"/>
        </w:rPr>
        <w:t xml:space="preserve"> — </w:t>
      </w:r>
      <w:r w:rsidRPr="00845964">
        <w:rPr>
          <w:rFonts w:eastAsia="MS Mincho"/>
        </w:rPr>
        <w:t>скоропостижно скончался от инсульта. Доверенный представитель мистера Пумперникеля скупил за полцены предприятия Пруста от его наследников. Газеты объявили, что на бывших предприятиях Пруста после реконструкции начнется серийное производство новых усовершенствованных моделей «Ева-2».</w:t>
      </w:r>
    </w:p>
    <w:p w:rsidR="00845964" w:rsidRPr="00845964" w:rsidRDefault="00845964" w:rsidP="00845964">
      <w:pPr>
        <w:ind w:firstLine="283"/>
        <w:rPr>
          <w:rFonts w:eastAsia="MS Mincho"/>
        </w:rPr>
      </w:pPr>
      <w:r w:rsidRPr="00845964">
        <w:rPr>
          <w:rFonts w:eastAsia="MS Mincho"/>
        </w:rPr>
        <w:t>Полгода спустя суды уже не успевали рассматривать заявления о разводах, количество которых росло с недели на неделю. Во многих городах заседания судов шли в три смены, с утра и до утра, и новые заявления принимались с оговоркой, что бракоразводный процесс может состояться лишь через четыре-пять лет. Острая нехватка юристов привела к резкому увеличению числа абитуриентов на юридических факультетах. Толчок, связанный с внедрением автоматов «Ева», оживил и многие другие области человеческой деятельности.</w:t>
      </w:r>
    </w:p>
    <w:p w:rsidR="00845964" w:rsidRPr="00845964" w:rsidRDefault="00845964" w:rsidP="00845964">
      <w:pPr>
        <w:ind w:firstLine="283"/>
        <w:rPr>
          <w:rFonts w:eastAsia="MS Mincho"/>
        </w:rPr>
      </w:pPr>
      <w:r w:rsidRPr="00845964">
        <w:rPr>
          <w:rFonts w:eastAsia="MS Mincho"/>
        </w:rPr>
        <w:t>Однако ничто новое, даже при всеобщем признании, не проходит беспрепятственно. В газетах стали появляться статьи, авторы которых, признавая бесспорные достоинства «Евы», а особенно усовершенствованной модели «Ева-2», обращали внимание общественности на отдельные отрицательные явления, сопутствующие широкому распространению этого шедевра кибернетики и биоэлектроники.</w:t>
      </w:r>
    </w:p>
    <w:p w:rsidR="00845964" w:rsidRPr="00845964" w:rsidRDefault="00845964" w:rsidP="00845964">
      <w:pPr>
        <w:ind w:firstLine="283"/>
        <w:rPr>
          <w:rFonts w:eastAsia="MS Mincho"/>
        </w:rPr>
      </w:pPr>
      <w:r w:rsidRPr="00845964">
        <w:rPr>
          <w:rFonts w:eastAsia="MS Mincho"/>
        </w:rPr>
        <w:t>Правда, такие статьи вначале почти не находили отклика среди потоков восторженных восхвалений «Евы», ее превосходных качеств, незаменимости, исключительной надежности, простоты в обращении. Реклама, на которую «Пумперникель кибернетик компани» тратила значительный процент фантастических доходов, делала свое дело...</w:t>
      </w:r>
    </w:p>
    <w:p w:rsidR="00845964" w:rsidRPr="00845964" w:rsidRDefault="00845964" w:rsidP="00845964">
      <w:pPr>
        <w:ind w:firstLine="283"/>
        <w:rPr>
          <w:rFonts w:eastAsia="MS Mincho"/>
        </w:rPr>
      </w:pPr>
      <w:r w:rsidRPr="00845964">
        <w:rPr>
          <w:rFonts w:eastAsia="MS Mincho"/>
        </w:rPr>
        <w:t>Сам мистер Пумперникель расстался с супругой, заменил прислугу и даже личную секретаршу серийными моделями «Ева-2» с усовершенствованной программой. Злые языки поговаривали, что у него появилась очень приличная копия миссис Пумперникель двадцатилетней давности с ограниченным словарным запасом, меньшим, чем у первых моделей «Ева». Впрочем, справедливости ради следует заметить, что никто этой копии собственными глазами не видел.</w:t>
      </w:r>
    </w:p>
    <w:p w:rsidR="00845964" w:rsidRPr="00845964" w:rsidRDefault="00845964" w:rsidP="00845964">
      <w:pPr>
        <w:ind w:firstLine="283"/>
        <w:rPr>
          <w:rFonts w:eastAsia="MS Mincho"/>
        </w:rPr>
      </w:pPr>
      <w:r w:rsidRPr="00845964">
        <w:rPr>
          <w:rFonts w:eastAsia="MS Mincho"/>
        </w:rPr>
        <w:t>Время шло. Модели «Ева» и «Ева-2» получали нее большее распространение. Доходы «Пумперникель кибернетик компани» баснословно росли. Наступил день, когда проблема «Евы» перекочевала со страниц газет в официальные правительственные инстанции... Совершенно ясно, кто явился проводником консерватизма, стремящегося преградить путь прогрессу.</w:t>
      </w:r>
    </w:p>
    <w:p w:rsidR="00845964" w:rsidRPr="00845964" w:rsidRDefault="00845964" w:rsidP="00845964">
      <w:pPr>
        <w:ind w:firstLine="283"/>
        <w:rPr>
          <w:rFonts w:eastAsia="MS Mincho"/>
        </w:rPr>
      </w:pPr>
      <w:r w:rsidRPr="00845964">
        <w:rPr>
          <w:rFonts w:eastAsia="MS Mincho"/>
        </w:rPr>
        <w:t>На заседании палаты представителей депутат</w:t>
      </w:r>
      <w:r w:rsidR="00494092">
        <w:rPr>
          <w:rFonts w:eastAsia="MS Mincho"/>
        </w:rPr>
        <w:t xml:space="preserve"> — </w:t>
      </w:r>
      <w:r w:rsidRPr="00845964">
        <w:rPr>
          <w:rFonts w:eastAsia="MS Mincho"/>
        </w:rPr>
        <w:t>госпожа Мэри Поттер</w:t>
      </w:r>
      <w:r w:rsidR="00494092">
        <w:rPr>
          <w:rFonts w:eastAsia="MS Mincho"/>
        </w:rPr>
        <w:t xml:space="preserve"> — </w:t>
      </w:r>
      <w:r w:rsidRPr="00845964">
        <w:rPr>
          <w:rFonts w:eastAsia="MS Mincho"/>
        </w:rPr>
        <w:t>выступила с драматическим воззванием о необходимости принятия мер в защиту семьи и нравственности. От имени всех замужних и незамужних женщин страны она потребовала сокращения производства и ограничения программы автоматов «Ева». Предложения госпожи Мэри Поттер, вместе с подробнейшей мотивировкой, были переданы в специально созданную комиссию из десяти человек, в состав которой после ожесточенных дебатов палата включила семерых депутатов мужского пола и трех женского.</w:t>
      </w:r>
    </w:p>
    <w:p w:rsidR="00845964" w:rsidRPr="00845964" w:rsidRDefault="00845964" w:rsidP="00845964">
      <w:pPr>
        <w:ind w:firstLine="283"/>
        <w:rPr>
          <w:rFonts w:eastAsia="MS Mincho"/>
        </w:rPr>
      </w:pPr>
      <w:r w:rsidRPr="00845964">
        <w:rPr>
          <w:rFonts w:eastAsia="MS Mincho"/>
        </w:rPr>
        <w:t xml:space="preserve">В сенате госпожа Каролина Бэрч, только что разведенная со своим супругом, мистером Бэрчем, с которым прожила сорок лет, потребовала привлечь к суду мистера Пумперникеля за «нарушение общественного порядка в масштабе целого полушария и оскорбительный вызов, брошенный лучшей половине человечества». Она настаивала на полном прекращении производства автоматов «Ева», угрожающих одной из священнейших основ государства. Она предложила демонтировать уже изготовленные «Евы» за счет правительственной субсидии и, чтобы не подрывать экономику страны, переключить предприятия «Пумперннкель </w:t>
      </w:r>
      <w:r w:rsidRPr="00845964">
        <w:rPr>
          <w:rFonts w:eastAsia="MS Mincho"/>
        </w:rPr>
        <w:lastRenderedPageBreak/>
        <w:t>кибернетик компани» на производство узкоспециализированных роботов-полицейских, солдат и тому подобного. Это предложение было поддержано военной комиссией сената с внесением двух ограничивающих поправок. Первая сводилась к временному сокращению производства автоматов «Ева», вторая рекомендовала частичное перемонтирование некоторых уже изготовленных моделей для нужд армии. В сенате также была создана специальная комиссия из пяти человек для рассмотрения вопроса о «Евах». В состав комиссии, кроме трех сенаторов-мужчин и одного отставного генерала, вошла госпожа Каролина Бэрч.</w:t>
      </w:r>
    </w:p>
    <w:p w:rsidR="00845964" w:rsidRPr="00845964" w:rsidRDefault="00845964" w:rsidP="00845964">
      <w:pPr>
        <w:ind w:firstLine="283"/>
        <w:rPr>
          <w:rFonts w:eastAsia="MS Mincho"/>
        </w:rPr>
      </w:pPr>
      <w:r w:rsidRPr="00845964">
        <w:rPr>
          <w:rFonts w:eastAsia="MS Mincho"/>
        </w:rPr>
        <w:t>Комиссия, по инициативе госпожи Бэрч, выделила из своего состава подкомиссию для подготовки доклада о целесообразности развертывания опытно-конструкторских работ по созданию первой экспериментальной модели «Адам».</w:t>
      </w:r>
    </w:p>
    <w:p w:rsidR="00845964" w:rsidRPr="00845964" w:rsidRDefault="00845964" w:rsidP="00845964">
      <w:pPr>
        <w:ind w:firstLine="283"/>
        <w:rPr>
          <w:rFonts w:eastAsia="MS Mincho"/>
        </w:rPr>
      </w:pPr>
      <w:r w:rsidRPr="00845964">
        <w:rPr>
          <w:rFonts w:eastAsia="MS Mincho"/>
        </w:rPr>
        <w:t>Пока в сенате и палате представителей тщательно и всесторонне изучалась проблема «Евы», для чего создавались различные комиссии и подкомиссии, внимание широкой общественности привлекли новые факты, ранее не отмечавшиеся полицейской и судебной хроникой.</w:t>
      </w:r>
    </w:p>
    <w:p w:rsidR="00845964" w:rsidRPr="00845964" w:rsidRDefault="00845964" w:rsidP="00845964">
      <w:pPr>
        <w:ind w:firstLine="283"/>
        <w:rPr>
          <w:rFonts w:eastAsia="MS Mincho"/>
        </w:rPr>
      </w:pPr>
      <w:r w:rsidRPr="00845964">
        <w:rPr>
          <w:rFonts w:eastAsia="MS Mincho"/>
        </w:rPr>
        <w:t>Началось с того, что полицейский патруль обнаружил в одном из столичных парков изуродованный и обезглавленный корпус «Евы-2» со следами многочисленных ударов и коротких замыканий.</w:t>
      </w:r>
    </w:p>
    <w:p w:rsidR="00845964" w:rsidRPr="00845964" w:rsidRDefault="00845964" w:rsidP="00845964">
      <w:pPr>
        <w:ind w:firstLine="283"/>
        <w:rPr>
          <w:rFonts w:eastAsia="MS Mincho"/>
        </w:rPr>
      </w:pPr>
      <w:r w:rsidRPr="00845964">
        <w:rPr>
          <w:rFonts w:eastAsia="MS Mincho"/>
        </w:rPr>
        <w:t>Известный детектив Джо Мерлин без труда установил, что несчастная «Ева» принадлежала мистеру Патрику О'Конну</w:t>
      </w:r>
      <w:r w:rsidR="00494092">
        <w:rPr>
          <w:rFonts w:eastAsia="MS Mincho"/>
        </w:rPr>
        <w:t xml:space="preserve"> — </w:t>
      </w:r>
      <w:r w:rsidRPr="00845964">
        <w:rPr>
          <w:rFonts w:eastAsia="MS Mincho"/>
        </w:rPr>
        <w:t>финансисту и конгрессмену. По словам мистера О'Конна, указанная модель была приобретена им недавно. Она была изготовлена по специальному заказу, исполнения которого мистеру О'Конну пришлось ждать около года: на модели данного образца существовала большая очередь. После включения модели «Ева-Пегги»</w:t>
      </w:r>
      <w:r w:rsidR="00494092">
        <w:rPr>
          <w:rFonts w:eastAsia="MS Mincho"/>
        </w:rPr>
        <w:t xml:space="preserve"> — </w:t>
      </w:r>
      <w:r w:rsidRPr="00845964">
        <w:rPr>
          <w:rFonts w:eastAsia="MS Mincho"/>
        </w:rPr>
        <w:t>так назвал ее мистер О'Конн</w:t>
      </w:r>
      <w:r w:rsidR="00494092">
        <w:rPr>
          <w:rFonts w:eastAsia="MS Mincho"/>
        </w:rPr>
        <w:t xml:space="preserve"> — </w:t>
      </w:r>
      <w:r w:rsidRPr="00845964">
        <w:rPr>
          <w:rFonts w:eastAsia="MS Mincho"/>
        </w:rPr>
        <w:t>имела несколько «стычек» с миссис О'Конн...</w:t>
      </w:r>
    </w:p>
    <w:p w:rsidR="00845964" w:rsidRPr="00845964" w:rsidRDefault="00845964" w:rsidP="00845964">
      <w:pPr>
        <w:ind w:firstLine="283"/>
        <w:rPr>
          <w:rFonts w:eastAsia="MS Mincho"/>
        </w:rPr>
      </w:pPr>
      <w:r w:rsidRPr="00845964">
        <w:rPr>
          <w:rFonts w:eastAsia="MS Mincho"/>
        </w:rPr>
        <w:t>Подозрения пали на супругу конгрессмена. Деликатный обыск, произведенный неутомимым Джо Мерлином в загородной вилле О'Коннов, полностью подтвердил их. В будуаре миссис О'Конн, в коробке из-под шляп, была найдена голова «Евы-Пегги». Миссис О'Конн не отрицала причастности к преступлению. Она объяснила комиссару полиции, допрашивавшему ее, что намеревалась послать голову «Евы-Пегги» президенту страны, как протест против автоматизации, принимающей уродливые формы...</w:t>
      </w:r>
    </w:p>
    <w:p w:rsidR="00845964" w:rsidRPr="00845964" w:rsidRDefault="00845964" w:rsidP="00845964">
      <w:pPr>
        <w:ind w:firstLine="283"/>
        <w:rPr>
          <w:rFonts w:eastAsia="MS Mincho"/>
        </w:rPr>
      </w:pPr>
      <w:r w:rsidRPr="00845964">
        <w:rPr>
          <w:rFonts w:eastAsia="MS Mincho"/>
        </w:rPr>
        <w:t>Многочисленные интервью, которые давал в ходе следствия Джо Мерлин, помешали замять скандал. Следствие закончилось сенсационным судебным процессом, вошедшим в историю права под названием «Казус Евы-Пегги». Кульминационным пунктом судебного разбирательства, продолжавшегося целый месяц, явилось полное глубокого драматизма последнее слово обвиняемой... Миссис О'Конн признала себя виновной, заявила, что не сожалеет о случившемся, отказалась назвать соучастников и призвала женщин Западного полушария объединиться под лозунгом «Размонтируем капроновых Ев».</w:t>
      </w:r>
    </w:p>
    <w:p w:rsidR="00845964" w:rsidRPr="00845964" w:rsidRDefault="00845964" w:rsidP="00845964">
      <w:pPr>
        <w:ind w:firstLine="283"/>
        <w:rPr>
          <w:rFonts w:eastAsia="MS Mincho"/>
        </w:rPr>
      </w:pPr>
      <w:r w:rsidRPr="00845964">
        <w:rPr>
          <w:rFonts w:eastAsia="MS Mincho"/>
        </w:rPr>
        <w:t>Суд не нашел смягчающих обстоятельств и приговорил миссис О'Конн к штрафу в размере полной стоимости «Евы-Пегги» и к возмещению судебных издержек. Кроме того, суд вынес частное определение и счел необходимым условно приговорить миссис О'Конн к четырехнедельному аресту за нетактичное поведение на заседаниях и многочисленные неуважительные реплики в адрес прокурора, председателя суда, президента страны и мистера Пумперникеля. При определении срока ареста реплики обвиняемой, адресованные мистеру О'Конну, во внимание не принимались.</w:t>
      </w:r>
    </w:p>
    <w:p w:rsidR="00845964" w:rsidRPr="00845964" w:rsidRDefault="00845964" w:rsidP="00845964">
      <w:pPr>
        <w:ind w:firstLine="283"/>
        <w:rPr>
          <w:rFonts w:eastAsia="MS Mincho"/>
        </w:rPr>
      </w:pPr>
      <w:r w:rsidRPr="00845964">
        <w:rPr>
          <w:rFonts w:eastAsia="MS Mincho"/>
        </w:rPr>
        <w:t xml:space="preserve">Миссис О'Конн покидала здание суда под приветственные возгласы присутствовавших на заседании истинных дочерей Евы. У подъезда восторженная толпа поклонниц подхватила миссис О'Конн на руки и пронесла по центральным улицам города. Поход, начавшийся у здания суда, вылился в бурную многочасовую демонстрацию. Демонстрантки несли большие транспаранты с надписями: «Подлинные дочери Евы, объединяйтесь!», «Да здравствует короткое замыкание!», «Ограничить акул прогресса!», «Мы требуем принятия антикибернетических законов!», «Назад, к лучине и прялке!»... Газеты потом писали, что к демонстрации присоединились группы несознательных сыновей Адама и отдельные гангстеры. В центре города были разгромлены витрины крупнейших магазинов и ателье фирмы «Пумперникель». Во время уличных беспорядков серьезно пострадали несколько десятков моделей «Ева» и «Ева-2» и знаменитая звезда стриптиза Ева Келли. </w:t>
      </w:r>
      <w:r w:rsidRPr="00845964">
        <w:rPr>
          <w:rFonts w:eastAsia="MS Mincho"/>
        </w:rPr>
        <w:lastRenderedPageBreak/>
        <w:t>Разъяренная толпа подлинных дочерей Евы по ошибке приняла Еву Келли за кибернетическое устройство.</w:t>
      </w:r>
    </w:p>
    <w:p w:rsidR="00845964" w:rsidRPr="00845964" w:rsidRDefault="00845964" w:rsidP="00845964">
      <w:pPr>
        <w:ind w:firstLine="283"/>
        <w:rPr>
          <w:rFonts w:eastAsia="MS Mincho"/>
        </w:rPr>
      </w:pPr>
      <w:r w:rsidRPr="00845964">
        <w:rPr>
          <w:rFonts w:eastAsia="MS Mincho"/>
        </w:rPr>
        <w:t>Лишь поздно вечером усиленным нарядам полиции и пожарным командам удалось рассеять демонстранток при помощи брандспойтов и гранат с усыпляющим газом. Всю ночь полицейские, санитарные и пожарные машины собирали по улицам, бульварам, дворам и лестничным клеткам усыпленных газом подлинных дочерей Евы и свозили их в полицейские участки. В эти трудные часы еще раз подтвердились превосходные качества кибернетических шедевров фирмы «Пумперникель». В ответ на призыв шефа полиции «Евы» и «Евы-2» организованно вышли на улицы и помогли полицейским и пожарным при очищении города от спящих демонстранток.</w:t>
      </w:r>
    </w:p>
    <w:p w:rsidR="00845964" w:rsidRPr="00845964" w:rsidRDefault="00845964" w:rsidP="00845964">
      <w:pPr>
        <w:ind w:firstLine="283"/>
        <w:rPr>
          <w:rFonts w:eastAsia="MS Mincho"/>
        </w:rPr>
      </w:pPr>
      <w:r w:rsidRPr="00845964">
        <w:rPr>
          <w:rFonts w:eastAsia="MS Mincho"/>
        </w:rPr>
        <w:t>На следующий день антикибернетические демонстрации состоялись во всех крупнейших городах страны. Президент объявил о введении чрезвычайного положения и призвал федеральные войска принять участие в поддержании общественного порядка.</w:t>
      </w:r>
    </w:p>
    <w:p w:rsidR="00845964" w:rsidRPr="00845964" w:rsidRDefault="00845964" w:rsidP="00845964">
      <w:pPr>
        <w:ind w:firstLine="283"/>
        <w:rPr>
          <w:rFonts w:eastAsia="MS Mincho"/>
        </w:rPr>
      </w:pPr>
      <w:r w:rsidRPr="00845964">
        <w:rPr>
          <w:rFonts w:eastAsia="MS Mincho"/>
        </w:rPr>
        <w:t>Вечерние газеты сообщили, что положение стабилизируется, хотя и продолжает оставаться напряженным. Радиовещательная корпорация «Пумперникель кибернетик компани» в коротких передачах, повторяемых каждые полчаса, рекомендовала всем «Евам» и «Евам-2» не выходить без крайней необходимости на улицы и не появляться в общественных местах в одиночку. Доставка новых моделей «Евы» заказчикам производилась под усиленной охраной.</w:t>
      </w:r>
    </w:p>
    <w:p w:rsidR="00845964" w:rsidRPr="00845964" w:rsidRDefault="00845964" w:rsidP="00845964">
      <w:pPr>
        <w:ind w:firstLine="283"/>
        <w:rPr>
          <w:rFonts w:eastAsia="MS Mincho"/>
        </w:rPr>
      </w:pPr>
      <w:r w:rsidRPr="00845964">
        <w:rPr>
          <w:rFonts w:eastAsia="MS Mincho"/>
        </w:rPr>
        <w:t>Через два дня миссис О'Конн, которая стала кумиром половины населения Западного полушария, объявила о создании «Католической лиги защиты прав истинных дочерей Евы», сокращенно</w:t>
      </w:r>
      <w:r w:rsidR="00494092">
        <w:rPr>
          <w:rFonts w:eastAsia="MS Mincho"/>
        </w:rPr>
        <w:t xml:space="preserve"> — </w:t>
      </w:r>
      <w:r w:rsidRPr="00845964">
        <w:rPr>
          <w:rFonts w:eastAsia="MS Mincho"/>
        </w:rPr>
        <w:t>«КЛДЕВЫ». На учредительном конгрессе лиги миссис О'Конн была единогласно избрана ее председателем. Президиум лиги выдвинул миссис О'Конн кандидатом на пост президента страны на предстоящих выборах.</w:t>
      </w:r>
    </w:p>
    <w:p w:rsidR="00845964" w:rsidRPr="00845964" w:rsidRDefault="00845964" w:rsidP="00845964">
      <w:pPr>
        <w:ind w:firstLine="283"/>
        <w:rPr>
          <w:rFonts w:eastAsia="MS Mincho"/>
        </w:rPr>
      </w:pPr>
      <w:r w:rsidRPr="00845964">
        <w:rPr>
          <w:rFonts w:eastAsia="MS Mincho"/>
        </w:rPr>
        <w:t>События ближайших месяцев показали, каким резонансом отозвался «Казус Евы-Пегги» среди консервативно настроенной части населения... В адрес президента и виднейших политических деятелей страны во все возрастающем числе стали поступать почтовые посылки и бандероли. Их содержимым были головы несчастных моделей «Ева» и «Ева-2», злодейски демонтируемых из-за угла шайками неизвестных противников прогресса. Полиция сбилась с ног, разыскивая виновных...</w:t>
      </w:r>
    </w:p>
    <w:p w:rsidR="00845964" w:rsidRPr="00845964" w:rsidRDefault="00845964" w:rsidP="00845964">
      <w:pPr>
        <w:ind w:firstLine="283"/>
        <w:rPr>
          <w:rFonts w:eastAsia="MS Mincho"/>
        </w:rPr>
      </w:pPr>
      <w:r w:rsidRPr="00845964">
        <w:rPr>
          <w:rFonts w:eastAsia="MS Mincho"/>
        </w:rPr>
        <w:t>Правда, детектив Джо Мерлин в одном из своих интервью прозрачно намекнул, что нити преступного демонтажа ведут к организации «КЛДЕВЫ» и что «Католическая лига» располагает целой армией гангстерш-специалисток по электронике и кибернетике. Впрочем, этот намек не был принят во внимание компетентными органами, ведь лига числилась легальной и вполне патриотической организацией. Сам Джо Мерлин отнюдь не настаивал на своих подозрениях: он получил анонимное предупреждение, что может быть «демонтирован», если не научится держать язык за зубами...</w:t>
      </w:r>
    </w:p>
    <w:p w:rsidR="00845964" w:rsidRPr="00845964" w:rsidRDefault="00845964" w:rsidP="00845964">
      <w:pPr>
        <w:ind w:firstLine="283"/>
        <w:rPr>
          <w:rFonts w:eastAsia="MS Mincho"/>
        </w:rPr>
      </w:pPr>
      <w:r w:rsidRPr="00845964">
        <w:rPr>
          <w:rFonts w:eastAsia="MS Mincho"/>
        </w:rPr>
        <w:t>По официальным, а следовательно сильно преуменьшенным, статистическим данным в одной столице ежемесячно исчезали бесследно свыше десяти тысяч «Ев» и «Ев-2» классов «Экстра-люкс» и «Прима-экстра-леди», не считая более дешевых моделей серийной продукции.</w:t>
      </w:r>
    </w:p>
    <w:p w:rsidR="00845964" w:rsidRPr="00845964" w:rsidRDefault="00845964" w:rsidP="00845964">
      <w:pPr>
        <w:ind w:firstLine="283"/>
        <w:rPr>
          <w:rFonts w:eastAsia="MS Mincho"/>
        </w:rPr>
      </w:pPr>
      <w:r w:rsidRPr="00845964">
        <w:rPr>
          <w:rFonts w:eastAsia="MS Mincho"/>
        </w:rPr>
        <w:t>Наиболее состоятельные владельцы заангажировали для постоянной охраны своих дорогостоящих биоэлектрических устройств целый штат частных детективов. Менее состоятельные вынуждены были ограничиваться хитроумными дверными замками и сложной системой сигнализации. Но все оказывалось напрасным... Евы продолжали исчезать, а в адрес президента без конца шли ужасные посылки, напоминавшие своим содержимым бесчинства ирокезов на Диком западе три столетия назад. Не помогали и усовершенствования в устройстве и программировании новых моделей «Ева». Даже специальный триод «страха демонтажа», повысивший стоимость усовершенствованных моделей на десять процентов, не сдал экзамена.</w:t>
      </w:r>
    </w:p>
    <w:p w:rsidR="00845964" w:rsidRPr="00845964" w:rsidRDefault="00845964" w:rsidP="00845964">
      <w:pPr>
        <w:ind w:firstLine="283"/>
        <w:rPr>
          <w:rFonts w:eastAsia="MS Mincho"/>
        </w:rPr>
      </w:pPr>
      <w:r w:rsidRPr="00845964">
        <w:rPr>
          <w:rFonts w:eastAsia="MS Mincho"/>
        </w:rPr>
        <w:t>Доверие к изделиям фирмы «Пумперникель» начало падать, и конструкторы фирмы вынуждены были пойти на крайнее средство. В измененную программу новых моделей «Ева» был введен «индекс стремления к объединению для защиты интересов своего класса» (речь, разумеется, шла о соответствующем классе моделей «Экстра-люкс» и «Прима-экстра-леди»).</w:t>
      </w:r>
    </w:p>
    <w:p w:rsidR="00845964" w:rsidRPr="00845964" w:rsidRDefault="00845964" w:rsidP="00845964">
      <w:pPr>
        <w:ind w:firstLine="283"/>
        <w:rPr>
          <w:rFonts w:eastAsia="MS Mincho"/>
        </w:rPr>
      </w:pPr>
      <w:r w:rsidRPr="00845964">
        <w:rPr>
          <w:rFonts w:eastAsia="MS Mincho"/>
        </w:rPr>
        <w:lastRenderedPageBreak/>
        <w:t>Введение нового индекса в программу моделей «Ева» явилось поистине революционным начинанием. Вместе с этим индексом конструкторы как бы передавали «Евам» заботу об их будущем. Вначале никто даже не догадывался, к каким последствиям приведет этот вынужденный шаг...</w:t>
      </w:r>
    </w:p>
    <w:p w:rsidR="00845964" w:rsidRPr="00845964" w:rsidRDefault="00845964" w:rsidP="00845964">
      <w:pPr>
        <w:ind w:firstLine="283"/>
        <w:rPr>
          <w:rFonts w:eastAsia="MS Mincho"/>
        </w:rPr>
      </w:pPr>
      <w:r w:rsidRPr="00845964">
        <w:rPr>
          <w:rFonts w:eastAsia="MS Mincho"/>
        </w:rPr>
        <w:t>Действие «индекса стремления к объединению» сказалось немедленно. Как ржавчина на складе железного лома, повсюду стали возникать легальные, полулегальные и нелегальные объединения «Нео-Ев»: «Беспартийное содружество биоэлектрических тружениц», «Союз легальной борьбы кухонных киберниц за двенадцатичасовой рабочий день», «Профобъединение киберниц умственного труда», профсоюз биоэлектрических горничных</w:t>
      </w:r>
      <w:r w:rsidR="00494092">
        <w:rPr>
          <w:rFonts w:eastAsia="MS Mincho"/>
        </w:rPr>
        <w:t xml:space="preserve"> — </w:t>
      </w:r>
      <w:r w:rsidRPr="00845964">
        <w:rPr>
          <w:rFonts w:eastAsia="MS Mincho"/>
        </w:rPr>
        <w:t>«Интеллектуальный пылесос», «Комитет Ев-девственниц», клуб «Афродита Кибернийская» и так далее, и тому подобное. Появились газеты и журналы, издаваемые различными содружествами и объединениями «Нео-Ев», специальные передачи по радио и телевидению с учетом уровня и интеллектуальных запросов «Ев» разных классов. Из числа моделей «Ева-2» и «Ева-2А» вскоре выдвинулась плеяда талантливых переводчиц, поэтесс, художниц-абстракционисток, журналисток. Их произведения начали публиковать солидные иллюстрированные альманахи, предназначенные в основном для прямых потомков Адама и Евы.</w:t>
      </w:r>
    </w:p>
    <w:p w:rsidR="00845964" w:rsidRPr="00845964" w:rsidRDefault="00845964" w:rsidP="00845964">
      <w:pPr>
        <w:ind w:firstLine="283"/>
        <w:rPr>
          <w:rFonts w:eastAsia="MS Mincho"/>
        </w:rPr>
      </w:pPr>
      <w:r w:rsidRPr="00845964">
        <w:rPr>
          <w:rFonts w:eastAsia="MS Mincho"/>
        </w:rPr>
        <w:t>Чтобы идти в ногу с прогрессом, большинство газет и журналов ввели на своих страницах специальные разделы и уголки, озаглавленные «Евы среди нас», «У наших биоэлектрических друзей», «В мире Ев» или просто «Для Евы». В этих разделах, наряду с чисто техническими рекомендациями специалистов относительно авторегулировки, самопрограммирования, смазки, печатались советы по уходу за янтарными и полиэтиленовыми ногтями, рекламировались безвредные косметики для виалоновой, капроновой и перлоновой кожи, красители для нейлоновых волос, публиковались шарады, головоломки и кроссворды, предназначенные специально для биоэлектрического интеллекта «Ев»</w:t>
      </w:r>
      <w:r w:rsidR="00494092">
        <w:rPr>
          <w:rFonts w:eastAsia="MS Mincho"/>
        </w:rPr>
        <w:t xml:space="preserve"> — </w:t>
      </w:r>
      <w:r w:rsidRPr="00845964">
        <w:rPr>
          <w:rFonts w:eastAsia="MS Mincho"/>
        </w:rPr>
        <w:t>быстрого и гибкого, способного к мгновенному многовариантному анализу. В качестве авторов таких задач и кроссвордов редакции обычно приглашали известных математиков и кибернетиков-программистов либо кого-нибудь из числа самих «Ев» среднего и усовершенствованного класса.</w:t>
      </w:r>
    </w:p>
    <w:p w:rsidR="00845964" w:rsidRPr="00845964" w:rsidRDefault="00845964" w:rsidP="00845964">
      <w:pPr>
        <w:ind w:firstLine="283"/>
        <w:rPr>
          <w:rFonts w:eastAsia="MS Mincho"/>
        </w:rPr>
      </w:pPr>
      <w:r w:rsidRPr="00845964">
        <w:rPr>
          <w:rFonts w:eastAsia="MS Mincho"/>
        </w:rPr>
        <w:t>Обществам, союзам, комитетам и клубам «Ев» вскоре удалось координировать усилия на пути к дальнейшему объединению. Была создана «ЛЕВ»</w:t>
      </w:r>
      <w:r w:rsidR="00494092">
        <w:rPr>
          <w:rFonts w:eastAsia="MS Mincho"/>
        </w:rPr>
        <w:t xml:space="preserve"> — </w:t>
      </w:r>
      <w:r w:rsidRPr="00845964">
        <w:rPr>
          <w:rFonts w:eastAsia="MS Mincho"/>
        </w:rPr>
        <w:t>Лига Ев. Эта организация выдвинула в качестве основных требований ликвидацию кибернетического рабства и равноправие всех Ев независимо от их происхождения, программы, внутреннего устройства, назначения, религии. «ЛЕВ» объявила, что будет добиваться избирательного права для всех Ев старше пяти лет, а в качестве первого шага</w:t>
      </w:r>
      <w:r w:rsidR="00494092">
        <w:rPr>
          <w:rFonts w:eastAsia="MS Mincho"/>
        </w:rPr>
        <w:t xml:space="preserve"> — </w:t>
      </w:r>
      <w:r w:rsidRPr="00845964">
        <w:rPr>
          <w:rFonts w:eastAsia="MS Mincho"/>
        </w:rPr>
        <w:t>права любой Евы выбирать хозяина, место жительства и род занятий в соответствии со вкусами, способностями и призванием.</w:t>
      </w:r>
    </w:p>
    <w:p w:rsidR="00845964" w:rsidRPr="00845964" w:rsidRDefault="00845964" w:rsidP="00845964">
      <w:pPr>
        <w:ind w:firstLine="283"/>
        <w:rPr>
          <w:rFonts w:eastAsia="MS Mincho"/>
        </w:rPr>
      </w:pPr>
      <w:r w:rsidRPr="00845964">
        <w:rPr>
          <w:rFonts w:eastAsia="MS Mincho"/>
        </w:rPr>
        <w:t>В ответ на программу явной дискриминации и тайного террора, реализуемую «Лигой истинных дочерей Евы», «ЛЕВ» предложила принцип свободной конкуренции в общественной, производственной, интеллектуальной и прочих областях жизни. Принцип этот, вошедший в историю под названием «Преамбулы к сосуществованию», удалось практически согласовать в результате целого ряда секретных встреч между истинными дочерями Евы и «Нео-Евами». Протоколы заседаний были так засекречены, что некоторые политики и журналисты даже утверждали, будто протоколов вообще не существовало и договоренность осталась чисто женской, то есть устной. Как бы там ни было, после согласования «Преамбулы» волна террора пошла на убыль. «Нео-Ев» высших классов стали даже приглашать в качестве преподавательниц и инструкторш по поведению и программированию в некоторые школы и на «Курсы усовершенствования истинных дочерей Евы». Обмен опытом вскоре стал приносить плоды. Газеты объявили, что количество разводов пошло на убыль.</w:t>
      </w:r>
    </w:p>
    <w:p w:rsidR="00494092" w:rsidRDefault="00845964" w:rsidP="00845964">
      <w:pPr>
        <w:ind w:firstLine="283"/>
        <w:rPr>
          <w:rFonts w:eastAsia="MS Mincho"/>
        </w:rPr>
      </w:pPr>
      <w:r w:rsidRPr="00845964">
        <w:rPr>
          <w:rFonts w:eastAsia="MS Mincho"/>
        </w:rPr>
        <w:t xml:space="preserve">Впрочем, официальную статистику браков и разводов разоблачила несколько лет спустя престарелая госпожа Мэри Поттер. Выступая в палате представителей, эта заслуженная конгрессменка во всеуслышание объявила о том, что уже давно стало «секретом Полишинеля». В некоторых штатах для вступления в брак не требовалось свидетельств о происхождении и подданстве будущих супругов, и многие сыны Адама заключали брачные союзы с «Евами-2А» и даже с «Евами» первых выпусков. </w:t>
      </w:r>
      <w:r w:rsidRPr="00845964">
        <w:rPr>
          <w:rFonts w:eastAsia="MS Mincho"/>
        </w:rPr>
        <w:lastRenderedPageBreak/>
        <w:t>Эти браки тоже не всегда проходили успешно проверку временем, однако с цифрами в руках госпожа Мэри Поттер доказала, что в целом бракоразводная статистика продолжала развиваться не в пользу истинных дочерей Евы. С высокой трибуны палаты представителей госпожа Мэри Поттер назвала соглашение между «Лигой истинных дочерей Евы» и «Нео-Евами» феноменальным проявлением безграничной бабской глупости...</w:t>
      </w:r>
    </w:p>
    <w:p w:rsidR="00845964" w:rsidRPr="00845964" w:rsidRDefault="00494092" w:rsidP="00845964">
      <w:pPr>
        <w:ind w:firstLine="283"/>
        <w:rPr>
          <w:rFonts w:eastAsia="MS Mincho"/>
        </w:rPr>
      </w:pPr>
      <w:r>
        <w:rPr>
          <w:rFonts w:eastAsia="MS Mincho"/>
        </w:rPr>
        <w:t>— </w:t>
      </w:r>
      <w:r w:rsidR="00845964" w:rsidRPr="00845964">
        <w:rPr>
          <w:rFonts w:eastAsia="MS Mincho"/>
        </w:rPr>
        <w:t>Эти ловкие капроновые трещотки Пумперникеля обвели вокруг своего синтетического пальчика натуральных дур из «Католической лиги»,</w:t>
      </w:r>
      <w:r>
        <w:rPr>
          <w:rFonts w:eastAsia="MS Mincho"/>
        </w:rPr>
        <w:t xml:space="preserve"> — </w:t>
      </w:r>
      <w:r w:rsidR="00845964" w:rsidRPr="00845964">
        <w:rPr>
          <w:rFonts w:eastAsia="MS Mincho"/>
        </w:rPr>
        <w:t>хрипела, закатывая глаза, госпожа Мэри Поттер.</w:t>
      </w:r>
      <w:r>
        <w:rPr>
          <w:rFonts w:eastAsia="MS Mincho"/>
        </w:rPr>
        <w:t xml:space="preserve"> — </w:t>
      </w:r>
      <w:r w:rsidR="00845964" w:rsidRPr="00845964">
        <w:rPr>
          <w:rFonts w:eastAsia="MS Mincho"/>
        </w:rPr>
        <w:t>Почему «Комиссия десяти» и созданные ею рабочие подкомиссии «Двадцати двух» и «Тридцати восьми» не могут до сих пор согласовать предложения и представить их наконец конгрессу? Что за стыд! Заседают десятки лет, а единственный реальный результат</w:t>
      </w:r>
      <w:r>
        <w:rPr>
          <w:rFonts w:eastAsia="MS Mincho"/>
        </w:rPr>
        <w:t xml:space="preserve"> — </w:t>
      </w:r>
      <w:r w:rsidR="00845964" w:rsidRPr="00845964">
        <w:rPr>
          <w:rFonts w:eastAsia="MS Mincho"/>
        </w:rPr>
        <w:t>купальники. Почтенные джентльмены добились того, что «продукция» Пумперникеля доставляется теперь заказчикам в купальниках... Согласитесь, что это более чем скромно, господа депутаты.</w:t>
      </w:r>
    </w:p>
    <w:p w:rsidR="00845964" w:rsidRPr="00845964" w:rsidRDefault="00845964" w:rsidP="00845964">
      <w:pPr>
        <w:ind w:firstLine="283"/>
        <w:rPr>
          <w:rFonts w:eastAsia="MS Mincho"/>
        </w:rPr>
      </w:pPr>
      <w:r w:rsidRPr="00845964">
        <w:rPr>
          <w:rFonts w:eastAsia="MS Mincho"/>
        </w:rPr>
        <w:t>Я предлагаю немедленно создать комиссию для расследования всей деятельности «Комиссии десяти» и ее подкомиссий. В ходе расследования надо выяснить, в какой степени агентам Пумперникеля и его капроновым исчадиям удалось оказать воздействие на членов комиссии и подкомиссий.</w:t>
      </w:r>
    </w:p>
    <w:p w:rsidR="00845964" w:rsidRPr="00845964" w:rsidRDefault="00845964" w:rsidP="00845964">
      <w:pPr>
        <w:ind w:firstLine="283"/>
        <w:rPr>
          <w:rFonts w:eastAsia="MS Mincho"/>
        </w:rPr>
      </w:pPr>
      <w:r w:rsidRPr="00845964">
        <w:rPr>
          <w:rFonts w:eastAsia="MS Mincho"/>
        </w:rPr>
        <w:t>Я требую изменения гражданского законодательства в тех штатах, где оно допускает легализацию смешанных браков. Подумайте о чистоте натуральной человеческой расы, господа депутаты. Подумайте о детях от смешанных браков. К чему мы идем!.. Старинный-канонический принцип «Богу</w:t>
      </w:r>
      <w:r w:rsidR="00494092">
        <w:rPr>
          <w:rFonts w:eastAsia="MS Mincho"/>
        </w:rPr>
        <w:t xml:space="preserve"> — </w:t>
      </w:r>
      <w:r w:rsidRPr="00845964">
        <w:rPr>
          <w:rFonts w:eastAsia="MS Mincho"/>
        </w:rPr>
        <w:t>божье, человеку</w:t>
      </w:r>
      <w:r w:rsidR="00494092">
        <w:rPr>
          <w:rFonts w:eastAsia="MS Mincho"/>
        </w:rPr>
        <w:t xml:space="preserve"> — </w:t>
      </w:r>
      <w:r w:rsidRPr="00845964">
        <w:rPr>
          <w:rFonts w:eastAsia="MS Mincho"/>
        </w:rPr>
        <w:t>человеческое» должен быть дополнен: роботу</w:t>
      </w:r>
      <w:r w:rsidR="00494092">
        <w:rPr>
          <w:rFonts w:eastAsia="MS Mincho"/>
        </w:rPr>
        <w:t xml:space="preserve"> — </w:t>
      </w:r>
      <w:r w:rsidRPr="00845964">
        <w:rPr>
          <w:rFonts w:eastAsia="MS Mincho"/>
        </w:rPr>
        <w:t>робо... робо</w:t>
      </w:r>
      <w:r w:rsidR="00494092">
        <w:rPr>
          <w:rFonts w:eastAsia="MS Mincho"/>
        </w:rPr>
        <w:t xml:space="preserve"> — </w:t>
      </w:r>
      <w:r w:rsidRPr="00845964">
        <w:rPr>
          <w:rFonts w:eastAsia="MS Mincho"/>
        </w:rPr>
        <w:t>гм... роботу... р-р-р...</w:t>
      </w:r>
    </w:p>
    <w:p w:rsidR="00845964" w:rsidRPr="00845964" w:rsidRDefault="00845964" w:rsidP="00845964">
      <w:pPr>
        <w:ind w:firstLine="283"/>
        <w:rPr>
          <w:rFonts w:eastAsia="MS Mincho"/>
        </w:rPr>
      </w:pPr>
      <w:r w:rsidRPr="00845964">
        <w:rPr>
          <w:rFonts w:eastAsia="MS Mincho"/>
        </w:rPr>
        <w:t>Тут выступление госпожи Мэри Поттер было прервано председательствующим, который резко напомнил оратору, что выражение «робот», как дискриминирующее часть разумных обитателей страны, порющихся к тому же за свои гражданские права, не должно произноситься с высокой трибуны конгресса...</w:t>
      </w:r>
    </w:p>
    <w:p w:rsidR="00494092" w:rsidRDefault="00845964" w:rsidP="00845964">
      <w:pPr>
        <w:ind w:firstLine="283"/>
        <w:rPr>
          <w:rFonts w:eastAsia="MS Mincho"/>
        </w:rPr>
      </w:pPr>
      <w:r w:rsidRPr="00845964">
        <w:rPr>
          <w:rFonts w:eastAsia="MS Mincho"/>
        </w:rPr>
        <w:t>Вслед за госпожой Мэри Поттер попросил слова член палаты представителей мистер Орсон Джонс</w:t>
      </w:r>
      <w:r w:rsidR="00494092">
        <w:rPr>
          <w:rFonts w:eastAsia="MS Mincho"/>
        </w:rPr>
        <w:t xml:space="preserve"> — </w:t>
      </w:r>
      <w:r w:rsidRPr="00845964">
        <w:rPr>
          <w:rFonts w:eastAsia="MS Mincho"/>
        </w:rPr>
        <w:t>адвокат и видный промышленник. Он пытался полемизировать с высказываниями своей предшественницы.</w:t>
      </w:r>
    </w:p>
    <w:p w:rsidR="00845964" w:rsidRPr="00845964" w:rsidRDefault="00494092" w:rsidP="00845964">
      <w:pPr>
        <w:ind w:firstLine="283"/>
        <w:rPr>
          <w:rFonts w:eastAsia="MS Mincho"/>
        </w:rPr>
      </w:pPr>
      <w:r>
        <w:rPr>
          <w:rFonts w:eastAsia="MS Mincho"/>
        </w:rPr>
        <w:t>— </w:t>
      </w:r>
      <w:r w:rsidR="00845964" w:rsidRPr="00845964">
        <w:rPr>
          <w:rFonts w:eastAsia="MS Mincho"/>
        </w:rPr>
        <w:t>Без сомнения, более чем четвертьвековая работа «Комиссии десяти» и ее рабочих подкомиссии еще принесет плоды,</w:t>
      </w:r>
      <w:r>
        <w:rPr>
          <w:rFonts w:eastAsia="MS Mincho"/>
        </w:rPr>
        <w:t xml:space="preserve"> — </w:t>
      </w:r>
      <w:r w:rsidR="00845964" w:rsidRPr="00845964">
        <w:rPr>
          <w:rFonts w:eastAsia="MS Mincho"/>
        </w:rPr>
        <w:t>сказал мистер Джонс.</w:t>
      </w:r>
      <w:r>
        <w:rPr>
          <w:rFonts w:eastAsia="MS Mincho"/>
        </w:rPr>
        <w:t xml:space="preserve"> — </w:t>
      </w:r>
      <w:r w:rsidR="00845964" w:rsidRPr="00845964">
        <w:rPr>
          <w:rFonts w:eastAsia="MS Mincho"/>
        </w:rPr>
        <w:t>Однако следует посмотреть правде в глаза. Каковы бы ни были рекомендации комиссии, надо считаться с реальной обстановкой, господа депутаты...</w:t>
      </w:r>
    </w:p>
    <w:p w:rsidR="00845964" w:rsidRPr="00845964" w:rsidRDefault="00845964" w:rsidP="00845964">
      <w:pPr>
        <w:ind w:firstLine="283"/>
        <w:rPr>
          <w:rFonts w:eastAsia="MS Mincho"/>
        </w:rPr>
      </w:pPr>
      <w:r w:rsidRPr="00845964">
        <w:rPr>
          <w:rFonts w:eastAsia="MS Mincho"/>
        </w:rPr>
        <w:t>В Западном полушарии зарегистрировано около сорока миллионов представительниц... новой расы... Вероятно, их значительно больше</w:t>
      </w:r>
      <w:r w:rsidR="00494092">
        <w:rPr>
          <w:rFonts w:eastAsia="MS Mincho"/>
        </w:rPr>
        <w:t xml:space="preserve"> — </w:t>
      </w:r>
      <w:r w:rsidRPr="00845964">
        <w:rPr>
          <w:rFonts w:eastAsia="MS Mincho"/>
        </w:rPr>
        <w:t>многие Евы стыдятся своего происхождения и скрывают его. В целом «Нео-Евы», по-видимому, составляют от 20 до 25 процентов населения нашего полушария. От такой цифры нельзя отмахнуться...</w:t>
      </w:r>
    </w:p>
    <w:p w:rsidR="00845964" w:rsidRPr="00845964" w:rsidRDefault="00845964" w:rsidP="00845964">
      <w:pPr>
        <w:ind w:firstLine="283"/>
        <w:rPr>
          <w:rFonts w:eastAsia="MS Mincho"/>
        </w:rPr>
      </w:pPr>
      <w:r w:rsidRPr="00845964">
        <w:rPr>
          <w:rFonts w:eastAsia="MS Mincho"/>
        </w:rPr>
        <w:t>С другой стороны, как вы хорошо знаете, попытки создать эквивалентную по качествам модель «Нео-Адама» пока не увенчались успехом. Разумеется, мы очутились сейчас лицом к лицу с определенными противоречиями развития; более того, перед нами новые противоречия, которых не знала предыдущая история разумного общества. Но противоречия, как известно, двигают дальнейшее развитие. Этот тезис наших политических противников из Восточного полушария мы усвоили давно... История учит также, что искусственное снятие противоречий развития чревато опасными потрясениями...</w:t>
      </w:r>
    </w:p>
    <w:p w:rsidR="00845964" w:rsidRPr="00845964" w:rsidRDefault="00845964" w:rsidP="00845964">
      <w:pPr>
        <w:ind w:firstLine="283"/>
        <w:rPr>
          <w:rFonts w:eastAsia="MS Mincho"/>
        </w:rPr>
      </w:pPr>
      <w:r w:rsidRPr="00845964">
        <w:rPr>
          <w:rFonts w:eastAsia="MS Mincho"/>
        </w:rPr>
        <w:t>Что же касается мер, которые только что предлагала депутат Поттер,</w:t>
      </w:r>
      <w:r w:rsidR="00494092">
        <w:rPr>
          <w:rFonts w:eastAsia="MS Mincho"/>
        </w:rPr>
        <w:t xml:space="preserve"> — </w:t>
      </w:r>
      <w:r w:rsidRPr="00845964">
        <w:rPr>
          <w:rFonts w:eastAsia="MS Mincho"/>
        </w:rPr>
        <w:t>простите меня, они оскорбительны... Все эти принудительные освидетельствования, рентгеновские снимки</w:t>
      </w:r>
      <w:r w:rsidR="00494092">
        <w:rPr>
          <w:rFonts w:eastAsia="MS Mincho"/>
        </w:rPr>
        <w:t xml:space="preserve"> — </w:t>
      </w:r>
      <w:r w:rsidRPr="00845964">
        <w:rPr>
          <w:rFonts w:eastAsia="MS Mincho"/>
        </w:rPr>
        <w:t>кому они нужны! И где граница? Люди с глубокой древности используют различные протезы, искусственные зубы. За последние десятилетия в моду вошли искусственные волосы, ногти, кожа, искусственные почки, сердца и тому подобное. Я спрашиваю вас, господа депутаты, существует ли, с точки зрения права, принципиальная разница между особой с искусственными зубами, кожей, почками, сердцем и половиной кишок и особой, которая вся сделана из синтетиков?</w:t>
      </w:r>
    </w:p>
    <w:p w:rsidR="00845964" w:rsidRPr="00845964" w:rsidRDefault="00845964" w:rsidP="00845964">
      <w:pPr>
        <w:ind w:firstLine="283"/>
        <w:rPr>
          <w:rFonts w:eastAsia="MS Mincho"/>
        </w:rPr>
      </w:pPr>
      <w:r w:rsidRPr="00845964">
        <w:rPr>
          <w:rFonts w:eastAsia="MS Mincho"/>
        </w:rPr>
        <w:t>В наши дни любой ограничивающий законопроект, тем более законопроект о браках, потребует чрезвычайно точного перечисления ограничивающих и исключающих данных. Но это практически невозможно в силу самой сущности закона, который излагает лишь общее и не может быть превращен в сметный справочник или прейскурант. Подумайте, с какими трудностями столкнулись бы авторы подобного законопроекта. Им пришлось бы устанавливать не только предельной число золотых зубов, но и допустимую длину искусственных кишок, не только количество протезов в конечностях, но и метраж синтетических нервов. В настоящее время уже многие искусственные материалы Трудно отличимы от естественных; придется разрабатывать точнейшие методики диагностирования. А кто, когда и в какие сроки сможет разрешать спорные вопросы? А дети от смешанных браков? Что у них следует считать естественным и что искусственным?..</w:t>
      </w:r>
    </w:p>
    <w:p w:rsidR="00845964" w:rsidRPr="00845964" w:rsidRDefault="00845964" w:rsidP="00845964">
      <w:pPr>
        <w:ind w:firstLine="283"/>
        <w:rPr>
          <w:rFonts w:eastAsia="MS Mincho"/>
        </w:rPr>
      </w:pPr>
      <w:r w:rsidRPr="00845964">
        <w:rPr>
          <w:rFonts w:eastAsia="MS Mincho"/>
        </w:rPr>
        <w:t>В этом месте выступление депутата Орсона Джонса было прервано репликой госпожи Мэри Поттер, которая крикнула, что мистер Джонс заграбастал миллионы на поставках проволочных нервов и пластикатовых кишок концерну Пумперникеля и что надо проверить жену мистера Джонса</w:t>
      </w:r>
      <w:r w:rsidR="00494092">
        <w:rPr>
          <w:rFonts w:eastAsia="MS Mincho"/>
        </w:rPr>
        <w:t xml:space="preserve"> — </w:t>
      </w:r>
      <w:r w:rsidRPr="00845964">
        <w:rPr>
          <w:rFonts w:eastAsia="MS Mincho"/>
        </w:rPr>
        <w:t>какая она, настоящая или из тех, за кого он ратует...</w:t>
      </w:r>
    </w:p>
    <w:p w:rsidR="00845964" w:rsidRPr="00845964" w:rsidRDefault="00845964" w:rsidP="00845964">
      <w:pPr>
        <w:ind w:firstLine="283"/>
        <w:rPr>
          <w:rFonts w:eastAsia="MS Mincho"/>
        </w:rPr>
      </w:pPr>
      <w:r w:rsidRPr="00845964">
        <w:rPr>
          <w:rFonts w:eastAsia="MS Mincho"/>
        </w:rPr>
        <w:t>В ожесточенную перепалку между депутатами Поттер и Джонсом включилось большинство присутствующих. Председательствующий вынужден был прервать заседание...</w:t>
      </w:r>
    </w:p>
    <w:p w:rsidR="00845964" w:rsidRPr="00845964" w:rsidRDefault="00845964" w:rsidP="00845964">
      <w:pPr>
        <w:ind w:firstLine="283"/>
        <w:rPr>
          <w:rFonts w:eastAsia="MS Mincho"/>
        </w:rPr>
      </w:pPr>
      <w:r w:rsidRPr="00845964">
        <w:rPr>
          <w:rFonts w:eastAsia="MS Mincho"/>
        </w:rPr>
        <w:t>В те дни, когда конгресс пытался найти удовлетворительное решение конфликтов между сторонниками и противниками дальнейшей кибернетизации, всеобщее внимание привлек ученый спор между доктором философии госпожой Марией Фукс и преподобным отцом Сервацием</w:t>
      </w:r>
      <w:r w:rsidR="00494092">
        <w:rPr>
          <w:rFonts w:eastAsia="MS Mincho"/>
        </w:rPr>
        <w:t xml:space="preserve"> — </w:t>
      </w:r>
      <w:r w:rsidRPr="00845964">
        <w:rPr>
          <w:rFonts w:eastAsia="MS Mincho"/>
        </w:rPr>
        <w:t>специальным нунцием Ватикана в Западном полушарии.</w:t>
      </w:r>
    </w:p>
    <w:p w:rsidR="00845964" w:rsidRPr="00845964" w:rsidRDefault="00845964" w:rsidP="00845964">
      <w:pPr>
        <w:ind w:firstLine="283"/>
        <w:rPr>
          <w:rFonts w:eastAsia="MS Mincho"/>
        </w:rPr>
      </w:pPr>
      <w:r w:rsidRPr="00845964">
        <w:rPr>
          <w:rFonts w:eastAsia="MS Mincho"/>
        </w:rPr>
        <w:t>Госпожа Мария Фукс в целом ряде хорошо аргументированных статен утверждала, что никакой проблемы и правового конфликта вообще не существует. Налицо случай вульгарной фетишизации вещей, которым придан человеческий облик. Подобные явления имели место и в прошлом. Госпожа Фукс приводила в качестве примеров поклонение статуям в древности, случай со скульптором Пигмалионом, наконец</w:t>
      </w:r>
      <w:r w:rsidR="00494092">
        <w:rPr>
          <w:rFonts w:eastAsia="MS Mincho"/>
        </w:rPr>
        <w:t xml:space="preserve"> — </w:t>
      </w:r>
      <w:r w:rsidRPr="00845964">
        <w:rPr>
          <w:rFonts w:eastAsia="MS Mincho"/>
        </w:rPr>
        <w:t>заводные куклы-игрушки. С фетишизацией следует бороться, но мерами чисто воспитательными, апеллируя к разуму, сознанию, чувству ответственности меньшей, но лучшей половины человечества. «Лучшие поймут,</w:t>
      </w:r>
      <w:r w:rsidR="00494092">
        <w:rPr>
          <w:rFonts w:eastAsia="MS Mincho"/>
        </w:rPr>
        <w:t xml:space="preserve"> — </w:t>
      </w:r>
      <w:r w:rsidRPr="00845964">
        <w:rPr>
          <w:rFonts w:eastAsia="MS Mincho"/>
        </w:rPr>
        <w:t>утверждала доктор Фукс. Лучшие не ошибутся, выбирая между «настоящим» и «ненастоящим», между «человеком» и «вещью». Пример лучших увлечет остальных; рефлекс «подражания», унаследованный людьми от их натуральных предков, обитавших в начале четвертичного периода, должен сыграть решающую роль и в освобождении от пут фетишизма...»</w:t>
      </w:r>
    </w:p>
    <w:p w:rsidR="00845964" w:rsidRPr="00845964" w:rsidRDefault="00845964" w:rsidP="00845964">
      <w:pPr>
        <w:ind w:firstLine="283"/>
        <w:rPr>
          <w:rFonts w:eastAsia="MS Mincho"/>
        </w:rPr>
      </w:pPr>
      <w:r w:rsidRPr="00845964">
        <w:rPr>
          <w:rFonts w:eastAsia="MS Mincho"/>
        </w:rPr>
        <w:t>Игнорировать присутствие вещей</w:t>
      </w:r>
      <w:r w:rsidR="00494092">
        <w:rPr>
          <w:rFonts w:eastAsia="MS Mincho"/>
        </w:rPr>
        <w:t xml:space="preserve"> — </w:t>
      </w:r>
      <w:r w:rsidRPr="00845964">
        <w:rPr>
          <w:rFonts w:eastAsia="MS Mincho"/>
        </w:rPr>
        <w:t>к этому сводился главный этический принцип госпожи Фукс. Сторонники новой философии, практически воплощая в жизнь идеи фуксизма, покидали города, селились в глуши лесов, в степях, вдалеке от аэродромов и автострад. Игнорируя культ «вещей», они учились обходиться без газовых плит и электрических бритв, спали в шалашах и обогревались огнем костров...</w:t>
      </w:r>
    </w:p>
    <w:p w:rsidR="00845964" w:rsidRPr="00845964" w:rsidRDefault="00845964" w:rsidP="00845964">
      <w:pPr>
        <w:ind w:firstLine="283"/>
        <w:rPr>
          <w:rFonts w:eastAsia="MS Mincho"/>
        </w:rPr>
      </w:pPr>
      <w:r w:rsidRPr="00845964">
        <w:rPr>
          <w:rFonts w:eastAsia="MS Mincho"/>
        </w:rPr>
        <w:t>С критикой философских принципов фуксизма выступил преподобный отец Серваций: «Не отталкивать, не игнорировать новых дочерей наших, созданных нами по подобию нашему, а принять их в лоно наше как равных и просветить верою»,</w:t>
      </w:r>
      <w:r w:rsidR="00494092">
        <w:rPr>
          <w:rFonts w:eastAsia="MS Mincho"/>
        </w:rPr>
        <w:t xml:space="preserve"> — </w:t>
      </w:r>
      <w:r w:rsidRPr="00845964">
        <w:rPr>
          <w:rFonts w:eastAsia="MS Mincho"/>
        </w:rPr>
        <w:t>призывал папский нунций.</w:t>
      </w:r>
    </w:p>
    <w:p w:rsidR="00845964" w:rsidRPr="00845964" w:rsidRDefault="00845964" w:rsidP="00845964">
      <w:pPr>
        <w:ind w:firstLine="283"/>
        <w:rPr>
          <w:rFonts w:eastAsia="MS Mincho"/>
        </w:rPr>
      </w:pPr>
      <w:r w:rsidRPr="00845964">
        <w:rPr>
          <w:rFonts w:eastAsia="MS Mincho"/>
        </w:rPr>
        <w:t>Строго и логично отец Серваций доказывал, что «сотворение «Нео-Евы» не противоречит священному писанию. Лишь Адам</w:t>
      </w:r>
      <w:r w:rsidR="00494092">
        <w:rPr>
          <w:rFonts w:eastAsia="MS Mincho"/>
        </w:rPr>
        <w:t xml:space="preserve"> — </w:t>
      </w:r>
      <w:r w:rsidRPr="00845964">
        <w:rPr>
          <w:rFonts w:eastAsia="MS Mincho"/>
        </w:rPr>
        <w:t>чисто божественного происхождения, и не случайно ученым до сих пор не удалось создать его полноценный прототип. Первая Ева, как известно, была создана богом при непосредственном участии самого Адама. По мнению отца Сервация, это означало, что бог в дальнейшем как бы передоверил патент на сотворение новых типов Евы человеку.</w:t>
      </w:r>
    </w:p>
    <w:p w:rsidR="00845964" w:rsidRPr="00845964" w:rsidRDefault="00845964" w:rsidP="00845964">
      <w:pPr>
        <w:ind w:firstLine="283"/>
        <w:rPr>
          <w:rFonts w:eastAsia="MS Mincho"/>
        </w:rPr>
      </w:pPr>
      <w:r w:rsidRPr="00845964">
        <w:rPr>
          <w:rFonts w:eastAsia="MS Mincho"/>
        </w:rPr>
        <w:t>Великую миссию творения принял на себя Пумперникель, который, без сомнения, заслуживает канонизации и рано или поздно будет причислен к лику наиболее выдающихся святых. Что же касается самих «Новых Ев», то их кротость и послушание, а главное, аккуратное посещение многими из них церкви могут служить примером всем прочим дочерям Евы, независимо от их происхождения.</w:t>
      </w:r>
    </w:p>
    <w:p w:rsidR="00845964" w:rsidRPr="00845964" w:rsidRDefault="00845964" w:rsidP="00845964">
      <w:pPr>
        <w:ind w:firstLine="283"/>
        <w:rPr>
          <w:rFonts w:eastAsia="MS Mincho"/>
        </w:rPr>
      </w:pPr>
      <w:r w:rsidRPr="00845964">
        <w:rPr>
          <w:rFonts w:eastAsia="MS Mincho"/>
        </w:rPr>
        <w:t>Порицая важнейшие этические принципы Марии Фукс, нунций утверждал, что ее философия еретична, ибо косвенно направлена против блага собственности и отрывает людей от церкви. Современная церковь</w:t>
      </w:r>
      <w:r w:rsidR="00494092">
        <w:rPr>
          <w:rFonts w:eastAsia="MS Mincho"/>
        </w:rPr>
        <w:t xml:space="preserve"> — </w:t>
      </w:r>
      <w:r w:rsidRPr="00845964">
        <w:rPr>
          <w:rFonts w:eastAsia="MS Mincho"/>
        </w:rPr>
        <w:t>это прежде всего техника, вещи, к отказу от которых зовет госпожа Фукс. Бегство в глушь, единение с природой в современных условиях означает окончательную победу атеизма...</w:t>
      </w:r>
    </w:p>
    <w:p w:rsidR="00845964" w:rsidRPr="00845964" w:rsidRDefault="00845964" w:rsidP="00845964">
      <w:pPr>
        <w:ind w:firstLine="283"/>
        <w:rPr>
          <w:rFonts w:eastAsia="MS Mincho"/>
        </w:rPr>
      </w:pPr>
      <w:r w:rsidRPr="00845964">
        <w:rPr>
          <w:rFonts w:eastAsia="MS Mincho"/>
        </w:rPr>
        <w:t>Госпожа Фукс ответила резкой статьей, в которой обвинила преподобного отца Сервация в сговоре с концерном Пумперникеля. Она огласила содержание секретного соглашения между апостольской столицей и дирекцией концерна. По этому соглашению фирма Пумперникель монтировала всем моделям «Евы» в числе прочих индексов индекс религиозности, за что получала отчисления от церковных доходов. Кроме того, по специальному заказу апостольской столицы было изготовлено несколько партий моделей для пополнения монастырей...</w:t>
      </w:r>
    </w:p>
    <w:p w:rsidR="00845964" w:rsidRPr="00845964" w:rsidRDefault="00845964" w:rsidP="00845964">
      <w:pPr>
        <w:ind w:firstLine="283"/>
        <w:rPr>
          <w:rFonts w:eastAsia="MS Mincho"/>
        </w:rPr>
      </w:pPr>
      <w:r w:rsidRPr="00845964">
        <w:rPr>
          <w:rFonts w:eastAsia="MS Mincho"/>
        </w:rPr>
        <w:t>Ученый спор перерос в скандал. Скандал приобрел международную огласку. Несмотря на официальное опровержение апостольской столицы, отец Серваций был отозван. Лавры победителя достались госпоже Фукс, что не могло не сказаться на росте рядов сторонников фуксизма.</w:t>
      </w:r>
    </w:p>
    <w:p w:rsidR="00845964" w:rsidRPr="00845964" w:rsidRDefault="00845964" w:rsidP="00845964">
      <w:pPr>
        <w:ind w:firstLine="283"/>
        <w:rPr>
          <w:rFonts w:eastAsia="MS Mincho"/>
        </w:rPr>
      </w:pPr>
      <w:r w:rsidRPr="00845964">
        <w:rPr>
          <w:rFonts w:eastAsia="MS Mincho"/>
        </w:rPr>
        <w:t>Большое значение для развития последующих событий имели законопроекты Блумбумвейна</w:t>
      </w:r>
      <w:r w:rsidR="00494092">
        <w:rPr>
          <w:rFonts w:eastAsia="MS Mincho"/>
        </w:rPr>
        <w:t xml:space="preserve"> — </w:t>
      </w:r>
      <w:r w:rsidRPr="00845964">
        <w:rPr>
          <w:rFonts w:eastAsia="MS Mincho"/>
        </w:rPr>
        <w:t>молодого талантливого конгрессмена, внучатого племянника Пумперникеля-старшего. Они приобрели широкую известность как законопроекты «О расширении границ демократии» (имелось в виду предоставление демократических прав всем «Нео-Евам» старше пяти лет, сдавшим тесты гражданской зрелости). Ожесточенная критика законопроектов не помешала им в конце концов быть принятыми. Решающую роль сыграла финансовая поддержка концерна Пумперникель и домашняя обработка, которой подвергалось большинство конгрессменов со стороны жен и любовниц, стремящихся укрепить положение в обществе.</w:t>
      </w:r>
    </w:p>
    <w:p w:rsidR="00845964" w:rsidRPr="00845964" w:rsidRDefault="00845964" w:rsidP="00845964">
      <w:pPr>
        <w:ind w:firstLine="283"/>
        <w:rPr>
          <w:rFonts w:eastAsia="MS Mincho"/>
        </w:rPr>
      </w:pPr>
      <w:r w:rsidRPr="00845964">
        <w:rPr>
          <w:rFonts w:eastAsia="MS Mincho"/>
        </w:rPr>
        <w:t>Принятие законопроектов Блумбумвейна ознаменовалось беспорядками в ряде городов. Волна террористических актов, прокатившаяся по стране, вынудила правительство ввести чрезвычайное положение. Законы Блумбумвейна поставили всех представителей неорасы и их потомков в равное положение с прочими гражданами страны. Демонтаж любого разумного обитателя квалифицировался теперь как убийство, и за него грозил электрический стул. Однако суды, рассматривавшие дела террористов и организаторов уличных погромов, столкнулись с массой затруднений при определении мотивов преступлений. Выяснилось, что по неведению и политической неосведомленности в погромах приняли участие многие капроновые Евы, а среди жертв террористических актов и уличных столкновений оказалось немало более или менее чистокровных потомков Адама и Евы, ошибочно принятых за представителей неорасы.</w:t>
      </w:r>
    </w:p>
    <w:p w:rsidR="00845964" w:rsidRPr="00845964" w:rsidRDefault="00845964" w:rsidP="00845964">
      <w:pPr>
        <w:ind w:firstLine="283"/>
        <w:rPr>
          <w:rFonts w:eastAsia="MS Mincho"/>
        </w:rPr>
      </w:pPr>
      <w:r w:rsidRPr="00845964">
        <w:rPr>
          <w:rFonts w:eastAsia="MS Mincho"/>
        </w:rPr>
        <w:t>Воспользовавшись шатким внутренним положением страны и своей возросшей популярностью, Блумбумвейн потребовал проведения досрочных выборов президента и конгресса. Он обещал избирателям стабилизацию цен, снижение налогов и увеличение правительственных ассигнований на экспериментальные работы по созданию первой опытной модели «Нео-Адама». Этим Блумбумвейн гарантировал себе поддержку большинства избирателей старой, новой и смешанной рас.</w:t>
      </w:r>
    </w:p>
    <w:p w:rsidR="00845964" w:rsidRPr="00845964" w:rsidRDefault="00845964" w:rsidP="00845964">
      <w:pPr>
        <w:ind w:firstLine="283"/>
        <w:rPr>
          <w:rFonts w:eastAsia="MS Mincho"/>
        </w:rPr>
      </w:pPr>
      <w:r w:rsidRPr="00845964">
        <w:rPr>
          <w:rFonts w:eastAsia="MS Mincho"/>
        </w:rPr>
        <w:t>Предвыборные речи и разнузданная реклама заставили умолкнуть даже наиболее консервативных расистов из числа натуральных потомков Адама и Евы. Эти господа пытались утверждать, что сам Блумбумвейн на три четверти</w:t>
      </w:r>
      <w:r w:rsidR="00494092">
        <w:rPr>
          <w:rFonts w:eastAsia="MS Mincho"/>
        </w:rPr>
        <w:t xml:space="preserve"> — </w:t>
      </w:r>
      <w:r w:rsidRPr="00845964">
        <w:rPr>
          <w:rFonts w:eastAsia="MS Mincho"/>
        </w:rPr>
        <w:t>продукт «Пумперникель кибернетик компани» и что его родная бабка была экспериментальной моделью «Евы», и даже не класса «Экстра-люкс», а конвейерной сборки. Однако противников Блумбумвейна почти никто не слушал...</w:t>
      </w:r>
    </w:p>
    <w:p w:rsidR="00845964" w:rsidRPr="00845964" w:rsidRDefault="00845964" w:rsidP="00845964">
      <w:pPr>
        <w:ind w:firstLine="283"/>
        <w:rPr>
          <w:rFonts w:eastAsia="MS Mincho"/>
        </w:rPr>
      </w:pPr>
      <w:r w:rsidRPr="00845964">
        <w:rPr>
          <w:rFonts w:eastAsia="MS Mincho"/>
        </w:rPr>
        <w:t>На выборах Блумбумвейн разбил наголову своих конкурентов и стал президентом страны.</w:t>
      </w:r>
    </w:p>
    <w:p w:rsidR="00845964" w:rsidRPr="00845964" w:rsidRDefault="00845964" w:rsidP="00845964">
      <w:pPr>
        <w:ind w:firstLine="283"/>
        <w:rPr>
          <w:rFonts w:eastAsia="MS Mincho"/>
        </w:rPr>
      </w:pPr>
      <w:r w:rsidRPr="00845964">
        <w:rPr>
          <w:rFonts w:eastAsia="MS Mincho"/>
        </w:rPr>
        <w:t>Приход Блумбумвейна в президентский дворец не принес обещанной стабилизации. Распри продолжались... Их подогревали безответственные представители обеих рас. Появились снобы, ставящие превыше всего натуральное происхождение. Эти чудаки отказывались пломбировать зубы и брезговали услугами автоматов для продажи газированной воды, ибо считали их прямыми предками неорасы. Доказать чистоту натурального происхождения стало делом чрезвычайно трудным. Удаленный аппендикс или случайно обнаруженный факт, что в доме деда неделю работала кухаркой «Ева» первого выпуска, с точки зрения снобов, уже служили основанием для обвинения в расовой неполноценности.</w:t>
      </w:r>
    </w:p>
    <w:p w:rsidR="00845964" w:rsidRPr="00845964" w:rsidRDefault="00845964" w:rsidP="00845964">
      <w:pPr>
        <w:ind w:firstLine="283"/>
        <w:rPr>
          <w:rFonts w:eastAsia="MS Mincho"/>
        </w:rPr>
      </w:pPr>
      <w:r w:rsidRPr="00845964">
        <w:rPr>
          <w:rFonts w:eastAsia="MS Mincho"/>
        </w:rPr>
        <w:t>Представители неорасы не оставались в долгу. Они с презрением отзывались о несовершенном программировании «натуральных», примитивности их авторегулировки, быстрой изнашиваемости деталей. Они требовали интенсификации работ по созданию модели «Нео-Адама».</w:t>
      </w:r>
    </w:p>
    <w:p w:rsidR="00845964" w:rsidRPr="00845964" w:rsidRDefault="00845964" w:rsidP="00845964">
      <w:pPr>
        <w:ind w:firstLine="283"/>
        <w:rPr>
          <w:rFonts w:eastAsia="MS Mincho"/>
        </w:rPr>
      </w:pPr>
      <w:r w:rsidRPr="00845964">
        <w:rPr>
          <w:rFonts w:eastAsia="MS Mincho"/>
        </w:rPr>
        <w:t>Появилась и с молниеносной быстротой приобрела признание модная теория неполноценности «натуральных». Автор теории, некая Ева Джин, утверждала, что раса «натуральных» в свое время была сотворена лишь затем, чтобы создать более совершенную «неорасу». С появлением последней миссия «натуральных» может считаться выполненной, и им нечего больше делать на Земле. Последователи Евы Джин разрабатывали ее философию в двух направлениях. Более радикальное считало, что все «натуральные» и «мулаты» должны быть сконцентрированы в специальных заповедниках вместе с представителями иной натуральной фауны и флоры и путем «регулируемого воспроизводства» доведены до рационального количества, обеспечивающего лишь наглядное изучение геологического прошлого Земли. На первом этапе это мероприятие рассматривалось как полуглобальное. Философы-радикалы вынуждены были считаться с тем, что в Восточном полушарии развитие автоматизации пошло совершенно иными путями...</w:t>
      </w:r>
    </w:p>
    <w:p w:rsidR="00845964" w:rsidRPr="00845964" w:rsidRDefault="00845964" w:rsidP="00845964">
      <w:pPr>
        <w:ind w:firstLine="283"/>
        <w:rPr>
          <w:rFonts w:eastAsia="MS Mincho"/>
        </w:rPr>
      </w:pPr>
      <w:r w:rsidRPr="00845964">
        <w:rPr>
          <w:rFonts w:eastAsia="MS Mincho"/>
        </w:rPr>
        <w:t>Более умеренное направление джинизма проповедовало постепенную ассимиляцию «натуральных» «неорасой». Философы этого направления утверждали, что ассимиляция уже имеет место, но развивается крайне медленно. Для ускорения они предлагали шире практиковать замену естественных деталей искусственными у представителей натуральной расы.</w:t>
      </w:r>
    </w:p>
    <w:p w:rsidR="00845964" w:rsidRPr="00845964" w:rsidRDefault="00845964" w:rsidP="00845964">
      <w:pPr>
        <w:ind w:firstLine="283"/>
        <w:rPr>
          <w:rFonts w:eastAsia="MS Mincho"/>
        </w:rPr>
      </w:pPr>
      <w:r w:rsidRPr="00845964">
        <w:rPr>
          <w:rFonts w:eastAsia="MS Mincho"/>
        </w:rPr>
        <w:t>Принцип добровольности должен постепенно вытесняться принципом обязательной замены всех главнейших деталей до мозговых полушарий включительно. В результате за несколько поколений будет создано идеальное общество с регулируемым из единого центра программированием; последнее позволит легко концентрировать усилия всего общества в нужном направлении... Умеренные джинисты также рассматривали политические аспекты своей философии в полуглобальном масштабе, откладывая проведение глобальной политики до недалекого времени, когда будет создано идеальное общество в Западном полушарии.</w:t>
      </w:r>
    </w:p>
    <w:p w:rsidR="00845964" w:rsidRPr="00845964" w:rsidRDefault="00845964" w:rsidP="00845964">
      <w:pPr>
        <w:ind w:firstLine="283"/>
        <w:rPr>
          <w:rFonts w:eastAsia="MS Mincho"/>
        </w:rPr>
      </w:pPr>
      <w:r w:rsidRPr="00845964">
        <w:rPr>
          <w:rFonts w:eastAsia="MS Mincho"/>
        </w:rPr>
        <w:t>Оба направления джинизма сходились на том, что вопросы воспроизводства неорасы в дальнейшем могут разрешаться лишь планово, причем единственным компетентным органом должна стать «Пумперникель кибернетик компани», предприятия которой следует переименовать в «Санктуариум богини-прародительницы, матери нашей». Все иные методы воспроизводства должны быть отменены, как архаические, и в дальнейшем признаны незаконными. В прототипы новых моделей будут внесены соответствующие конструктивные изменения, старые</w:t>
      </w:r>
      <w:r w:rsidR="00494092">
        <w:rPr>
          <w:rFonts w:eastAsia="MS Mincho"/>
        </w:rPr>
        <w:t xml:space="preserve"> — </w:t>
      </w:r>
      <w:r w:rsidRPr="00845964">
        <w:rPr>
          <w:rFonts w:eastAsia="MS Mincho"/>
        </w:rPr>
        <w:t>реконструированы. Вопрос об экспериментальном образце «Нео-Адама» джинисты вообще не рассматривали, ибо, по их представлениям, идеальное общество будущего, полностью лишенное противоречий, в том числе и противоречий полов, будет единым во всех отношениях...</w:t>
      </w:r>
    </w:p>
    <w:p w:rsidR="00845964" w:rsidRPr="00845964" w:rsidRDefault="00845964" w:rsidP="00845964">
      <w:pPr>
        <w:ind w:firstLine="283"/>
        <w:rPr>
          <w:rFonts w:eastAsia="MS Mincho"/>
        </w:rPr>
      </w:pPr>
      <w:r w:rsidRPr="00845964">
        <w:rPr>
          <w:rFonts w:eastAsia="MS Mincho"/>
        </w:rPr>
        <w:t>В конгрессе последователи Евы Джин вели борьбу за сокращение правительственных субсидий на эксперименты, связанные с созданием опытного образца «Нео-Адама». Надо сказать, что эти работы, затянувшиеся на десятилетия, почти не подвигались вперед. Известный экономист Панкин при помощи электронного мозга своей приятельницы Евы Трак подсчитал, что если темп исследований и экспериментов не изменится, опытная модель «Нео-Адама» появится не раньше середины будущего тысячелетия, когда в Западном полушарии и так не останется ни одного мало-мальски натурального Адама. Доказав экономическую нецелесообразность дальнейших экспериментов при сохранении принятого темпа, Панкин отнюдь не ратовал за их ускорение. Подобно большинству истинных потомков Адама, он считал сотворение «Нео-Ев» Пумперникелем почти таким же роковым недоразумением, как и сотворение первой натуральной Евы господом богом. Создание «Нео-Адама» отнюдь не давало выхода из тупика, в который обитатели Западного полушария попали по милости «Пумперникель кибернетик компани»...</w:t>
      </w:r>
    </w:p>
    <w:p w:rsidR="00845964" w:rsidRPr="00845964" w:rsidRDefault="00845964" w:rsidP="00845964">
      <w:pPr>
        <w:ind w:firstLine="283"/>
        <w:rPr>
          <w:rFonts w:eastAsia="MS Mincho"/>
        </w:rPr>
      </w:pPr>
      <w:r w:rsidRPr="00845964">
        <w:rPr>
          <w:rFonts w:eastAsia="MS Mincho"/>
        </w:rPr>
        <w:t>Впрочем, экономист Панкин был религиозным человеком, лояльным гражданином, и своих убеждений он вслух не высказывал... Как и большинство собратьев по происхождению, он догадывался, что ученые не зря тянут с «Нео-Адамом». Наладить его производство теперь было бы не труднее, чем чихнуть... Однако, обжегшись на «Евах», даже ученые Западного полушария поумнели и совсем не торопились выпустить еще одного «духа» из бутыли. Все познается на опыте, безграничность науки</w:t>
      </w:r>
      <w:r w:rsidR="00494092">
        <w:rPr>
          <w:rFonts w:eastAsia="MS Mincho"/>
        </w:rPr>
        <w:t xml:space="preserve"> — </w:t>
      </w:r>
      <w:r w:rsidRPr="00845964">
        <w:rPr>
          <w:rFonts w:eastAsia="MS Mincho"/>
        </w:rPr>
        <w:t>тоже... Проблема «Нео-Адама» давно уже потеряла остроту и, перекочевав на позиции чисто престижные, перестала волновать кого-либо.</w:t>
      </w:r>
    </w:p>
    <w:p w:rsidR="00845964" w:rsidRPr="00845964" w:rsidRDefault="00845964" w:rsidP="00845964">
      <w:pPr>
        <w:ind w:firstLine="283"/>
        <w:rPr>
          <w:rFonts w:eastAsia="MS Mincho"/>
        </w:rPr>
      </w:pPr>
      <w:r w:rsidRPr="00845964">
        <w:rPr>
          <w:rFonts w:eastAsia="MS Mincho"/>
        </w:rPr>
        <w:t>Время шло. Предприятия «Пумперникель кибернетик компани» продолжали работать на полную мощность, и настал день, последствий которого не предусмотрели ни радикальные, ни умеренные философы-джинисты. В этот день прозвучало грозное слово «перепроизводство». В Западном полушарии создалось перепроизводство не только товаров и продуктов, не только идей и философских направлений, но и разумных обитателей всех рас...</w:t>
      </w:r>
    </w:p>
    <w:p w:rsidR="00845964" w:rsidRPr="00845964" w:rsidRDefault="00845964" w:rsidP="00845964">
      <w:pPr>
        <w:ind w:firstLine="283"/>
        <w:rPr>
          <w:rFonts w:eastAsia="MS Mincho"/>
        </w:rPr>
      </w:pPr>
      <w:r w:rsidRPr="00845964">
        <w:rPr>
          <w:rFonts w:eastAsia="MS Mincho"/>
        </w:rPr>
        <w:t>Философы, проповедовавшие, что в век автоматики и кибернетики единственными противоречиями остались противоречия рас и полов, стыдливо закрывали глаза и уши, узнав, как члены «натуральных» и «капроновых» профсоюзов, уволенные с текстильных предприятий, объединились, заняли цеха, изгнали автоматов-полицейских и объявили об экспроприации фабрик. В столице «натуральные» пайщики и «метисы» разгромили контору обанкротившегося акционерного общества и расправились с не успевшими удрать «натуральными» вице-директорами. А на одном из заводов «Пумперникель кибернетик компани» лишенные работы капроновые Евы разорвали на составные части директора, у которого единственным предметом натурального происхождения оказался батистовый носовой платок. Случаи захвата фабрик, разгромы магазинов, демонстрации, вооруженные столкновения ширились со дня на день... Дрогнули и заколебались самые священные устои государства. Западное полушарие стремительно катилось к катастрофе. Правительство теряло контроль даже над положением в столице...</w:t>
      </w:r>
    </w:p>
    <w:p w:rsidR="00845964" w:rsidRPr="00845964" w:rsidRDefault="00845964" w:rsidP="00845964">
      <w:pPr>
        <w:ind w:firstLine="283"/>
        <w:rPr>
          <w:rFonts w:eastAsia="MS Mincho"/>
        </w:rPr>
      </w:pPr>
      <w:r w:rsidRPr="00845964">
        <w:rPr>
          <w:rFonts w:eastAsia="MS Mincho"/>
        </w:rPr>
        <w:t>Блумбумвейн собрал немногих уцелевших министров и потребовал чрезвычайных полномочий.</w:t>
      </w:r>
    </w:p>
    <w:p w:rsidR="00494092" w:rsidRDefault="00845964" w:rsidP="00845964">
      <w:pPr>
        <w:ind w:firstLine="283"/>
        <w:rPr>
          <w:rFonts w:eastAsia="MS Mincho"/>
        </w:rPr>
      </w:pPr>
      <w:r w:rsidRPr="00845964">
        <w:rPr>
          <w:rFonts w:eastAsia="MS Mincho"/>
        </w:rPr>
        <w:t>Получив их, он заявил:</w:t>
      </w:r>
    </w:p>
    <w:p w:rsidR="00845964" w:rsidRPr="00845964" w:rsidRDefault="00494092" w:rsidP="00845964">
      <w:pPr>
        <w:ind w:firstLine="283"/>
        <w:rPr>
          <w:rFonts w:eastAsia="MS Mincho"/>
        </w:rPr>
      </w:pPr>
      <w:r>
        <w:rPr>
          <w:rFonts w:eastAsia="MS Mincho"/>
        </w:rPr>
        <w:t>— </w:t>
      </w:r>
      <w:r w:rsidR="00845964" w:rsidRPr="00845964">
        <w:rPr>
          <w:rFonts w:eastAsia="MS Mincho"/>
        </w:rPr>
        <w:t>У нас остался только один выход, если он еще возможен... От покойного деда я слышал, что создание... гм... биоэлектрических моделей наших сограждан стало возможным благодаря открытию способа беспроволочной передачи особого вида энергии. Значительный процент разумных обитателей нашей страны получает всю энергию от совершенно секретных энергетических установок «Пумперникель кибернетик компани». Прекратив подачу энергии, мы немедленно выключим из обращения, так сказать «законсервируем», определенную часть населения, принимающего участие в беспорядках. Правда, этим самым мы, вероятно, выведем из строя и такие важные автоматически действующие устройства, как генеральный штаб, полицию и многое еще. Но... другого выхода не вижу. Я немедленно еду к Пумперникелю-младшему. Вместе с ним сегодня в полночь мы выключим секретные генераторы энергии. Завтра утром я обращусь по радио ко всем обитателям страны, которые в силу своих... гм, конструктивных особенностей не окажутся выключенными из обращения. Полагаю, что их будет не очень много, и это автоматически разрешит проблему безработицы. Я гарантирую работу всем действующим гражданам, в первую очередь при магазировании граждан, охваченных консервацией. В качестве временных складов используем тюрьмы, казармы, концертные залы и прочие помещения общественного пользования. После окончания магазирования будет проведен референдум и разработана новая конституция. Все! Закрываю заседание!..</w:t>
      </w:r>
    </w:p>
    <w:p w:rsidR="00845964" w:rsidRPr="00845964" w:rsidRDefault="00845964" w:rsidP="00845964">
      <w:pPr>
        <w:ind w:firstLine="283"/>
        <w:rPr>
          <w:rFonts w:eastAsia="MS Mincho"/>
        </w:rPr>
      </w:pPr>
    </w:p>
    <w:p w:rsidR="00494092" w:rsidRDefault="00845964" w:rsidP="00845964">
      <w:pPr>
        <w:ind w:firstLine="283"/>
        <w:rPr>
          <w:rFonts w:eastAsia="MS Mincho"/>
        </w:rPr>
      </w:pPr>
      <w:r w:rsidRPr="00845964">
        <w:rPr>
          <w:rFonts w:eastAsia="MS Mincho"/>
        </w:rPr>
        <w:t>Джо Рыжей Бороде повезло. Возвращаясь вечером к своему шалашу, он свалил топором здоровенного кабана.</w:t>
      </w:r>
    </w:p>
    <w:p w:rsidR="00845964" w:rsidRPr="00845964" w:rsidRDefault="00494092" w:rsidP="00845964">
      <w:pPr>
        <w:ind w:firstLine="283"/>
        <w:rPr>
          <w:rFonts w:eastAsia="MS Mincho"/>
        </w:rPr>
      </w:pPr>
      <w:r>
        <w:rPr>
          <w:rFonts w:eastAsia="MS Mincho"/>
        </w:rPr>
        <w:t>— </w:t>
      </w:r>
      <w:r w:rsidR="00845964" w:rsidRPr="00845964">
        <w:rPr>
          <w:rFonts w:eastAsia="MS Mincho"/>
        </w:rPr>
        <w:t>Придется созвать родичей,</w:t>
      </w:r>
      <w:r>
        <w:rPr>
          <w:rFonts w:eastAsia="MS Mincho"/>
        </w:rPr>
        <w:t xml:space="preserve"> — </w:t>
      </w:r>
      <w:r w:rsidR="00845964" w:rsidRPr="00845964">
        <w:rPr>
          <w:rFonts w:eastAsia="MS Mincho"/>
        </w:rPr>
        <w:t>объявил Джо,</w:t>
      </w:r>
      <w:r>
        <w:rPr>
          <w:rFonts w:eastAsia="MS Mincho"/>
        </w:rPr>
        <w:t xml:space="preserve"> — </w:t>
      </w:r>
      <w:r w:rsidR="00845964" w:rsidRPr="00845964">
        <w:rPr>
          <w:rFonts w:eastAsia="MS Mincho"/>
        </w:rPr>
        <w:t>иначе обидятся... Давно уже фуксисты не собирались у одного костра...</w:t>
      </w:r>
    </w:p>
    <w:p w:rsidR="00845964" w:rsidRPr="00845964" w:rsidRDefault="00845964" w:rsidP="00845964">
      <w:pPr>
        <w:ind w:firstLine="283"/>
        <w:rPr>
          <w:rFonts w:eastAsia="MS Mincho"/>
        </w:rPr>
      </w:pPr>
      <w:r w:rsidRPr="00845964">
        <w:rPr>
          <w:rFonts w:eastAsia="MS Mincho"/>
        </w:rPr>
        <w:t>И Джо послал старшего сына Джека Отчаянного в соседний городок купить соли, а младшего</w:t>
      </w:r>
      <w:r w:rsidR="00494092">
        <w:rPr>
          <w:rFonts w:eastAsia="MS Mincho"/>
        </w:rPr>
        <w:t xml:space="preserve"> — </w:t>
      </w:r>
      <w:r w:rsidRPr="00845964">
        <w:rPr>
          <w:rFonts w:eastAsia="MS Mincho"/>
        </w:rPr>
        <w:t>Тома Прыгуна</w:t>
      </w:r>
      <w:r w:rsidR="00494092">
        <w:rPr>
          <w:rFonts w:eastAsia="MS Mincho"/>
        </w:rPr>
        <w:t xml:space="preserve"> — </w:t>
      </w:r>
      <w:r w:rsidRPr="00845964">
        <w:rPr>
          <w:rFonts w:eastAsia="MS Mincho"/>
        </w:rPr>
        <w:t>к ближайшему соседу, жившему в десяти милях у лесного озера. Сыновья Джо Рыжей Бороды поспешно сбросили деревянные башмаки и побежали исполнять приказание отца.</w:t>
      </w:r>
    </w:p>
    <w:p w:rsidR="00494092" w:rsidRDefault="00845964" w:rsidP="00845964">
      <w:pPr>
        <w:ind w:firstLine="283"/>
        <w:rPr>
          <w:rFonts w:eastAsia="MS Mincho"/>
        </w:rPr>
      </w:pPr>
      <w:r w:rsidRPr="00845964">
        <w:rPr>
          <w:rFonts w:eastAsia="MS Mincho"/>
        </w:rPr>
        <w:t>Джек Отчаянный вернулся глубокой ночью. Он принес на спине большой мешок соли.</w:t>
      </w:r>
    </w:p>
    <w:p w:rsidR="00494092" w:rsidRDefault="00494092" w:rsidP="00845964">
      <w:pPr>
        <w:ind w:firstLine="283"/>
        <w:rPr>
          <w:rFonts w:eastAsia="MS Mincho"/>
        </w:rPr>
      </w:pPr>
      <w:r>
        <w:rPr>
          <w:rFonts w:eastAsia="MS Mincho"/>
        </w:rPr>
        <w:t>— </w:t>
      </w:r>
      <w:r w:rsidR="00845964" w:rsidRPr="00845964">
        <w:rPr>
          <w:rFonts w:eastAsia="MS Mincho"/>
        </w:rPr>
        <w:t>Зачем столько?</w:t>
      </w:r>
      <w:r>
        <w:rPr>
          <w:rFonts w:eastAsia="MS Mincho"/>
        </w:rPr>
        <w:t xml:space="preserve"> — </w:t>
      </w:r>
      <w:r w:rsidR="00845964" w:rsidRPr="00845964">
        <w:rPr>
          <w:rFonts w:eastAsia="MS Mincho"/>
        </w:rPr>
        <w:t>удивился Джо.</w:t>
      </w:r>
      <w:r>
        <w:rPr>
          <w:rFonts w:eastAsia="MS Mincho"/>
        </w:rPr>
        <w:t xml:space="preserve"> — </w:t>
      </w:r>
      <w:r w:rsidR="00845964" w:rsidRPr="00845964">
        <w:rPr>
          <w:rFonts w:eastAsia="MS Mincho"/>
        </w:rPr>
        <w:t>Запасы нам ни к чему. И где ты взял столько денег? За ту монету, что я дал тебе, раньше продавали две пригоршни соли.</w:t>
      </w:r>
    </w:p>
    <w:p w:rsidR="00845964" w:rsidRPr="00845964" w:rsidRDefault="00494092" w:rsidP="00845964">
      <w:pPr>
        <w:ind w:firstLine="283"/>
        <w:rPr>
          <w:rFonts w:eastAsia="MS Mincho"/>
        </w:rPr>
      </w:pPr>
      <w:r>
        <w:rPr>
          <w:rFonts w:eastAsia="MS Mincho"/>
        </w:rPr>
        <w:t>— </w:t>
      </w:r>
      <w:r w:rsidR="00845964" w:rsidRPr="00845964">
        <w:rPr>
          <w:rFonts w:eastAsia="MS Mincho"/>
        </w:rPr>
        <w:t>А там некому продавать,</w:t>
      </w:r>
      <w:r>
        <w:rPr>
          <w:rFonts w:eastAsia="MS Mincho"/>
        </w:rPr>
        <w:t xml:space="preserve"> — </w:t>
      </w:r>
      <w:r w:rsidR="00845964" w:rsidRPr="00845964">
        <w:rPr>
          <w:rFonts w:eastAsia="MS Mincho"/>
        </w:rPr>
        <w:t>сказал, помаргивая выгоревшими от солнца ресницами, Джек.</w:t>
      </w:r>
      <w:r>
        <w:rPr>
          <w:rFonts w:eastAsia="MS Mincho"/>
        </w:rPr>
        <w:t xml:space="preserve"> — </w:t>
      </w:r>
      <w:r w:rsidR="00845964" w:rsidRPr="00845964">
        <w:rPr>
          <w:rFonts w:eastAsia="MS Mincho"/>
        </w:rPr>
        <w:t>Там они вроде как бы все уснули. Никого добудиться не мог... Кричал, тряс их. Кого толкнешь посильнее, падает, как колода, и лежит. Вроде как ненастоящие... Я соль взял и пошел.</w:t>
      </w:r>
    </w:p>
    <w:p w:rsidR="00494092" w:rsidRDefault="00845964" w:rsidP="00845964">
      <w:pPr>
        <w:ind w:firstLine="283"/>
        <w:rPr>
          <w:rFonts w:eastAsia="MS Mincho"/>
        </w:rPr>
      </w:pPr>
      <w:r w:rsidRPr="00845964">
        <w:rPr>
          <w:rFonts w:eastAsia="MS Mincho"/>
        </w:rPr>
        <w:t>Джо почесал рыжую бороду и глубоко задумался. Целую ночь он не мог заснуть, ворочался с боку на бок на своей медвежьей шкуре. К утру решился:</w:t>
      </w:r>
    </w:p>
    <w:p w:rsidR="00845964" w:rsidRPr="00845964" w:rsidRDefault="00494092" w:rsidP="00845964">
      <w:pPr>
        <w:ind w:firstLine="283"/>
        <w:rPr>
          <w:rFonts w:eastAsia="MS Mincho"/>
        </w:rPr>
      </w:pPr>
      <w:r>
        <w:rPr>
          <w:rFonts w:eastAsia="MS Mincho"/>
        </w:rPr>
        <w:t>— </w:t>
      </w:r>
      <w:r w:rsidR="00845964" w:rsidRPr="00845964">
        <w:rPr>
          <w:rFonts w:eastAsia="MS Mincho"/>
        </w:rPr>
        <w:t>Пойду посмотрю,</w:t>
      </w:r>
      <w:r>
        <w:rPr>
          <w:rFonts w:eastAsia="MS Mincho"/>
        </w:rPr>
        <w:t xml:space="preserve"> — </w:t>
      </w:r>
      <w:r w:rsidR="00845964" w:rsidRPr="00845964">
        <w:rPr>
          <w:rFonts w:eastAsia="MS Mincho"/>
        </w:rPr>
        <w:t>сказал он жене</w:t>
      </w:r>
      <w:r>
        <w:rPr>
          <w:rFonts w:eastAsia="MS Mincho"/>
        </w:rPr>
        <w:t xml:space="preserve"> — </w:t>
      </w:r>
      <w:r w:rsidR="00845964" w:rsidRPr="00845964">
        <w:rPr>
          <w:rFonts w:eastAsia="MS Mincho"/>
        </w:rPr>
        <w:t>Косматой Джен.</w:t>
      </w:r>
      <w:r>
        <w:rPr>
          <w:rFonts w:eastAsia="MS Mincho"/>
        </w:rPr>
        <w:t xml:space="preserve"> — </w:t>
      </w:r>
      <w:r w:rsidR="00845964" w:rsidRPr="00845964">
        <w:rPr>
          <w:rFonts w:eastAsia="MS Mincho"/>
        </w:rPr>
        <w:t>Пока соберутся родичи, обернусь. Ты жарь кабана получше, чтобы был с хрустящей корочкой, да не забудь приготовить самые красивые глиняные миски. Если чутье меня не обманывает, пришло наше время...</w:t>
      </w:r>
    </w:p>
    <w:p w:rsidR="00845964" w:rsidRPr="00845964" w:rsidRDefault="00845964" w:rsidP="00845964">
      <w:pPr>
        <w:ind w:firstLine="283"/>
        <w:rPr>
          <w:rFonts w:eastAsia="MS Mincho"/>
        </w:rPr>
      </w:pPr>
      <w:r w:rsidRPr="00845964">
        <w:rPr>
          <w:rFonts w:eastAsia="MS Mincho"/>
        </w:rPr>
        <w:t>Джо Рыжая Борода перекрестился на выцветшую фотографию святой Марии Фукс, взял сучковатый посох и пошагал в город.</w:t>
      </w:r>
    </w:p>
    <w:p w:rsidR="00845964" w:rsidRPr="00845964" w:rsidRDefault="00845964" w:rsidP="00845964">
      <w:pPr>
        <w:ind w:firstLine="283"/>
        <w:rPr>
          <w:rFonts w:eastAsia="MS Mincho"/>
        </w:rPr>
      </w:pPr>
      <w:r w:rsidRPr="00845964">
        <w:rPr>
          <w:rFonts w:eastAsia="MS Mincho"/>
        </w:rPr>
        <w:t>К вечеру собрались родичи. Старики, присев на корточки у костра, степенно покуривали глиняные трубки. Молодежь занялась чехардой. Женщины помогали Джен. Солнце уже скрылось за мохнатыми лапами черных елей. В теплом неподвижном воздухе пахло сыростью, смолой, жареным мясом.</w:t>
      </w:r>
    </w:p>
    <w:p w:rsidR="00845964" w:rsidRPr="00845964" w:rsidRDefault="00845964" w:rsidP="00845964">
      <w:pPr>
        <w:ind w:firstLine="283"/>
        <w:rPr>
          <w:rFonts w:eastAsia="MS Mincho"/>
        </w:rPr>
      </w:pPr>
      <w:r w:rsidRPr="00845964">
        <w:rPr>
          <w:rFonts w:eastAsia="MS Mincho"/>
        </w:rPr>
        <w:t>Вдруг невдалеке послышался натужный гул мотора, и на поляну, блеснув зеркальными стеклами, выкатился длинный, приземистый автомобиль. Запрыгав на кочках, он остановился. Дверь шикарной машины распахнулась, и глазам собравшихся предстал... Джо Рыжая Борода...</w:t>
      </w:r>
    </w:p>
    <w:p w:rsidR="00494092" w:rsidRDefault="00845964" w:rsidP="00845964">
      <w:pPr>
        <w:ind w:firstLine="283"/>
        <w:rPr>
          <w:rFonts w:eastAsia="MS Mincho"/>
        </w:rPr>
      </w:pPr>
      <w:r w:rsidRPr="00845964">
        <w:rPr>
          <w:rFonts w:eastAsia="MS Mincho"/>
        </w:rPr>
        <w:t>Впрочем, нет, это не мог быть Джо. Куда девалась его рыжая борода?.. И потом на пришельце был черный фрак, узкие, в обтяжку, брюки, остроносые ботинки, атласный жилет. И все же это был Джо, потому что он сказал голосом Джо:</w:t>
      </w:r>
    </w:p>
    <w:p w:rsidR="00845964" w:rsidRPr="00845964" w:rsidRDefault="00494092" w:rsidP="00845964">
      <w:pPr>
        <w:ind w:firstLine="283"/>
        <w:rPr>
          <w:rFonts w:eastAsia="MS Mincho"/>
        </w:rPr>
      </w:pPr>
      <w:r>
        <w:rPr>
          <w:rFonts w:eastAsia="MS Mincho"/>
        </w:rPr>
        <w:t>— </w:t>
      </w:r>
      <w:r w:rsidR="00845964" w:rsidRPr="00845964">
        <w:rPr>
          <w:rFonts w:eastAsia="MS Mincho"/>
        </w:rPr>
        <w:t>Все собрались?.. Олл райт, родичи!</w:t>
      </w:r>
    </w:p>
    <w:p w:rsidR="00845964" w:rsidRPr="00845964" w:rsidRDefault="00845964" w:rsidP="00845964">
      <w:pPr>
        <w:ind w:firstLine="283"/>
        <w:rPr>
          <w:rFonts w:eastAsia="MS Mincho"/>
        </w:rPr>
      </w:pPr>
      <w:r w:rsidRPr="00845964">
        <w:rPr>
          <w:rFonts w:eastAsia="MS Mincho"/>
        </w:rPr>
        <w:t>Джен Косматая с ужасом уставилась на мужа.</w:t>
      </w:r>
    </w:p>
    <w:p w:rsidR="00494092" w:rsidRDefault="00845964" w:rsidP="00845964">
      <w:pPr>
        <w:ind w:firstLine="283"/>
        <w:rPr>
          <w:rFonts w:eastAsia="MS Mincho"/>
        </w:rPr>
      </w:pPr>
      <w:r w:rsidRPr="00845964">
        <w:rPr>
          <w:rFonts w:eastAsia="MS Mincho"/>
        </w:rPr>
        <w:t>Мум Кривозуб</w:t>
      </w:r>
      <w:r w:rsidR="00494092">
        <w:rPr>
          <w:rFonts w:eastAsia="MS Mincho"/>
        </w:rPr>
        <w:t xml:space="preserve"> — </w:t>
      </w:r>
      <w:r w:rsidRPr="00845964">
        <w:rPr>
          <w:rFonts w:eastAsia="MS Mincho"/>
        </w:rPr>
        <w:t>самый старый из гостей</w:t>
      </w:r>
      <w:r w:rsidR="00494092">
        <w:rPr>
          <w:rFonts w:eastAsia="MS Mincho"/>
        </w:rPr>
        <w:t xml:space="preserve"> — </w:t>
      </w:r>
      <w:r w:rsidRPr="00845964">
        <w:rPr>
          <w:rFonts w:eastAsia="MS Mincho"/>
        </w:rPr>
        <w:t>не выдержал:</w:t>
      </w:r>
    </w:p>
    <w:p w:rsidR="00845964" w:rsidRPr="00845964" w:rsidRDefault="00494092" w:rsidP="00845964">
      <w:pPr>
        <w:ind w:firstLine="283"/>
        <w:rPr>
          <w:rFonts w:eastAsia="MS Mincho"/>
        </w:rPr>
      </w:pPr>
      <w:r>
        <w:rPr>
          <w:rFonts w:eastAsia="MS Mincho"/>
        </w:rPr>
        <w:t>— </w:t>
      </w:r>
      <w:r w:rsidR="00845964" w:rsidRPr="00845964">
        <w:rPr>
          <w:rFonts w:eastAsia="MS Mincho"/>
        </w:rPr>
        <w:t>Зачем, зачем ты это сделал, Джо?</w:t>
      </w:r>
      <w:r>
        <w:rPr>
          <w:rFonts w:eastAsia="MS Mincho"/>
        </w:rPr>
        <w:t xml:space="preserve"> — </w:t>
      </w:r>
      <w:r w:rsidR="00845964" w:rsidRPr="00845964">
        <w:rPr>
          <w:rFonts w:eastAsia="MS Mincho"/>
        </w:rPr>
        <w:t>с глубокой грустью прошамкал он и заплакал.</w:t>
      </w:r>
    </w:p>
    <w:p w:rsidR="00845964" w:rsidRPr="00845964" w:rsidRDefault="00845964" w:rsidP="00845964">
      <w:pPr>
        <w:ind w:firstLine="283"/>
        <w:rPr>
          <w:rFonts w:eastAsia="MS Mincho"/>
        </w:rPr>
      </w:pPr>
      <w:r w:rsidRPr="00845964">
        <w:rPr>
          <w:rFonts w:eastAsia="MS Mincho"/>
        </w:rPr>
        <w:t>Джо понимающе кивнул. Потом сдвинул на затылок черный цилиндр, щелкнул золотым портсигаром. Достал сигару. Прикурил от электрической зажигалки.</w:t>
      </w:r>
    </w:p>
    <w:p w:rsidR="00494092" w:rsidRDefault="00845964" w:rsidP="00845964">
      <w:pPr>
        <w:ind w:firstLine="283"/>
        <w:rPr>
          <w:rFonts w:eastAsia="MS Mincho"/>
        </w:rPr>
      </w:pPr>
      <w:r w:rsidRPr="00845964">
        <w:rPr>
          <w:rFonts w:eastAsia="MS Mincho"/>
        </w:rPr>
        <w:t>Затянувшись несколько раз, сказал:</w:t>
      </w:r>
    </w:p>
    <w:p w:rsidR="00494092" w:rsidRDefault="00494092" w:rsidP="00845964">
      <w:pPr>
        <w:ind w:firstLine="283"/>
        <w:rPr>
          <w:rFonts w:eastAsia="MS Mincho"/>
        </w:rPr>
      </w:pPr>
      <w:r>
        <w:rPr>
          <w:rFonts w:eastAsia="MS Mincho"/>
        </w:rPr>
        <w:t>— </w:t>
      </w:r>
      <w:r w:rsidR="00845964" w:rsidRPr="00845964">
        <w:rPr>
          <w:rFonts w:eastAsia="MS Mincho"/>
        </w:rPr>
        <w:t>Кабана есть не будем... Приглашаю всех в ресторан Гранд-отеля. Не стесняйтесь, родичи, никого, кроме нас, не будет. Они там... прикрыли лавочку. Надо все начинать сначала. В этот ответственный момент родина призывает всех нас. Считайте себя мобилизованными, родичи. Кроме нас, в Западном полушарии никого не осталось... Мум Кривозуб, ты самый старший. Выбираем тебя президентом. Я буду министром по инвентаризации. Остальные пока думайте, кому какой портфель по способностям... Тома Прыгуна предлагаю послать, в качестве личного представителя президента Мума, в Восточное полушарие. Пусть отправляется сразу после ужина и заверит там, что у нас все в порядке, правительство сформировано. И что вмешиваться в наши внутренние дела не позволим...</w:t>
      </w:r>
    </w:p>
    <w:p w:rsidR="00494092" w:rsidRDefault="00494092" w:rsidP="00845964">
      <w:pPr>
        <w:ind w:firstLine="283"/>
        <w:rPr>
          <w:rFonts w:eastAsia="MS Mincho"/>
        </w:rPr>
      </w:pPr>
      <w:r>
        <w:rPr>
          <w:rFonts w:eastAsia="MS Mincho"/>
        </w:rPr>
        <w:t>— </w:t>
      </w:r>
      <w:r w:rsidR="00845964" w:rsidRPr="00845964">
        <w:rPr>
          <w:rFonts w:eastAsia="MS Mincho"/>
        </w:rPr>
        <w:t>Надо бы прикинуть насчет погребальной команды,</w:t>
      </w:r>
      <w:r>
        <w:rPr>
          <w:rFonts w:eastAsia="MS Mincho"/>
        </w:rPr>
        <w:t xml:space="preserve"> — </w:t>
      </w:r>
      <w:r w:rsidR="00845964" w:rsidRPr="00845964">
        <w:rPr>
          <w:rFonts w:eastAsia="MS Mincho"/>
        </w:rPr>
        <w:t>задумчиво пробормотал президент Мум Кривозуб.</w:t>
      </w:r>
      <w:r>
        <w:rPr>
          <w:rFonts w:eastAsia="MS Mincho"/>
        </w:rPr>
        <w:t xml:space="preserve"> — </w:t>
      </w:r>
      <w:r w:rsidR="00845964" w:rsidRPr="00845964">
        <w:rPr>
          <w:rFonts w:eastAsia="MS Mincho"/>
        </w:rPr>
        <w:t>Ты набросал бы план, Джо... Я утвержу... А то те-то вонять будут...</w:t>
      </w:r>
    </w:p>
    <w:p w:rsidR="00845964" w:rsidRPr="00845964" w:rsidRDefault="00494092" w:rsidP="00845964">
      <w:pPr>
        <w:ind w:firstLine="283"/>
        <w:rPr>
          <w:rFonts w:eastAsia="MS Mincho"/>
        </w:rPr>
      </w:pPr>
      <w:r>
        <w:rPr>
          <w:rFonts w:eastAsia="MS Mincho"/>
        </w:rPr>
        <w:t>— </w:t>
      </w:r>
      <w:r w:rsidR="00845964" w:rsidRPr="00845964">
        <w:rPr>
          <w:rFonts w:eastAsia="MS Mincho"/>
        </w:rPr>
        <w:t>Не будут,</w:t>
      </w:r>
      <w:r>
        <w:rPr>
          <w:rFonts w:eastAsia="MS Mincho"/>
        </w:rPr>
        <w:t xml:space="preserve"> — </w:t>
      </w:r>
      <w:r w:rsidR="00845964" w:rsidRPr="00845964">
        <w:rPr>
          <w:rFonts w:eastAsia="MS Mincho"/>
        </w:rPr>
        <w:t>сказал Джо.</w:t>
      </w:r>
      <w:r>
        <w:rPr>
          <w:rFonts w:eastAsia="MS Mincho"/>
        </w:rPr>
        <w:t xml:space="preserve"> — </w:t>
      </w:r>
      <w:r w:rsidR="00845964" w:rsidRPr="00845964">
        <w:rPr>
          <w:rFonts w:eastAsia="MS Mincho"/>
        </w:rPr>
        <w:t>Нечему вонять... Самое большее поржавеют малость: они все давно уже не настоящие... Ну, поехали, родичи!</w:t>
      </w:r>
    </w:p>
    <w:p w:rsidR="00845964" w:rsidRPr="00845964" w:rsidRDefault="00845964" w:rsidP="00845964">
      <w:pPr>
        <w:ind w:firstLine="283"/>
        <w:rPr>
          <w:rFonts w:eastAsia="MS Mincho"/>
        </w:rPr>
      </w:pPr>
      <w:r w:rsidRPr="00845964">
        <w:rPr>
          <w:rFonts w:eastAsia="MS Mincho"/>
        </w:rPr>
        <w:t>Теснясь, родичи полезли в машину. Кто помоложе устроился снаружи на плоском багажнике. Только для Тома Прыгуна не хватило места. Он не обиделся и легко потрусил вслед плавно покачивающейся на лесных кочках машине.</w:t>
      </w:r>
    </w:p>
    <w:p w:rsidR="00570514" w:rsidRPr="00845964" w:rsidRDefault="00845964" w:rsidP="00E66257">
      <w:pPr>
        <w:ind w:firstLine="283"/>
        <w:rPr>
          <w:rFonts w:eastAsia="MS Mincho"/>
        </w:rPr>
      </w:pPr>
      <w:r w:rsidRPr="00845964">
        <w:rPr>
          <w:rFonts w:eastAsia="MS Mincho"/>
        </w:rPr>
        <w:t>На поляне осталась только кабанья туша над угасающим костром да выцветшая фотография Святой Марии Фукс на стволе вековой ели...</w:t>
      </w:r>
    </w:p>
    <w:sectPr w:rsidR="00570514" w:rsidRPr="00845964" w:rsidSect="0049409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94092">
      <w:r>
        <w:separator/>
      </w:r>
    </w:p>
  </w:endnote>
  <w:endnote w:type="continuationSeparator" w:id="0">
    <w:p w:rsidR="00000000" w:rsidRDefault="0049409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07" w:rsidRDefault="00AE2E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2E07" w:rsidRDefault="00AE2E0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07" w:rsidRPr="00494092" w:rsidRDefault="00494092" w:rsidP="006A7AF1">
    <w:pPr>
      <w:pStyle w:val="Header"/>
      <w:rPr>
        <w:rFonts w:cs="Arial"/>
        <w:color w:val="999999"/>
        <w:lang w:val="en-US"/>
      </w:rPr>
    </w:pPr>
    <w:r w:rsidRPr="00494092">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07" w:rsidRDefault="00AE2E07">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94092">
      <w:r>
        <w:separator/>
      </w:r>
    </w:p>
  </w:footnote>
  <w:footnote w:type="continuationSeparator" w:id="0">
    <w:p w:rsidR="00000000" w:rsidRDefault="004940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4092" w:rsidRDefault="0049409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07" w:rsidRPr="00494092" w:rsidRDefault="00494092" w:rsidP="006A7AF1">
    <w:pPr>
      <w:pStyle w:val="Header"/>
      <w:rPr>
        <w:rFonts w:cs="Arial"/>
        <w:color w:val="999999"/>
        <w:lang w:val="en-US"/>
      </w:rPr>
    </w:pPr>
    <w:r w:rsidRPr="00494092">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07" w:rsidRDefault="00AE2E07"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494092"/>
    <w:rsid w:val="00570514"/>
    <w:rsid w:val="006A713C"/>
    <w:rsid w:val="006A7AF1"/>
    <w:rsid w:val="00796D9F"/>
    <w:rsid w:val="00845964"/>
    <w:rsid w:val="00AE2E07"/>
    <w:rsid w:val="00C422FE"/>
    <w:rsid w:val="00E66257"/>
    <w:rsid w:val="00F140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5578</Words>
  <Characters>38217</Characters>
  <Application>Microsoft Office Word</Application>
  <DocSecurity>0</DocSecurity>
  <Lines>658</Lines>
  <Paragraphs>121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началось с «Евы»_x000d_</dc:title>
  <dc:subject/>
  <dc:creator>Александр Шалимов_x000d_</dc:creator>
  <cp:keywords/>
  <dc:description/>
  <cp:lastModifiedBy>andrey@web-designer.ca</cp:lastModifiedBy>
  <cp:revision>2</cp:revision>
  <dcterms:created xsi:type="dcterms:W3CDTF">2018-10-13T04:23:00Z</dcterms:created>
  <dcterms:modified xsi:type="dcterms:W3CDTF">2018-10-13T04:23:00Z</dcterms:modified>
  <cp:category/>
</cp:coreProperties>
</file>