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29" w:rsidRPr="00F638D7" w:rsidRDefault="00882D29" w:rsidP="00F638D7">
      <w:pPr>
        <w:pStyle w:val="Heading1"/>
        <w:keepNext w:val="0"/>
        <w:widowControl/>
        <w:suppressAutoHyphens/>
        <w:spacing w:before="0" w:after="0"/>
        <w:jc w:val="both"/>
        <w:rPr>
          <w:rFonts w:ascii="Verdana" w:hAnsi="Verdana"/>
          <w:bCs w:val="0"/>
          <w:color w:val="000000"/>
          <w:szCs w:val="24"/>
        </w:rPr>
      </w:pPr>
      <w:r w:rsidRPr="00F638D7">
        <w:rPr>
          <w:rFonts w:ascii="Verdana" w:hAnsi="Verdana"/>
          <w:bCs w:val="0"/>
          <w:color w:val="000000"/>
          <w:szCs w:val="24"/>
        </w:rPr>
        <w:t>The Astronomer</w:t>
      </w:r>
    </w:p>
    <w:p w:rsidR="00424A2E" w:rsidRPr="00F638D7" w:rsidRDefault="00424A2E" w:rsidP="00F638D7">
      <w:pPr>
        <w:pStyle w:val="Heading1"/>
        <w:keepNext w:val="0"/>
        <w:widowControl/>
        <w:suppressAutoHyphens/>
        <w:spacing w:before="0" w:after="0"/>
        <w:jc w:val="both"/>
        <w:rPr>
          <w:rFonts w:ascii="Verdana" w:hAnsi="Verdana"/>
          <w:b w:val="0"/>
          <w:color w:val="000000"/>
          <w:sz w:val="24"/>
        </w:rPr>
      </w:pPr>
      <w:r w:rsidRPr="00F638D7">
        <w:rPr>
          <w:rFonts w:ascii="Verdana" w:hAnsi="Verdana"/>
          <w:b w:val="0"/>
          <w:color w:val="000000"/>
          <w:sz w:val="24"/>
        </w:rPr>
        <w:t>John Updike</w:t>
      </w:r>
    </w:p>
    <w:p w:rsidR="00882D29" w:rsidRPr="00F638D7" w:rsidRDefault="00882D29" w:rsidP="00F638D7">
      <w:pPr>
        <w:pStyle w:val="Heading1"/>
        <w:keepNext w:val="0"/>
        <w:widowControl/>
        <w:suppressAutoHyphens/>
        <w:spacing w:before="0" w:after="0"/>
        <w:ind w:firstLine="283"/>
        <w:jc w:val="both"/>
        <w:rPr>
          <w:rFonts w:ascii="Verdana" w:hAnsi="Verdana"/>
          <w:b w:val="0"/>
          <w:bCs w:val="0"/>
          <w:color w:val="000000"/>
          <w:sz w:val="20"/>
          <w:szCs w:val="24"/>
        </w:rPr>
      </w:pP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I FEARED HIS VISIT. I was twenty-four, and the religious revival within myself was at its height. Earlier that summer, I had discovered Kierkegaard, and each week I brought back to the apartment one more of the Princeton University Press’s elegant and expensive editions of his works. They were beautiful books, sometimes very thick, sometimes very thin, always typographically exhilarating, with their welter of title pages, subheads, epigraphs, emphatic italics, italicized catchwords taken from German philosophy and too subtle for translation, translator’s prefaces and footnotes, and Kierkegaard’s own endless footnotes, blanketing pages at a time as, crippled, agonized by distinctions, he scribbled on and on, heaping irony on irony, curse on curse, gnashing, sneering, praising Jehovah in the privacy of his empty home in Copenhagen. The demons with which he wrestled—Hegel and his avatars—were unknown to me, so Kierkegaard at his desk seemed to me to be writhing in the clutch of phantoms, slapping at silent mosquitoes, twisting furiously to confront presences that were not there. It was a spectacle unlike any I had ever seen in print before, and it brought me much comfort during those August and September evenings, while the traffic on the West Side Highway swished tirelessly and my wife tinkled the supper dishes in our tiny kitchen.</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We lived at the time on the sixth floor of a building on Riverside Drive, and overlooked the Hudson. The river would become black before the sky, and the little New Jersey towns on the far bank would be pinched between two massive tongs of darkness until only a row of sparks remained. These embers were reflected in the black water, and when a boat went dragging its wake up the river the reflections would tremble, double, fragment, and not until long after the shadow of the boat passed reconstruct themselves.</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The astronomer was a remnant of our college days. Two years had passed since we had seen him. When Harriet and I were both undergraduates, another couple, a married couple, had introduced him to us. The wife of this couple had gone to school with Harriet, and the husband was a teaching associate of the astronomer; so Bela and I were the opposite ends of a chain of acquaintance. He was a Hungarian. His parents had fled the terror of Kun’s regime; they were well-to-do. From Vienna they had come to London; from there Bela had gone to Oxford, and from there come to this country, years ago. He was forty, a short, thickset man with a wealth of stiff black hair, combed straight back without a parting, like a bicyclist bent over the handlebars. Only a few individual hairs had turned white. He gave an impression of abnormal density; his anatomical parts seemed set one on top of another without any loose space between for leeway or accommodation of his innards. A motion in his foot instantly jerked his head. The Magyar cheekbones gave his face a blunt, aggressive breadth; he wore steel-rimmed glasses that seemed several sizes too small. He was now teaching at Columbia. Brilliant, he rarely deigned to publish papers, so that his brilliance was carried around with him as undiminished potency. He liked my wife. Like Kierkegaard, he was a bachelor, and in the old days his flirtatious compliments, rolled out with a rich, slow British accent and a broad-mouthed, thoughtful smile across a cafeteria table or after dinner in our friends’ living room, made me feel foolish and incapable; she was not my wife then. “Ah, Harri-et, Harri-et,” he would call, giving the last syllable of her name a full, French, roguish weight, “come and sit by me on this Hide-a-bed.” And then he would pat the cushion beside him, which his own weight had caused to lift invitingly. Somewhat more than a joke, it was nevertheless not rude to me; I did not have enough presence in his eyes to receive rudeness.</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He had an air of seeing beyond me, of seeing into the interstellar structure of things, of having transcended, except perhaps in the niggling matter of sexual attraction, the clouds of human subjectivity—vaporous hopes supported by immaterial rationalizations. It was his vigorous, clear vision that I feared.</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 xml:space="preserve">When he came into our apartment, directing warmth into all its corners with brisk handshakes and abrupt pivotings of his whole frame, he spotted the paperback </w:t>
      </w:r>
      <w:r w:rsidRPr="00F638D7">
        <w:rPr>
          <w:rFonts w:ascii="Verdana" w:hAnsi="Verdana"/>
          <w:i/>
          <w:color w:val="000000"/>
          <w:sz w:val="20"/>
        </w:rPr>
        <w:t>Meno</w:t>
      </w:r>
      <w:r w:rsidRPr="00F638D7">
        <w:rPr>
          <w:rFonts w:ascii="Verdana" w:hAnsi="Verdana"/>
          <w:color w:val="000000"/>
          <w:sz w:val="20"/>
        </w:rPr>
        <w:t xml:space="preserve"> that I had been reading, back and forth on the subway, two pages per stop. It is the dialogue in which Socrates, to demonstrate the existence of indwelling knowledge, elicits some geometrical truths from a small boy. “My Lord, Walter,” Bela said, “why are you reading this? Is this the one where he proves two and two equals four?” And thus </w:t>
      </w:r>
      <w:r w:rsidRPr="00F638D7">
        <w:rPr>
          <w:rFonts w:ascii="Verdana" w:hAnsi="Verdana"/>
          <w:color w:val="000000"/>
          <w:sz w:val="20"/>
        </w:rPr>
        <w:lastRenderedPageBreak/>
        <w:t>quickly, at a mere wink from this atheist, Platonism and all its attendant cathedrals came tumbling down.</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We ate dinner by the window, from which the Hudson seemed a massive rent opened in a tenuous web of light. Though we talked trivially, about friends and events, I felt the structure I had painstakingly built up within myself wasting away; my faith (Christian existentialism padded out with Chesterton and Teilhard de Chardin), my prayers, my churchgoing (to a Methodist edifice where the spiritual void of the inner city reigned above the fragile hats of a dozen old ladies and the minister shook my hand at the door with a startled look on his face), all dwindled to the thinnest filaments of illusion, and in one flash, I knew, they would burn to nothing. I felt behind his eyes immensities of space and gas; I saw with him through my own evanescent body into gigantic systems of dead but furious matter—suns like match heads, planets like cinders, galaxies that were whirls of ash, and beyond them, more galaxies, and more, fleeing with sickening speed beyond the rim that our most powerful telescopes could reach. I had once heard him explain, in a cafeteria, how the dwarf star called the companion of Sirius is so dense that light radiating from it is tugged back by gravitation toward the red end of the spectrum.</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 xml:space="preserve">My wife took our dessert dishes away; before she brought coffee, I emptied the last of the red wine into our glasses. Bela lit a cigar and, managing its fresh length and the wineglass with his electric certainty of touch, talked. Knowing that, since the principal business of my employment was to invent the plots of television commercials, I was to some extent a humorist, he told me of a parody he had seen of the BBC. Third Programme. It involved Bertrand Russell reading the first five hundred decimal places of π, followed by ten minutes of silent meditation led by Mr. T. S. Eliot, and then Bertrand Russell reading the </w:t>
      </w:r>
      <w:r w:rsidRPr="00F638D7">
        <w:rPr>
          <w:rFonts w:ascii="Verdana" w:hAnsi="Verdana"/>
          <w:i/>
          <w:color w:val="000000"/>
          <w:sz w:val="20"/>
        </w:rPr>
        <w:t>next</w:t>
      </w:r>
      <w:r w:rsidRPr="00F638D7">
        <w:rPr>
          <w:rFonts w:ascii="Verdana" w:hAnsi="Verdana"/>
          <w:color w:val="000000"/>
          <w:sz w:val="20"/>
        </w:rPr>
        <w:t xml:space="preserve"> five hundred places of π.</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 xml:space="preserve">If my laughter burst out excessively, it was because his acknowledgment, though minimal and oblique, that Bertrand Russell might by some conception be laughable and that meditation and the author of “Little Gidding” did at least </w:t>
      </w:r>
      <w:r w:rsidRPr="00F638D7">
        <w:rPr>
          <w:rFonts w:ascii="Verdana" w:hAnsi="Verdana"/>
          <w:i/>
          <w:color w:val="000000"/>
          <w:sz w:val="20"/>
        </w:rPr>
        <w:t>exist</w:t>
      </w:r>
      <w:r w:rsidRPr="00F638D7">
        <w:rPr>
          <w:rFonts w:ascii="Verdana" w:hAnsi="Verdana"/>
          <w:color w:val="000000"/>
          <w:sz w:val="20"/>
        </w:rPr>
        <w:t xml:space="preserve"> momentarily relieved me of the strain of maintaining against the pressure of his latent opinions my own superstitious, faint-hearted self. This small remission of his field of force admitted worlds of white light, and my wife, returning to the room holding with bare arms at the level of our eyes a tray on which an old tin pot and three china demitasse cups stated their rectangular silhouettes, seemed a creature of intense beauty.</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“Ah, Harri-et, Harri-et,” Bela said, lowering his cigar, “married life has not dimmed thy lustre.”</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My wife blushed, rather too readily—her skin had always been discomfitingly quick to answer his praise—and set the tray on the table and took her chair and served us. Mixing wine and coffee in our mouths, we listened to Bela tell of when he first came to this country. He was an instructor in general science at a university in Michigan. The thermometer stayed at zero for months, the students carved elaborate snow sculptures on the campus, everyone wore earmuffs and unbuckled galoshes. At first, he couldn’t believe in the earmuffs; they looked like something you would find among the most secluded peasantry of Central Europe. It had taken him months to muster the courage to go into a shop and ask for such childish things. But at last he had, and had been very happy in them. They were very sensible. He continued to wear them, though in the East they did not seem to be the fashion.</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“I know,” Harriet said. “In the winter here, you see all these poor Madison Avenue men—”</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“Such as Walter,” Bela smoothly interceded, shaping his cigar ash on the edge of his saucer.</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“Well, yes, except it doesn’t look so bad with him because he never cuts his hair. But all these other men with their tight little hats on the top of their haircuts right in the dead of this damp, windy winter—their ears are bright red in the subway.”</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 xml:space="preserve">“And the girls,” Bela said, “the girls in the Midwest wear </w:t>
      </w:r>
      <w:r w:rsidRPr="00F638D7">
        <w:rPr>
          <w:rFonts w:ascii="Verdana" w:hAnsi="Verdana"/>
          <w:i/>
          <w:color w:val="000000"/>
          <w:sz w:val="20"/>
        </w:rPr>
        <w:t>immense puffs</w:t>
      </w:r>
      <w:r w:rsidRPr="00F638D7">
        <w:rPr>
          <w:rFonts w:ascii="Verdana" w:hAnsi="Verdana"/>
          <w:color w:val="000000"/>
          <w:sz w:val="20"/>
        </w:rPr>
        <w:t xml:space="preserve">, as big around as—” He cupped his hands, fingers spread, over his ears and, hunching his head down on his thick brief neck, darted glances at us to check that we were following his demonstration. He had retained, between two fingers, the cigar, so his head seemed to have sprouted, rather low, one smoking horn. His hands darted away; his chest expanded as he tried to conjure up those remote pompoms. “White, woolly,” he said sharply, giving each adjective a lecturer’s force; then the words glided as he suddenly </w:t>
      </w:r>
      <w:r w:rsidRPr="00F638D7">
        <w:rPr>
          <w:rFonts w:ascii="Verdana" w:hAnsi="Verdana"/>
          <w:color w:val="000000"/>
          <w:sz w:val="20"/>
        </w:rPr>
        <w:lastRenderedPageBreak/>
        <w:t xml:space="preserve">exhaled: “They’re like the snowballs that girls in your ice shows wear on their breasts.” He pronounced the two </w:t>
      </w:r>
      <w:r w:rsidRPr="00F638D7">
        <w:rPr>
          <w:rFonts w:ascii="Verdana" w:hAnsi="Verdana"/>
          <w:i/>
          <w:color w:val="000000"/>
          <w:sz w:val="20"/>
        </w:rPr>
        <w:t>s</w:t>
      </w:r>
      <w:r w:rsidRPr="00F638D7">
        <w:rPr>
          <w:rFonts w:ascii="Verdana" w:hAnsi="Verdana"/>
          <w:color w:val="000000"/>
          <w:sz w:val="20"/>
        </w:rPr>
        <w:t>’s in “breasts” so distinctly it seemed the radiator had hissed.</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It surprised us that he had ever seen an ice show. We had not thought of him as a sightseer. But it turned out that in those first years he had inspected the country thoroughly. He had bought an old Hudson one summer and driven all around the West by himself. With incongruous tourist piety, he had visited the Grand Canyon, Yosemite, a Sioux reservation. He described a long stretch of highway in New Mexico. “There are these black hills. Utterly without vegetation. Great, heavy, almost purplish folds, unimaginably ugly, mile after mile after mile. Not a gas station, not a sign of green. Nothing.” And his face, turning rapidly from one to the other of us, underwent an expression I had never before seen him wear. His black eyebrows shot up in two arches stretching his eyelids smooth, and his upper lip tightened over his lower, which was sucked back and delicately pinched between his teeth. This expression, bestowed in silence and swiftly erased, confessed what he could not pronounce: he had been frightened.</w:t>
      </w:r>
    </w:p>
    <w:p w:rsidR="00882D29"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On the table, below our faces, the cups and glasses broken into shards by shadows, the brown dregs of coffee and wine, the ashtrays and the ashes were hastily swept together into a little heap of warm dark tones distinct from the universal debris.</w:t>
      </w:r>
    </w:p>
    <w:p w:rsidR="0027581F" w:rsidRPr="00F638D7" w:rsidRDefault="00882D29" w:rsidP="00F638D7">
      <w:pPr>
        <w:suppressAutoHyphens/>
        <w:spacing w:after="0" w:line="240" w:lineRule="auto"/>
        <w:ind w:firstLine="283"/>
        <w:jc w:val="both"/>
        <w:rPr>
          <w:rFonts w:ascii="Verdana" w:hAnsi="Verdana"/>
          <w:color w:val="000000"/>
          <w:sz w:val="20"/>
        </w:rPr>
      </w:pPr>
      <w:r w:rsidRPr="00F638D7">
        <w:rPr>
          <w:rFonts w:ascii="Verdana" w:hAnsi="Verdana"/>
          <w:color w:val="000000"/>
          <w:sz w:val="20"/>
        </w:rPr>
        <w:t>That is all I remember. The mingle on the table was only part of the greater confusion as in the heat of rapport our unrelated spirits and pasts scrambled together, bringing everything in the room with them, including the rubble of footnotes bound into Kierkegaard. In memory, perhaps because we lived on the sixth floor, this scene—this ghostly scene—seems to take place at a great height, as if we sat on a star suspended against the darkness of the city and the river. What is the past, after all, but a vast sheet of darkness in which a few moments, pricked apparently at random, shine?</w:t>
      </w:r>
    </w:p>
    <w:sectPr w:rsidR="0027581F" w:rsidRPr="00F638D7" w:rsidSect="00F638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E02" w:rsidRDefault="009B4E02" w:rsidP="00D84B4C">
      <w:pPr>
        <w:spacing w:after="0" w:line="240" w:lineRule="auto"/>
      </w:pPr>
      <w:r>
        <w:separator/>
      </w:r>
    </w:p>
  </w:endnote>
  <w:endnote w:type="continuationSeparator" w:id="0">
    <w:p w:rsidR="009B4E02" w:rsidRDefault="009B4E02" w:rsidP="00D84B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8D7" w:rsidRDefault="00F638D7" w:rsidP="00F024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4B4C" w:rsidRDefault="00D84B4C" w:rsidP="00F638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8D7" w:rsidRPr="00F638D7" w:rsidRDefault="00F638D7" w:rsidP="00F638D7">
    <w:pPr>
      <w:pStyle w:val="Footer"/>
      <w:framePr w:wrap="around" w:vAnchor="text" w:hAnchor="margin" w:xAlign="right" w:y="1"/>
      <w:rPr>
        <w:rStyle w:val="PageNumber"/>
        <w:rFonts w:ascii="Arial" w:hAnsi="Arial" w:cs="Arial"/>
        <w:color w:val="999999"/>
        <w:sz w:val="20"/>
      </w:rPr>
    </w:pPr>
    <w:r w:rsidRPr="00F638D7">
      <w:rPr>
        <w:rStyle w:val="PageNumber"/>
        <w:rFonts w:ascii="Arial" w:hAnsi="Arial" w:cs="Arial"/>
        <w:color w:val="999999"/>
        <w:sz w:val="20"/>
      </w:rPr>
      <w:fldChar w:fldCharType="begin"/>
    </w:r>
    <w:r w:rsidRPr="00F638D7">
      <w:rPr>
        <w:rStyle w:val="PageNumber"/>
        <w:rFonts w:ascii="Arial" w:hAnsi="Arial" w:cs="Arial"/>
        <w:color w:val="999999"/>
        <w:sz w:val="20"/>
      </w:rPr>
      <w:instrText xml:space="preserve">PAGE  </w:instrText>
    </w:r>
    <w:r w:rsidRPr="00F638D7">
      <w:rPr>
        <w:rStyle w:val="PageNumber"/>
        <w:rFonts w:ascii="Arial" w:hAnsi="Arial" w:cs="Arial"/>
        <w:color w:val="999999"/>
        <w:sz w:val="20"/>
      </w:rPr>
      <w:fldChar w:fldCharType="separate"/>
    </w:r>
    <w:r>
      <w:rPr>
        <w:rStyle w:val="PageNumber"/>
        <w:rFonts w:ascii="Arial" w:hAnsi="Arial" w:cs="Arial"/>
        <w:noProof/>
        <w:color w:val="999999"/>
        <w:sz w:val="20"/>
      </w:rPr>
      <w:t>2</w:t>
    </w:r>
    <w:r w:rsidRPr="00F638D7">
      <w:rPr>
        <w:rStyle w:val="PageNumber"/>
        <w:rFonts w:ascii="Arial" w:hAnsi="Arial" w:cs="Arial"/>
        <w:color w:val="999999"/>
        <w:sz w:val="20"/>
      </w:rPr>
      <w:fldChar w:fldCharType="end"/>
    </w:r>
  </w:p>
  <w:p w:rsidR="00D84B4C" w:rsidRPr="00F638D7" w:rsidRDefault="00F638D7" w:rsidP="00F638D7">
    <w:pPr>
      <w:pStyle w:val="Footer"/>
      <w:ind w:right="360"/>
      <w:rPr>
        <w:rFonts w:ascii="Arial" w:hAnsi="Arial" w:cs="Arial"/>
        <w:color w:val="999999"/>
        <w:sz w:val="20"/>
      </w:rPr>
    </w:pPr>
    <w:r w:rsidRPr="00F638D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4C" w:rsidRDefault="00D84B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E02" w:rsidRDefault="009B4E02" w:rsidP="00D84B4C">
      <w:pPr>
        <w:spacing w:after="0" w:line="240" w:lineRule="auto"/>
      </w:pPr>
      <w:r>
        <w:separator/>
      </w:r>
    </w:p>
  </w:footnote>
  <w:footnote w:type="continuationSeparator" w:id="0">
    <w:p w:rsidR="009B4E02" w:rsidRDefault="009B4E02" w:rsidP="00D84B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4C" w:rsidRDefault="00D84B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4C" w:rsidRPr="00F638D7" w:rsidRDefault="00F638D7" w:rsidP="00F638D7">
    <w:pPr>
      <w:pStyle w:val="Header"/>
      <w:rPr>
        <w:rFonts w:ascii="Arial" w:hAnsi="Arial" w:cs="Arial"/>
        <w:color w:val="999999"/>
        <w:sz w:val="20"/>
      </w:rPr>
    </w:pPr>
    <w:r w:rsidRPr="00F638D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4C" w:rsidRDefault="00D84B4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82D29"/>
    <w:rsid w:val="00025834"/>
    <w:rsid w:val="00056BDE"/>
    <w:rsid w:val="00174B38"/>
    <w:rsid w:val="00177232"/>
    <w:rsid w:val="001A7BCA"/>
    <w:rsid w:val="001C3603"/>
    <w:rsid w:val="001E23F9"/>
    <w:rsid w:val="00216D79"/>
    <w:rsid w:val="0024325E"/>
    <w:rsid w:val="002703BF"/>
    <w:rsid w:val="0027581F"/>
    <w:rsid w:val="002A6E2D"/>
    <w:rsid w:val="00313C51"/>
    <w:rsid w:val="00320D5F"/>
    <w:rsid w:val="00357AFD"/>
    <w:rsid w:val="0036084A"/>
    <w:rsid w:val="00390925"/>
    <w:rsid w:val="00424A2E"/>
    <w:rsid w:val="004253A9"/>
    <w:rsid w:val="004B5A3D"/>
    <w:rsid w:val="004D3593"/>
    <w:rsid w:val="004D72FA"/>
    <w:rsid w:val="005368C7"/>
    <w:rsid w:val="00562A99"/>
    <w:rsid w:val="005F525C"/>
    <w:rsid w:val="00624CAF"/>
    <w:rsid w:val="00673025"/>
    <w:rsid w:val="006B30A3"/>
    <w:rsid w:val="006D6A8F"/>
    <w:rsid w:val="006E512F"/>
    <w:rsid w:val="0070649D"/>
    <w:rsid w:val="00754512"/>
    <w:rsid w:val="00773695"/>
    <w:rsid w:val="00775FBA"/>
    <w:rsid w:val="007829DA"/>
    <w:rsid w:val="007F5041"/>
    <w:rsid w:val="0080717E"/>
    <w:rsid w:val="00882D29"/>
    <w:rsid w:val="008B6092"/>
    <w:rsid w:val="008E2881"/>
    <w:rsid w:val="008F1B67"/>
    <w:rsid w:val="0090455A"/>
    <w:rsid w:val="009129B6"/>
    <w:rsid w:val="009B20C9"/>
    <w:rsid w:val="009B4E02"/>
    <w:rsid w:val="00AA08C5"/>
    <w:rsid w:val="00AD418C"/>
    <w:rsid w:val="00B33BF4"/>
    <w:rsid w:val="00B6021E"/>
    <w:rsid w:val="00B837AB"/>
    <w:rsid w:val="00BC50EF"/>
    <w:rsid w:val="00BC7B3B"/>
    <w:rsid w:val="00C04143"/>
    <w:rsid w:val="00C14CE8"/>
    <w:rsid w:val="00CD594D"/>
    <w:rsid w:val="00D11298"/>
    <w:rsid w:val="00D42CEA"/>
    <w:rsid w:val="00D84B4C"/>
    <w:rsid w:val="00E53A26"/>
    <w:rsid w:val="00EB4D0B"/>
    <w:rsid w:val="00ED4D62"/>
    <w:rsid w:val="00F36C6E"/>
    <w:rsid w:val="00F6096E"/>
    <w:rsid w:val="00F638D7"/>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82D29"/>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82D29"/>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D84B4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D84B4C"/>
  </w:style>
  <w:style w:type="paragraph" w:styleId="Footer">
    <w:name w:val="footer"/>
    <w:basedOn w:val="Normal"/>
    <w:link w:val="FooterChar"/>
    <w:uiPriority w:val="99"/>
    <w:semiHidden/>
    <w:unhideWhenUsed/>
    <w:rsid w:val="00D84B4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D84B4C"/>
  </w:style>
  <w:style w:type="character" w:styleId="PageNumber">
    <w:name w:val="page number"/>
    <w:basedOn w:val="DefaultParagraphFont"/>
    <w:uiPriority w:val="99"/>
    <w:semiHidden/>
    <w:unhideWhenUsed/>
    <w:rsid w:val="00F638D7"/>
  </w:style>
</w:styles>
</file>

<file path=word/webSettings.xml><?xml version="1.0" encoding="utf-8"?>
<w:webSettings xmlns:r="http://schemas.openxmlformats.org/officeDocument/2006/relationships" xmlns:w="http://schemas.openxmlformats.org/wordprocessingml/2006/main">
  <w:divs>
    <w:div w:id="37705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Words>
  <Characters>9703</Characters>
  <Application>Microsoft Office Word</Application>
  <DocSecurity>0</DocSecurity>
  <Lines>80</Lines>
  <Paragraphs>22</Paragraphs>
  <ScaleCrop>false</ScaleCrop>
  <Manager>Andrey Piskunov</Manager>
  <Company>Библиотека «Артефакт»</Company>
  <LinksUpToDate>false</LinksUpToDate>
  <CharactersWithSpaces>11383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Astronomer</dc:title>
  <dc:subject/>
  <dc:creator>John Updike</dc:creator>
  <cp:keywords/>
  <dc:description/>
  <cp:lastModifiedBy>andrey@web-designer.ca</cp:lastModifiedBy>
  <cp:revision>8</cp:revision>
  <dcterms:created xsi:type="dcterms:W3CDTF">2024-12-26T04:20:00Z</dcterms:created>
  <dcterms:modified xsi:type="dcterms:W3CDTF">2024-12-26T04:38:00Z</dcterms:modified>
  <cp:category/>
</cp:coreProperties>
</file>