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FC6" w:rsidRPr="00690464" w:rsidRDefault="00596FC6" w:rsidP="00690464">
      <w:pPr>
        <w:pStyle w:val="Heading1"/>
        <w:keepNext w:val="0"/>
        <w:widowControl/>
        <w:suppressAutoHyphens/>
        <w:spacing w:before="0" w:after="0"/>
        <w:jc w:val="both"/>
        <w:rPr>
          <w:rFonts w:ascii="Verdana" w:hAnsi="Verdana"/>
          <w:bCs w:val="0"/>
          <w:color w:val="000000"/>
          <w:szCs w:val="24"/>
        </w:rPr>
      </w:pPr>
      <w:r w:rsidRPr="00690464">
        <w:rPr>
          <w:rFonts w:ascii="Verdana" w:hAnsi="Verdana"/>
          <w:bCs w:val="0"/>
          <w:color w:val="000000"/>
          <w:szCs w:val="24"/>
        </w:rPr>
        <w:t>The Family Meadow</w:t>
      </w:r>
    </w:p>
    <w:p w:rsidR="00252087" w:rsidRPr="00690464" w:rsidRDefault="00252087" w:rsidP="00690464">
      <w:pPr>
        <w:pStyle w:val="Heading1"/>
        <w:keepNext w:val="0"/>
        <w:widowControl/>
        <w:suppressAutoHyphens/>
        <w:spacing w:before="0" w:after="0"/>
        <w:jc w:val="both"/>
        <w:rPr>
          <w:rFonts w:ascii="Verdana" w:hAnsi="Verdana"/>
          <w:b w:val="0"/>
          <w:bCs w:val="0"/>
          <w:color w:val="000000"/>
          <w:sz w:val="24"/>
          <w:szCs w:val="24"/>
        </w:rPr>
      </w:pPr>
      <w:r w:rsidRPr="00690464">
        <w:rPr>
          <w:rFonts w:ascii="Verdana" w:hAnsi="Verdana"/>
          <w:b w:val="0"/>
          <w:bCs w:val="0"/>
          <w:color w:val="000000"/>
          <w:sz w:val="24"/>
          <w:szCs w:val="24"/>
        </w:rPr>
        <w:t>John Updike</w:t>
      </w:r>
    </w:p>
    <w:p w:rsidR="00596FC6" w:rsidRPr="00690464" w:rsidRDefault="00596FC6" w:rsidP="00690464">
      <w:pPr>
        <w:pStyle w:val="Heading1"/>
        <w:keepNext w:val="0"/>
        <w:widowControl/>
        <w:suppressAutoHyphens/>
        <w:spacing w:before="0" w:after="0"/>
        <w:ind w:firstLine="283"/>
        <w:jc w:val="both"/>
        <w:rPr>
          <w:rFonts w:ascii="Verdana" w:hAnsi="Verdana"/>
          <w:b w:val="0"/>
          <w:bCs w:val="0"/>
          <w:color w:val="000000"/>
          <w:sz w:val="20"/>
          <w:szCs w:val="24"/>
        </w:rPr>
      </w:pPr>
    </w:p>
    <w:p w:rsidR="00596FC6" w:rsidRPr="00690464" w:rsidRDefault="00596FC6" w:rsidP="00690464">
      <w:pPr>
        <w:suppressAutoHyphens/>
        <w:spacing w:after="0" w:line="240" w:lineRule="auto"/>
        <w:ind w:firstLine="283"/>
        <w:jc w:val="both"/>
        <w:rPr>
          <w:rFonts w:ascii="Verdana" w:hAnsi="Verdana"/>
          <w:color w:val="000000"/>
          <w:sz w:val="20"/>
        </w:rPr>
      </w:pPr>
      <w:r w:rsidRPr="00690464">
        <w:rPr>
          <w:rFonts w:ascii="Verdana" w:hAnsi="Verdana"/>
          <w:color w:val="000000"/>
          <w:sz w:val="20"/>
        </w:rPr>
        <w:t>THE FAMILY always reconvenes in the meadow. For generations it has been traditional, this particular New Jersey meadow, with its great walnut tree making shade for the tables and its slow little creek where the children can push themselves about in a rowboat and nibble watercress and pretend to fish. Early this morning, Uncle Jesse came down from the stone house that his father’s father’s brother had built and drove the stakes, with their carefully tied rag flags, that would tell the cars where to park. The air was still, inert with the post-dawn laziness that foretells the effort of a hot day, and between blows of his hammer Jesse heard the breakfast dishes clinking beneath the kitchen window and the younger collie barking behind the house. A mild man, Jesse moved scrupulously, mildly through the wet grass that he had scythed yesterday. The legs of his gray workman’s pants slowly grew soaked with dew and milkweed spittle. When the stakes were planted, he walked out the lane with the REUNION signs, past the houses. He avoided looking at the houses, as if glancing into their wide dead windows would wake them.</w:t>
      </w:r>
    </w:p>
    <w:p w:rsidR="00596FC6" w:rsidRPr="00690464" w:rsidRDefault="00596FC6" w:rsidP="00690464">
      <w:pPr>
        <w:suppressAutoHyphens/>
        <w:spacing w:after="0" w:line="240" w:lineRule="auto"/>
        <w:ind w:firstLine="283"/>
        <w:jc w:val="both"/>
        <w:rPr>
          <w:rFonts w:ascii="Verdana" w:hAnsi="Verdana"/>
          <w:color w:val="000000"/>
          <w:sz w:val="20"/>
        </w:rPr>
      </w:pPr>
      <w:r w:rsidRPr="00690464">
        <w:rPr>
          <w:rFonts w:ascii="Verdana" w:hAnsi="Verdana"/>
          <w:color w:val="000000"/>
          <w:sz w:val="20"/>
        </w:rPr>
        <w:t>By nine o’clock Henry has come up from Camden with a carful—Eva, Mary, Fritz, Fred, the twins, and, incredibly, Aunt Eula. It is incredible she is still alive, after seven strokes. Her shrivelled head munches irritably and her arms twitch, trying to shake off assistance, as if she intends to dance. They settle her in an aluminum chair beneath the walnut tree. She faces the creek, and the helpless waggle of her old skull seems to establish itself in sympathy with the oscillating shimmer of the sunlight on the slow water. The men, working in silent pairs whose unison is as profound as blood, carry down the tables from the barn, where they are stacked from one year to the next. In truth, it has been three summers since the last reunion, and it was feared that there might never be another. Aunt Jocelyn, her gray hair done up in braids, comes out of her kitchen to say hello on the dirt drive. Behind her lingers her granddaughter, Karen, in white Levi’s and bare feet, with something shadowy and doubtful about her dark eyes, as if she had been intensely watching television. The girl’s father—not here; he is working in Philadelphia—is Italian, and as she matures an alien beauty estranges her, so that during her annual visits to her grandparents’ place, which when she was a child had seemed to her a green island, it is now she herself, at thirteen, who seems the island. She feels surrounded by the past, cut off from the places—a luncheonette, a civic swimming pool, an auditorium festooned with crepe paper—that represent life to her, the present, her youth. The air around her feels brown, as in old photographs. These men greeting her seem to have stepped from an album. The men, remembering their original prejudice against her mother’s marrying a Catholic, are especially cordial to her, so jovially attentive that Jocelyn suddenly puts her arm around the girl, expressing a strange multitude of things—that she loves her, that she is one of them, that she needs to be shielded, suddenly, from the pronged kidding of men.</w:t>
      </w:r>
    </w:p>
    <w:p w:rsidR="00596FC6" w:rsidRPr="00690464" w:rsidRDefault="00596FC6" w:rsidP="00690464">
      <w:pPr>
        <w:suppressAutoHyphens/>
        <w:spacing w:after="0" w:line="240" w:lineRule="auto"/>
        <w:ind w:firstLine="283"/>
        <w:jc w:val="both"/>
        <w:rPr>
          <w:rFonts w:ascii="Verdana" w:hAnsi="Verdana"/>
          <w:color w:val="000000"/>
          <w:sz w:val="20"/>
        </w:rPr>
      </w:pPr>
      <w:r w:rsidRPr="00690464">
        <w:rPr>
          <w:rFonts w:ascii="Verdana" w:hAnsi="Verdana"/>
          <w:color w:val="000000"/>
          <w:sz w:val="20"/>
        </w:rPr>
        <w:t xml:space="preserve">By ten-thirty Horace’s crowd has come down from Trenton, and the Oranges clan is arriving, in several cars. The first car says it dropped Cousin Claude in downtown Burlington because he was sure that the second car, which had faded out of sight behind them, needed to be told the way. The second car, with a whoop of hilarity, says it took the bypass and never saw him. He arrives in a third car, driven by Jimmy and Ethel Thompson from Morristown, who say they saw this forlorn figure standing along Route 130 trying to thumb a ride and as they were passing him Ethel cried, “Why, I think that’s Claude!” Zealous and reckless, a true believer in good deeds, Claude is always getting into scrapes like this, and enjoying it. He stands surrounded by laughing women, a typical man of this family, tall, with a tribal boyishness—a stubborn refusal to look his age, to lose his hair. Though his face is pitted and gouged by melancholy, Claude looks closer to forty than the sixty he is, and, though he works in Newark, he still speaks with the rural softness and slide of middle New Jersey. He has the gift—the privilege—of making these women laugh; the women uniformly run to fat and their laughter has a sameness, a quality both naïve and merciless, as if laughter means too much to them. Jimmy and Ethel Thompson, whose name is not the family name, stand off to one side, in the unscythed grass, a fragile elderly couple whose links to the family have all died away but who have come because they received a mimeographed postcard inviting them. They </w:t>
      </w:r>
      <w:r w:rsidRPr="00690464">
        <w:rPr>
          <w:rFonts w:ascii="Verdana" w:hAnsi="Verdana"/>
          <w:color w:val="000000"/>
          <w:sz w:val="20"/>
        </w:rPr>
        <w:lastRenderedPageBreak/>
        <w:t>are like those isolated corners of interjections and foreign syllables in a poorly planned crossword puzzle.</w:t>
      </w:r>
    </w:p>
    <w:p w:rsidR="00596FC6" w:rsidRPr="00690464" w:rsidRDefault="00596FC6" w:rsidP="00690464">
      <w:pPr>
        <w:suppressAutoHyphens/>
        <w:spacing w:after="0" w:line="240" w:lineRule="auto"/>
        <w:ind w:firstLine="283"/>
        <w:jc w:val="both"/>
        <w:rPr>
          <w:rFonts w:ascii="Verdana" w:hAnsi="Verdana"/>
          <w:color w:val="000000"/>
          <w:sz w:val="20"/>
        </w:rPr>
      </w:pPr>
      <w:r w:rsidRPr="00690464">
        <w:rPr>
          <w:rFonts w:ascii="Verdana" w:hAnsi="Verdana"/>
          <w:color w:val="000000"/>
          <w:sz w:val="20"/>
        </w:rPr>
        <w:t>The twins bring down from the barn the horseshoes and the quoits. Uncle Jesse drives the stakes and pegs in the places that, after three summers, still show as spots of depressed sparseness in the grass. The sun, reaching toward noon, domineers over the meadow; the shade of the walnut tree grows smaller and more noticeably cool. By noon, all have arrived, including the Dodge station wagon from central Pennsylvania, the young pregnant Wilmington cousin who married an airline pilot, and the White Plains people, who climb from their car looking like clowns, wearing red-striped shorts and rhinestone-studded sunglasses. Handshakes are exchanged that feel to one man like a knobbed wood carving and to the other like a cow’s slippery, unresisting teat. Women kiss, kiss stickily, with little overlapping patches of adhesive cheek and clicking conflicts of spectacle rims, under the white unslanting sun. The very insects shrink toward the shade.</w:t>
      </w:r>
    </w:p>
    <w:p w:rsidR="00596FC6" w:rsidRPr="00690464" w:rsidRDefault="00596FC6" w:rsidP="00690464">
      <w:pPr>
        <w:suppressAutoHyphens/>
        <w:spacing w:after="0" w:line="240" w:lineRule="auto"/>
        <w:ind w:firstLine="283"/>
        <w:jc w:val="both"/>
        <w:rPr>
          <w:rFonts w:ascii="Verdana" w:hAnsi="Verdana"/>
          <w:color w:val="000000"/>
          <w:sz w:val="20"/>
        </w:rPr>
      </w:pPr>
      <w:r w:rsidRPr="00690464">
        <w:rPr>
          <w:rFonts w:ascii="Verdana" w:hAnsi="Verdana"/>
          <w:color w:val="000000"/>
          <w:sz w:val="20"/>
        </w:rPr>
        <w:t>The eating begins. Clams steam, corn steams, salad wilts, butter runs, hot dogs turn, torn chicken shines in the savage light. Iced tea, brewed in forty-quart milk cans, chuckles when sloshed. Paper plates buckle on broad laps. Plastic butter knives, asked to cut cold ham, refuse. Children underfoot in the pleased frenzy eat only potato chips. Somehow, as the first wave of appetite subsides, the long tables turn musical, and a murmur rises to the blank sky, a cackle rendered harmonious by a remote singleness of ancestor; a kind of fabric is woven and hung, a tapestry of the family fortunes, the threads of which include milkmen, ministers, mailmen, bankruptcy, death by war, death by automobile, insanity—a strangely prevalent thread, the thread of insanity. Never far from a farm or the memory of a farm, the family has hovered in honorable obscurity, between poverty and wealth, between jail and high office. Real-estate dealers, schoolteachers, veterinarians are its noblemen; butchers, electricians, door-to-door salesmen its yeomen. Protestant and teetotalling, ironically virtuous and mildly proud, it has added to America’s statistics without altering their meaning. Whence, then, this strange joy?</w:t>
      </w:r>
    </w:p>
    <w:p w:rsidR="00596FC6" w:rsidRPr="00690464" w:rsidRDefault="00596FC6" w:rsidP="00690464">
      <w:pPr>
        <w:suppressAutoHyphens/>
        <w:spacing w:after="0" w:line="240" w:lineRule="auto"/>
        <w:ind w:firstLine="283"/>
        <w:jc w:val="both"/>
        <w:rPr>
          <w:rFonts w:ascii="Verdana" w:hAnsi="Verdana"/>
          <w:color w:val="000000"/>
          <w:sz w:val="20"/>
        </w:rPr>
      </w:pPr>
      <w:r w:rsidRPr="00690464">
        <w:rPr>
          <w:rFonts w:ascii="Verdana" w:hAnsi="Verdana"/>
          <w:color w:val="000000"/>
          <w:sz w:val="20"/>
        </w:rPr>
        <w:t>Watermelons smelling of childhood cellars are produced and massively sliced. The sun passes noon and the shadows relax in the intimate grass of this antique meadow. To the music of reminiscence is added the rhythmic chunking of thrown quoits. They are held curiously, between a straight thumb and four fingers curled as a unit, close to the chest, and thrown with a soft constrained motion that implies realms of unused strength. The twins and the children, as if superstitiously, have yielded the game to the older men, Fritz and Claude, Fred and Jesse, who, in pairs, after due estimation and measurement of the fall, pick up their four quoits, clink them together to clean them, and alternately send them back through the air on a high arc, floating with a spin-held slant like that of gyroscopes. The other pair measures, decides, and stoops. When they tap their quoits together, decades fall away. Even their competitive crowing has something measured about it, something patient, like the studied way their shirtsleeves are rolled up above their elbows. The backs of their shirts are ageless. Generations have sweated in just this style, under the arms, across the shoulder blades, and wherever the suspenders rub. The younger men and the teen-age girls play a softball game along the base paths that Jesse has scythed. The children discover the rowboat and, using the oars as poles, bump from bank to bank. When they dip their hands into the calm brown water, where no fish lives, a mother watching from beneath the walnut tree shrieks, “Keep your hands inside the boat! Uncle Jesse says the creek’s polluted!”</w:t>
      </w:r>
    </w:p>
    <w:p w:rsidR="00596FC6" w:rsidRPr="00690464" w:rsidRDefault="00596FC6" w:rsidP="00690464">
      <w:pPr>
        <w:suppressAutoHyphens/>
        <w:spacing w:after="0" w:line="240" w:lineRule="auto"/>
        <w:ind w:firstLine="283"/>
        <w:jc w:val="both"/>
        <w:rPr>
          <w:rFonts w:ascii="Verdana" w:hAnsi="Verdana"/>
          <w:color w:val="000000"/>
          <w:sz w:val="20"/>
        </w:rPr>
      </w:pPr>
      <w:r w:rsidRPr="00690464">
        <w:rPr>
          <w:rFonts w:ascii="Verdana" w:hAnsi="Verdana"/>
          <w:color w:val="000000"/>
          <w:sz w:val="20"/>
        </w:rPr>
        <w:t xml:space="preserve">And there is a stagnant fragrance the lengthening afternoon strains from the happy meadow. Aunt Eula nods herself asleep, and her false teeth slip down, so her face seems mummified and the children giggle in terror. Flies, an exploding population, discover the remains of the picnic and skate giddily on its odors. The softball game grows boring, except to the airline pilot, a rather fancy gloveman excited by the admiration of Cousin Karen in her tight white Levi’s. The Pennsylvania and New York people begin to pack their cars. The time has come for the photograph. Their history is kept by these photographs of timeless people in changing costumes standing linked and flushed in a moment of midsummer heat. All line up, from resurrected Aunt Eula, twitching and snapping like a mud turtle, to the unborn baby in the belly of the Delaware cousin. To get them all in, Jesse has to squat, but in doing so he brings the houses into his viewfinder. </w:t>
      </w:r>
      <w:r w:rsidRPr="00690464">
        <w:rPr>
          <w:rFonts w:ascii="Verdana" w:hAnsi="Verdana"/>
          <w:color w:val="000000"/>
          <w:sz w:val="20"/>
        </w:rPr>
        <w:lastRenderedPageBreak/>
        <w:t xml:space="preserve">He does not want them in the picture, he does not want them there at all. They surround his meadow on three sides, raw ranch shacks built from one bastard design but painted in a patchwork of pastel shades. Their back yards, each holding an aluminum clothes tree, come right to the far bank of the creek, polluting it, and though a tall link fence holds back the children who have gathered in these yards to watch the picnic as if it were a circus or a zoo, the stare of the houses—mismatched kitchen windows squinting above the gaping mouth of a two-door garage—cannot be held back. Not only do they stare, they speak, so that Jesse can hear them even at night. </w:t>
      </w:r>
      <w:r w:rsidRPr="00690464">
        <w:rPr>
          <w:rFonts w:ascii="Verdana" w:hAnsi="Verdana"/>
          <w:i/>
          <w:color w:val="000000"/>
          <w:sz w:val="20"/>
        </w:rPr>
        <w:t>Sell</w:t>
      </w:r>
      <w:r w:rsidRPr="00690464">
        <w:rPr>
          <w:rFonts w:ascii="Verdana" w:hAnsi="Verdana"/>
          <w:color w:val="000000"/>
          <w:sz w:val="20"/>
        </w:rPr>
        <w:t xml:space="preserve">, they say. </w:t>
      </w:r>
      <w:r w:rsidRPr="00690464">
        <w:rPr>
          <w:rFonts w:ascii="Verdana" w:hAnsi="Verdana"/>
          <w:i/>
          <w:color w:val="000000"/>
          <w:sz w:val="20"/>
        </w:rPr>
        <w:t>Sell</w:t>
      </w:r>
      <w:r w:rsidRPr="00690464">
        <w:rPr>
          <w:rFonts w:ascii="Verdana" w:hAnsi="Verdana"/>
          <w:color w:val="000000"/>
          <w:sz w:val="20"/>
        </w:rPr>
        <w:t>.</w:t>
      </w:r>
    </w:p>
    <w:p w:rsidR="0027581F" w:rsidRPr="00690464" w:rsidRDefault="0027581F" w:rsidP="00690464">
      <w:pPr>
        <w:suppressAutoHyphens/>
        <w:spacing w:after="0" w:line="240" w:lineRule="auto"/>
        <w:ind w:firstLine="283"/>
        <w:jc w:val="both"/>
        <w:rPr>
          <w:rFonts w:ascii="Verdana" w:hAnsi="Verdana"/>
          <w:color w:val="000000"/>
          <w:sz w:val="20"/>
        </w:rPr>
      </w:pPr>
    </w:p>
    <w:sectPr w:rsidR="0027581F" w:rsidRPr="00690464" w:rsidSect="0069046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2B19" w:rsidRDefault="00A22B19" w:rsidP="00690464">
      <w:pPr>
        <w:spacing w:after="0" w:line="240" w:lineRule="auto"/>
      </w:pPr>
      <w:r>
        <w:separator/>
      </w:r>
    </w:p>
  </w:endnote>
  <w:endnote w:type="continuationSeparator" w:id="0">
    <w:p w:rsidR="00A22B19" w:rsidRDefault="00A22B19" w:rsidP="006904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464" w:rsidRDefault="00690464" w:rsidP="00D701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90464" w:rsidRDefault="00690464" w:rsidP="0069046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464" w:rsidRPr="00690464" w:rsidRDefault="00690464" w:rsidP="00690464">
    <w:pPr>
      <w:pStyle w:val="Footer"/>
      <w:ind w:right="360"/>
      <w:rPr>
        <w:rFonts w:ascii="Arial" w:hAnsi="Arial" w:cs="Arial"/>
        <w:color w:val="999999"/>
        <w:sz w:val="20"/>
      </w:rPr>
    </w:pPr>
    <w:r w:rsidRPr="0069046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464" w:rsidRDefault="006904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2B19" w:rsidRDefault="00A22B19" w:rsidP="00690464">
      <w:pPr>
        <w:spacing w:after="0" w:line="240" w:lineRule="auto"/>
      </w:pPr>
      <w:r>
        <w:separator/>
      </w:r>
    </w:p>
  </w:footnote>
  <w:footnote w:type="continuationSeparator" w:id="0">
    <w:p w:rsidR="00A22B19" w:rsidRDefault="00A22B19" w:rsidP="006904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464" w:rsidRDefault="006904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464" w:rsidRPr="00690464" w:rsidRDefault="00690464" w:rsidP="00690464">
    <w:pPr>
      <w:pStyle w:val="Header"/>
      <w:rPr>
        <w:rFonts w:ascii="Arial" w:hAnsi="Arial" w:cs="Arial"/>
        <w:color w:val="999999"/>
        <w:sz w:val="20"/>
      </w:rPr>
    </w:pPr>
    <w:r w:rsidRPr="0069046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464" w:rsidRDefault="0069046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96FC6"/>
    <w:rsid w:val="00025834"/>
    <w:rsid w:val="00056BDE"/>
    <w:rsid w:val="00174B38"/>
    <w:rsid w:val="00177232"/>
    <w:rsid w:val="001C3603"/>
    <w:rsid w:val="001E23F9"/>
    <w:rsid w:val="00216D79"/>
    <w:rsid w:val="0024325E"/>
    <w:rsid w:val="00252087"/>
    <w:rsid w:val="002703BF"/>
    <w:rsid w:val="0027581F"/>
    <w:rsid w:val="002A6E2D"/>
    <w:rsid w:val="00313C51"/>
    <w:rsid w:val="00320D5F"/>
    <w:rsid w:val="00357AFD"/>
    <w:rsid w:val="0036084A"/>
    <w:rsid w:val="00390925"/>
    <w:rsid w:val="003B1CDC"/>
    <w:rsid w:val="004253A9"/>
    <w:rsid w:val="004D3593"/>
    <w:rsid w:val="004D72FA"/>
    <w:rsid w:val="005368C7"/>
    <w:rsid w:val="00562A99"/>
    <w:rsid w:val="00596FC6"/>
    <w:rsid w:val="005F525C"/>
    <w:rsid w:val="00624CAF"/>
    <w:rsid w:val="00673025"/>
    <w:rsid w:val="00690464"/>
    <w:rsid w:val="006B30A3"/>
    <w:rsid w:val="006D6A8F"/>
    <w:rsid w:val="006E512F"/>
    <w:rsid w:val="0070649D"/>
    <w:rsid w:val="00754512"/>
    <w:rsid w:val="00773695"/>
    <w:rsid w:val="007829DA"/>
    <w:rsid w:val="007F5041"/>
    <w:rsid w:val="0080717E"/>
    <w:rsid w:val="008B6092"/>
    <w:rsid w:val="008E2881"/>
    <w:rsid w:val="008F1B67"/>
    <w:rsid w:val="009129B6"/>
    <w:rsid w:val="00A22B19"/>
    <w:rsid w:val="00AA08C5"/>
    <w:rsid w:val="00AD418C"/>
    <w:rsid w:val="00B33BF4"/>
    <w:rsid w:val="00B6021E"/>
    <w:rsid w:val="00B837AB"/>
    <w:rsid w:val="00BC50EF"/>
    <w:rsid w:val="00BC7B3B"/>
    <w:rsid w:val="00C04143"/>
    <w:rsid w:val="00C14CE8"/>
    <w:rsid w:val="00CA423E"/>
    <w:rsid w:val="00CC36A4"/>
    <w:rsid w:val="00CD594D"/>
    <w:rsid w:val="00D11298"/>
    <w:rsid w:val="00D42CE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596FC6"/>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96FC6"/>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690464"/>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690464"/>
  </w:style>
  <w:style w:type="paragraph" w:styleId="Footer">
    <w:name w:val="footer"/>
    <w:basedOn w:val="Normal"/>
    <w:link w:val="FooterChar"/>
    <w:uiPriority w:val="99"/>
    <w:semiHidden/>
    <w:unhideWhenUsed/>
    <w:rsid w:val="00690464"/>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690464"/>
  </w:style>
  <w:style w:type="character" w:styleId="PageNumber">
    <w:name w:val="page number"/>
    <w:basedOn w:val="DefaultParagraphFont"/>
    <w:uiPriority w:val="99"/>
    <w:semiHidden/>
    <w:unhideWhenUsed/>
    <w:rsid w:val="00690464"/>
  </w:style>
</w:styles>
</file>

<file path=word/webSettings.xml><?xml version="1.0" encoding="utf-8"?>
<w:webSettings xmlns:r="http://schemas.openxmlformats.org/officeDocument/2006/relationships" xmlns:w="http://schemas.openxmlformats.org/wordprocessingml/2006/main">
  <w:divs>
    <w:div w:id="1739402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1755</Words>
  <Characters>8515</Characters>
  <Application>Microsoft Office Word</Application>
  <DocSecurity>0</DocSecurity>
  <Lines>127</Lines>
  <Paragraphs>10</Paragraphs>
  <ScaleCrop>false</ScaleCrop>
  <Manager>Andrey Piskunov</Manager>
  <Company>Библиотека «Артефакт»</Company>
  <LinksUpToDate>false</LinksUpToDate>
  <CharactersWithSpaces>10260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Family Meadow</dc:title>
  <dc:subject/>
  <dc:creator>John Updike</dc:creator>
  <cp:keywords/>
  <dc:description/>
  <cp:lastModifiedBy>andrey@web-designer.ca</cp:lastModifiedBy>
  <cp:revision>6</cp:revision>
  <dcterms:created xsi:type="dcterms:W3CDTF">2024-12-27T01:22:00Z</dcterms:created>
  <dcterms:modified xsi:type="dcterms:W3CDTF">2024-12-27T01:32:00Z</dcterms:modified>
  <cp:category/>
</cp:coreProperties>
</file>