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63E7A" w:rsidRDefault="00663E7A" w:rsidP="00663E7A">
      <w:pPr>
        <w:pStyle w:val="Heading3"/>
      </w:pPr>
      <w:r w:rsidRPr="00663E7A">
        <w:t>Странная история</w:t>
      </w:r>
    </w:p>
    <w:p w:rsidR="00000000" w:rsidRPr="00663E7A" w:rsidRDefault="00663E7A" w:rsidP="00663E7A">
      <w:pPr>
        <w:pStyle w:val="Heading4"/>
        <w:rPr>
          <w:lang w:val="en-US"/>
        </w:rPr>
      </w:pPr>
      <w:r w:rsidRPr="00663E7A">
        <w:t>Джон Уиндем</w:t>
      </w:r>
    </w:p>
    <w:p w:rsidR="00000000" w:rsidRPr="00663E7A" w:rsidRDefault="00663E7A">
      <w:pPr>
        <w:jc w:val="both"/>
        <w:rPr>
          <w:rFonts w:ascii="Verdana" w:hAnsi="Verdana"/>
          <w:lang w:val="ru-RU"/>
        </w:rPr>
      </w:pP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В конце декабря 1966 года мистер Астер явился в солидную нотариальную контору «Кроптон, Дэггит и Хоув» по ее приглашению. Он был встречен вежливым молодым человеком не старше тридцати лет. Несмотря на молодость, мистер Фретто</w:t>
      </w:r>
      <w:r w:rsidRPr="00663E7A">
        <w:rPr>
          <w:rFonts w:ascii="Verdana" w:hAnsi="Verdana"/>
          <w:lang w:val="ru-RU"/>
        </w:rPr>
        <w:t>н уже был законным преемником господ Кроптона, Дэггита и Хоува на посту директора конторы.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Когда мистер Астер узнал от мистера Фреттона, что согласно завещанию покойного сэра Эндрью Винселла он наследует ни много ни мало шесть тысяч Обыкновенных Акций комп</w:t>
      </w:r>
      <w:r w:rsidRPr="00663E7A">
        <w:rPr>
          <w:rFonts w:ascii="Verdana" w:hAnsi="Verdana"/>
          <w:lang w:val="ru-RU"/>
        </w:rPr>
        <w:t>ании «Бритиш Винивил», до него не сразу дошел смысл этого сообщения. В завещании пояснялось, что настоящий дар сделан в знак признательности за неоценимую услугу, которую однажды мистер Астер оказал покойному. Какую именно услугу оказал мистер Астер, в зав</w:t>
      </w:r>
      <w:r w:rsidRPr="00663E7A">
        <w:rPr>
          <w:rFonts w:ascii="Verdana" w:hAnsi="Verdana"/>
          <w:lang w:val="ru-RU"/>
        </w:rPr>
        <w:t>ещании не говорилось, и, хотя мистер Фреттон, разумеется, не имел права интересоваться этим вопросом, он с трудом сдерживал свое любопытство.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 xml:space="preserve">Неожиданное счастье (каждая акция стоила 83 фунта 6 пенсов) привалило как раз вовремя. Незначительной части акций </w:t>
      </w:r>
      <w:r w:rsidRPr="00663E7A">
        <w:rPr>
          <w:rFonts w:ascii="Verdana" w:hAnsi="Verdana"/>
          <w:lang w:val="ru-RU"/>
        </w:rPr>
        <w:t>вполне хватило, чтобы урегулировать наиболее неотложные финансовые проблемы, и в процессе их решения мистеру Астеру пришлось неоднократно встречаться с мистером Фреттоном. Настало время, когда любопытство заставило мистера Фреттона переступить ту грань дел</w:t>
      </w:r>
      <w:r w:rsidRPr="00663E7A">
        <w:rPr>
          <w:rFonts w:ascii="Verdana" w:hAnsi="Verdana"/>
          <w:lang w:val="ru-RU"/>
        </w:rPr>
        <w:t>овой скромности, которая требовалась от человека его профессии.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Вы ведь не очень хорошо знали сэра Эндрью, не так ли?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как бы невзначай заметил он однажды.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Конечно, мистеру Астеру ничего не стояло пресечь подобные поползновения, но он и не подумал сдела</w:t>
      </w:r>
      <w:r w:rsidRPr="00663E7A">
        <w:rPr>
          <w:rFonts w:ascii="Verdana" w:hAnsi="Verdana"/>
          <w:lang w:val="ru-RU"/>
        </w:rPr>
        <w:t>ть это. Он задумчиво глядел на мистера Фреттона, о чем-то размышляя.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Я виделся с сэром Эндрью всего один раз в жизни,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произнес он наконец,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и в течение каких-нибудь полутора часов.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Так я я предполагал,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 xml:space="preserve">сказал мистер Фреттон, нисколько не заботясь </w:t>
      </w:r>
      <w:r w:rsidRPr="00663E7A">
        <w:rPr>
          <w:rFonts w:ascii="Verdana" w:hAnsi="Verdana"/>
          <w:lang w:val="ru-RU"/>
        </w:rPr>
        <w:t>о том, чтобы скрыть свое смущение.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 июне прошлого года, не так ли?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Двадцать пятого,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уточнил мистер Астер.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А до этого никогда?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Ни до, ни после.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Мистер Фреттон покачал головой.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 этой истории очень много странного. Послушайте, вы свободны завтра</w:t>
      </w:r>
      <w:r w:rsidRPr="00663E7A">
        <w:rPr>
          <w:rFonts w:ascii="Verdana" w:hAnsi="Verdana"/>
          <w:lang w:val="ru-RU"/>
        </w:rPr>
        <w:t xml:space="preserve"> вечером?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Мистер Фреттон был свободен. На следующий день они встретились в клубе и после кофе удобно устроились в укромном уголке гостиной.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 xml:space="preserve">По правде говоря, я бы чувствовал себя куда более счастливым, если бы в этой истории оказалось меньше странностей </w:t>
      </w:r>
      <w:r w:rsidRPr="00663E7A">
        <w:rPr>
          <w:rFonts w:ascii="Verdana" w:hAnsi="Verdana"/>
          <w:lang w:val="ru-RU"/>
        </w:rPr>
        <w:t>и загадок, которые я не могу понять... Во всем этом есть нечто из ряда вон выходящее,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задумчиво начал мистер Астер свой рассказ.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Впрочем, лучше по порядку. Вот как это произошло.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Несмотря на дождливое лето, вечер 25 июня был на редкость хорош. Наслажд</w:t>
      </w:r>
      <w:r w:rsidRPr="00663E7A">
        <w:rPr>
          <w:rFonts w:ascii="Verdana" w:hAnsi="Verdana"/>
          <w:lang w:val="ru-RU"/>
        </w:rPr>
        <w:t>аясь чудесной погодой, я неторопливо шел домой и только подумал: «Не заглянуть ли мне в ближайший кабачок пропустить рюмку виски»,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как заметил этого старика. Схватившись за барьер, отделяющий тротуар Тенет-стрит от мостовой, он беспомощно и изумленно огл</w:t>
      </w:r>
      <w:r w:rsidRPr="00663E7A">
        <w:rPr>
          <w:rFonts w:ascii="Verdana" w:hAnsi="Verdana"/>
          <w:lang w:val="ru-RU"/>
        </w:rPr>
        <w:t>ядывался. Конечно, в нашей части Лондона, особенно летом, можно встретить иностранца из любой части света. Вид у некоторых из них бывает довольно растерянный, но этот старик (на вид ему было за семьдесят) был не из туристов. Его очень хорошо характеризовал</w:t>
      </w:r>
      <w:r w:rsidRPr="00663E7A">
        <w:rPr>
          <w:rFonts w:ascii="Verdana" w:hAnsi="Verdana"/>
          <w:lang w:val="ru-RU"/>
        </w:rPr>
        <w:t>о одно слово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«элегантность». Оно-то сразу и пришло мне на ум. Аккуратно подстриженная бородка клинышком, черная фетровая шляпа, превосходного покроя темный костюм, дорогие туфли и неброский, но изысканный галстук создавали законченный портрет джентльмена</w:t>
      </w:r>
      <w:r w:rsidRPr="00663E7A">
        <w:rPr>
          <w:rFonts w:ascii="Verdana" w:hAnsi="Verdana"/>
          <w:lang w:val="ru-RU"/>
        </w:rPr>
        <w:t xml:space="preserve"> в наиболее полном смысле этого слова. Конечно, и людям его круга случается заглядывать в нашу часть города, хоть они и чувствуют себя здесь не в своей тарелке; но чтобы стоять вот так, на виду у всех, в одиночестве, изумленно оглядываясь по </w:t>
      </w:r>
      <w:r w:rsidRPr="00663E7A">
        <w:rPr>
          <w:rFonts w:ascii="Verdana" w:hAnsi="Verdana"/>
          <w:lang w:val="ru-RU"/>
        </w:rPr>
        <w:lastRenderedPageBreak/>
        <w:t>сторонам,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та</w:t>
      </w:r>
      <w:r w:rsidRPr="00663E7A">
        <w:rPr>
          <w:rFonts w:ascii="Verdana" w:hAnsi="Verdana"/>
          <w:lang w:val="ru-RU"/>
        </w:rPr>
        <w:t>кое здесь увидишь не часто. Два-три прохожих бегло взглянули на незнакомца и, объяснив его состояние по-своему, прошли мимо. Я этого не сделал. На меня старик не произвел впечатления подвыпившего человека. Нет. Мне показалось, что он сильно испуган. Я оста</w:t>
      </w:r>
      <w:r w:rsidRPr="00663E7A">
        <w:rPr>
          <w:rFonts w:ascii="Verdana" w:hAnsi="Verdana"/>
          <w:lang w:val="ru-RU"/>
        </w:rPr>
        <w:t>новился: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Вам нездоровится? Если хотите, я найду такси.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Он растерянно обернулся, но не сразу увидел меня, будто я был неизмеримо далеко. Ему потребовалась минута, чтобы рассмотреть меня; еще больше времени и напряжения понадобилось ему для ответа.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Не на</w:t>
      </w:r>
      <w:r w:rsidRPr="00663E7A">
        <w:rPr>
          <w:rFonts w:ascii="Verdana" w:hAnsi="Verdana"/>
          <w:lang w:val="ru-RU"/>
        </w:rPr>
        <w:t>до,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он неуверенно,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не надо, благодарю вас. Я... я здоров.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почувствовал, что он чего-то недоговаривает. В словах старика не слышалось просьбы оставить его в покое, а раз уж я подошел, то не следовало бросать его на произвол судьбы.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Вас что-то</w:t>
      </w:r>
      <w:r w:rsidRPr="00663E7A">
        <w:rPr>
          <w:rFonts w:ascii="Verdana" w:hAnsi="Verdana"/>
          <w:lang w:val="ru-RU"/>
        </w:rPr>
        <w:t xml:space="preserve"> потрясло?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спросил 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Не отрывая глаз от снующих по улице машин, он молча кивнул.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Поблизости есть больница...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начал было я.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Не надо,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повторил он вновь и снова отрицательно покачал головой.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Две-три минуты, и я приду в себя.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Он и на этот раз не п</w:t>
      </w:r>
      <w:r w:rsidRPr="00663E7A">
        <w:rPr>
          <w:rFonts w:ascii="Verdana" w:hAnsi="Verdana"/>
          <w:lang w:val="ru-RU"/>
        </w:rPr>
        <w:t xml:space="preserve">опросил меня оставить его. Мне даже показалось, будто он не хочет, чтобы я уходил. Он все оглядывался. Потом напрягся, замер и с неподдельным изумлением уставился на свою одежду. Отпустив барьер, он поднял руку и взглянул на рукав. Затем поглядел на кисть </w:t>
      </w:r>
      <w:r w:rsidRPr="00663E7A">
        <w:rPr>
          <w:rFonts w:ascii="Verdana" w:hAnsi="Verdana"/>
          <w:lang w:val="ru-RU"/>
        </w:rPr>
        <w:t>руки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красивую, холеную, худую от старости, с усохшими суставами и вздувшимися голубыми венами. Мизинец украшало золотое кольцо с печаткой.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Кто из нас не слышал о «глазах, готовых выскочить из орбит»? Но прежде я никогда не видел, чтобы такое случалось на</w:t>
      </w:r>
      <w:r w:rsidRPr="00663E7A">
        <w:rPr>
          <w:rFonts w:ascii="Verdana" w:hAnsi="Verdana"/>
          <w:lang w:val="ru-RU"/>
        </w:rPr>
        <w:t xml:space="preserve"> самом деле. Его глаза действительно готовы были выскочить из орбит, а поднятая рука вдруг задрожала. Он попытался что-то сказать, у меня возникло опасение, что его вот-вот хватит удар.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Больница,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повторил я, но он снова отрицательно покачал головой.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 xml:space="preserve">Я </w:t>
      </w:r>
      <w:r w:rsidRPr="00663E7A">
        <w:rPr>
          <w:rFonts w:ascii="Verdana" w:hAnsi="Verdana"/>
          <w:lang w:val="ru-RU"/>
        </w:rPr>
        <w:t>просто не знал, что делать. Во всяком случае, присесть ему было необходимо. «Быть может, ему поможет рюмка коньяку?»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подумал я. Не ответив и на это мое предложение, он все же покорно последовал за мной через дорогу, в отель «Вилберн». Я усадил его и зака</w:t>
      </w:r>
      <w:r w:rsidRPr="00663E7A">
        <w:rPr>
          <w:rFonts w:ascii="Verdana" w:hAnsi="Verdana"/>
          <w:lang w:val="ru-RU"/>
        </w:rPr>
        <w:t xml:space="preserve">зал две рюмки бренди. Отпустив официанта и повернувшись к своему незнакомцу, я увидел, что тот с ужасом смотрит в противоположный угол бара, в зеркало. Не отрывая от него взгляда, он снял шляпу, дрожащей рукой прикоснулся к бородке, к серебряным волосам и </w:t>
      </w:r>
      <w:r w:rsidRPr="00663E7A">
        <w:rPr>
          <w:rFonts w:ascii="Verdana" w:hAnsi="Verdana"/>
          <w:lang w:val="ru-RU"/>
        </w:rPr>
        <w:t>снова замер, все так же пристально вглядываясь в свое отражение.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Наконец принесли бренди. Добавив в рюмку содовой, он выпил ее залпом. Рука его перестала дрожать, и щеки порозовели. Неожиданно он встал, словно принял какое-то важное решение.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Прошу прощен</w:t>
      </w:r>
      <w:r w:rsidRPr="00663E7A">
        <w:rPr>
          <w:rFonts w:ascii="Verdana" w:hAnsi="Verdana"/>
          <w:lang w:val="ru-RU"/>
        </w:rPr>
        <w:t>ия, я вернусь через минуту,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он, пересек зал и... остановился у зеркала.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Он стоял минуты две почти вплотную к зеркалу и внимательно себя изучал. Затем вернулся к столику, если и не успокоенный, то несколько приободрившийся, и указал официанту на на</w:t>
      </w:r>
      <w:r w:rsidRPr="00663E7A">
        <w:rPr>
          <w:rFonts w:ascii="Verdana" w:hAnsi="Verdana"/>
          <w:lang w:val="ru-RU"/>
        </w:rPr>
        <w:t>ши пустые рюмки.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Я обязан перед вами извиниться,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произнес он, как-то странно глядя на меня.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Вы были чрезвычайно добры.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Не стоит благодарности,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ответил 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рад, что мог вам быть полезным. Вы, вероятно, испытали какое-то сильное потрясение?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Не о</w:t>
      </w:r>
      <w:r w:rsidRPr="00663E7A">
        <w:rPr>
          <w:rFonts w:ascii="Verdana" w:hAnsi="Verdana"/>
          <w:lang w:val="ru-RU"/>
        </w:rPr>
        <w:t>дно,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согласился он и тут же добавил: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До чего же порой правдоподобны бывают наши сны!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счел за лучшее промолчать, не имея понятия, что ответить на это.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Сначала немного жутковато,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продолжал он с наигранной веселостью.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Что с вами произошло?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спрос</w:t>
      </w:r>
      <w:r w:rsidRPr="00663E7A">
        <w:rPr>
          <w:rFonts w:ascii="Verdana" w:hAnsi="Verdana"/>
          <w:lang w:val="ru-RU"/>
        </w:rPr>
        <w:t>ил я, все еще ничего не понимая.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Во всем виноват я сам. Только я, и никто другой... Но я так торопился,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объяснил он.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Я переходил дорогу позади трамвая... за ним оказался встречный... Наверное, он меня сшиб.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Вот оно что, понятно... Где это произошло</w:t>
      </w:r>
      <w:r w:rsidRPr="00663E7A">
        <w:rPr>
          <w:rFonts w:ascii="Verdana" w:hAnsi="Verdana"/>
          <w:lang w:val="ru-RU"/>
        </w:rPr>
        <w:t>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 двух шагах отсюда. На Тенет-стрит.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Но... но вы, кажется, не ранены,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заметил я, опешив.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Похоже, что нет,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 сомнением в голосе согласился он,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кажется, не ранен.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На нем не было ни царапины, одежда его была в безупречном состоянии, а самое глав</w:t>
      </w:r>
      <w:r w:rsidRPr="00663E7A">
        <w:rPr>
          <w:rFonts w:ascii="Verdana" w:hAnsi="Verdana"/>
          <w:lang w:val="ru-RU"/>
        </w:rPr>
        <w:t>ное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трамвайные рельсы убрали с Тенет-стрит двадцать пять лет назад. Поразмыслив, я решил пока не говорить ему об этом. Официант принес рюмки. Старик сунул руку в жилетный карман и снова растерянно уставился в одну точку.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Мои золотые! Мои часы!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воскли</w:t>
      </w:r>
      <w:r w:rsidRPr="00663E7A">
        <w:rPr>
          <w:rFonts w:ascii="Verdana" w:hAnsi="Verdana"/>
          <w:lang w:val="ru-RU"/>
        </w:rPr>
        <w:t>кнул он.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протянул официанту банкнот в один фунт. Старик внимательно наблюдал, как тот отсчитывает мне сдачу.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Извините меня, сэр,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ему я, когда официант удалился,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 xml:space="preserve">но мне кажется, что испытанное вами потрясение вызвало провал в памяти. Помните </w:t>
      </w:r>
      <w:r w:rsidRPr="00663E7A">
        <w:rPr>
          <w:rFonts w:ascii="Verdana" w:hAnsi="Verdana"/>
          <w:lang w:val="ru-RU"/>
        </w:rPr>
        <w:t>ли... помните ли вы, кто вы такой?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Продолжая держать палец в жилетном кармане, он посмотрел на меня пристально и несколько подозрительно.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Кто я такой? Я Эндрью Винселл. Живу здесь рядом, на Харт-стрит.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 xml:space="preserve">Раньше здесь действительно была Харт-стрит, но ее </w:t>
      </w:r>
      <w:r w:rsidRPr="00663E7A">
        <w:rPr>
          <w:rFonts w:ascii="Verdana" w:hAnsi="Verdana"/>
          <w:lang w:val="ru-RU"/>
        </w:rPr>
        <w:t>переименовали в начале тридцатых годов, во всяком случае, еще до войны,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после некоторого колебания сказал 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Если до этого казалось, что старик приободрился и пришел в себя, то после моих слов от его бодрости снова не осталось и следа. В течение нескольк</w:t>
      </w:r>
      <w:r w:rsidRPr="00663E7A">
        <w:rPr>
          <w:rFonts w:ascii="Verdana" w:hAnsi="Verdana"/>
          <w:lang w:val="ru-RU"/>
        </w:rPr>
        <w:t>их минут он не проронил ни слова. Затем ощупал карман пиджака и достал бумажник с золотыми уголками и тиснеными инициалами «Э. В.». С удивлением взирая на бумажник, старик положил его на стол. Потом открыл его, из левого отделения вынул однофунтовую кредит</w:t>
      </w:r>
      <w:r w:rsidRPr="00663E7A">
        <w:rPr>
          <w:rFonts w:ascii="Verdana" w:hAnsi="Verdana"/>
          <w:lang w:val="ru-RU"/>
        </w:rPr>
        <w:t>ку (при этом он озадаченно нахмурился), затем еще одну, пятифунтовую, которая озадачила его еще больше. Он снова молча полез в карман и вытащил элегантную записную книжку, одного цвета с бумажником. В нижнем правом углу можно было заметить все те же инициа</w:t>
      </w:r>
      <w:r w:rsidRPr="00663E7A">
        <w:rPr>
          <w:rFonts w:ascii="Verdana" w:hAnsi="Verdana"/>
          <w:lang w:val="ru-RU"/>
        </w:rPr>
        <w:t>лы, а в верхнем было вытеснено: «Блокнот 1966». Старик долго разглядывал книжку, прежде чем обратил свой взор на меня.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Девятьсот шестьдесят шестой?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спросил он, запинаясь.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Именно,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подтвердил 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Последовала продолжительная пауза.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Не... не понимаю,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он совсем по-детски.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Моя жизнь! Что стало с моей жизнью?!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На лице его появилось жалкое, убитое выражение. Я придвинул ему рюмку, и он отпил немного бренди.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Господи!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простонал он, открыв записную книжку.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 xml:space="preserve">Все это слишком правдоподобно. Что, </w:t>
      </w:r>
      <w:r w:rsidRPr="00663E7A">
        <w:rPr>
          <w:rFonts w:ascii="Verdana" w:hAnsi="Verdana"/>
          <w:lang w:val="ru-RU"/>
        </w:rPr>
        <w:t>что со мной случилось?!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Частичная потеря памяти,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заметил я сочувственно,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как известно, нередко наблюдается после потрясений. Обычно это скоро проходит. Загляните туда еще раз,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указал я на бумажник.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Быть может, вы обнаружите то, что поможет вам вс</w:t>
      </w:r>
      <w:r w:rsidRPr="00663E7A">
        <w:rPr>
          <w:rFonts w:ascii="Verdana" w:hAnsi="Verdana"/>
          <w:lang w:val="ru-RU"/>
        </w:rPr>
        <w:t>помнить...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После некоторого колебания он сунул руку в правое отделение бумажника. На свет появилась цветная любительская фотография семейной группы, в центре которой находился он сам, только пятью-шестью годами моложе, рядом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очень похожий на него мужчина</w:t>
      </w:r>
      <w:r w:rsidRPr="00663E7A">
        <w:rPr>
          <w:rFonts w:ascii="Verdana" w:hAnsi="Verdana"/>
          <w:lang w:val="ru-RU"/>
        </w:rPr>
        <w:t xml:space="preserve"> лет сорока, две женщины помоложе и два подростка. За ухоженным газоном виднелся старинный особняк.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Думаю, вам не приходится жаловаться на жизнь,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заметил я.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Похоже, что вы недурно прожили свой век.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За фотографией последовали три визитные карточки, на</w:t>
      </w:r>
      <w:r w:rsidRPr="00663E7A">
        <w:rPr>
          <w:rFonts w:ascii="Verdana" w:hAnsi="Verdana"/>
          <w:lang w:val="ru-RU"/>
        </w:rPr>
        <w:t xml:space="preserve"> которых стояло только: «Сэр Эндрью Винселл», но не было никакого адреса. Кроме этого, там был еще конверт, адресованный сэру Эндрью Винселлу, Бритиш Пластик, Лондон. Он покачал головой, отхлебнул бренди, снова взглянул на конверт и невесело усмехнулся. За</w:t>
      </w:r>
      <w:r w:rsidRPr="00663E7A">
        <w:rPr>
          <w:rFonts w:ascii="Verdana" w:hAnsi="Verdana"/>
          <w:lang w:val="ru-RU"/>
        </w:rPr>
        <w:t>тем с заметным усилием взял себя в руки и решительно заявил: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Это какой-то сон, глупый сон. Как бы проснуться?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Он закрыл глаза и произнес внятно: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 xml:space="preserve">Я Эндрью Винселл. Мне двадцать три года. Я живу на Харт-стрит, сорок восемь. Я ученик бухгалтера в фирме </w:t>
      </w:r>
      <w:r w:rsidRPr="00663E7A">
        <w:rPr>
          <w:rFonts w:ascii="Verdana" w:hAnsi="Verdana"/>
          <w:lang w:val="ru-RU"/>
        </w:rPr>
        <w:t>«Пенбери и Тралл». Сейчас двенадцатое июля 1906 года. Сегодня утром на Тенет-стрит меня сшиб трамвай. Наверное, поэтому меня преследуют галлюцинации. Ну, а теперь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хватит!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lastRenderedPageBreak/>
        <w:t>Он открыл глаза и искренне удивился тому, что я не исчез. Потом взглянул на конверт</w:t>
      </w:r>
      <w:r w:rsidRPr="00663E7A">
        <w:rPr>
          <w:rFonts w:ascii="Verdana" w:hAnsi="Verdana"/>
          <w:lang w:val="ru-RU"/>
        </w:rPr>
        <w:t>, и лицо его зло скривилось.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«Сэр Эндрью Винселл»!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презрительно произнес он.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«Пластики». Что это, черт возьми, может означать?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Естественно предположить,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что вы компаньон этой фирмы. Судя по всему, даже один из ее директоров.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 xml:space="preserve">Но что </w:t>
      </w:r>
      <w:r w:rsidRPr="00663E7A">
        <w:rPr>
          <w:rFonts w:ascii="Verdana" w:hAnsi="Verdana"/>
          <w:lang w:val="ru-RU"/>
        </w:rPr>
        <w:t>такое пластики?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воскликнул он.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Это что же, имеет отношение к пластилину? С какой стати я стал бы заниматься этим?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колебался. Потрясение, каково бы оно ни было, вычеркнуло из его памяти полвека с лишним. Может быть, подумал я, разговор на близкую, важ</w:t>
      </w:r>
      <w:r w:rsidRPr="00663E7A">
        <w:rPr>
          <w:rFonts w:ascii="Verdana" w:hAnsi="Verdana"/>
          <w:lang w:val="ru-RU"/>
        </w:rPr>
        <w:t>ную для него и, несомненно, знакомую тему поможет вернуть ему память... Я постучал по крышке стола.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Вот вам, к примеру, один из пластиков.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Он внимательно осмотрел крышку, даже поцарапал ее ногтем.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Какой же это пластик? Ведь это совершенно твердое вещес</w:t>
      </w:r>
      <w:r w:rsidRPr="00663E7A">
        <w:rPr>
          <w:rFonts w:ascii="Verdana" w:hAnsi="Verdana"/>
          <w:lang w:val="ru-RU"/>
        </w:rPr>
        <w:t>тво,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заметил он.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попытался объяснить: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 xml:space="preserve">Сначала было мягким, потом затвердело. Существует много различных пластиков. Пепельница, сиденье стула, эта ручка, обложка моей чековой книжки, плащ женщины за соседним столиком, ручка ее зонтика, сумочка, сотни </w:t>
      </w:r>
      <w:r w:rsidRPr="00663E7A">
        <w:rPr>
          <w:rFonts w:ascii="Verdana" w:hAnsi="Verdana"/>
          <w:lang w:val="ru-RU"/>
        </w:rPr>
        <w:t>предметов вокруг нас, и даже моя рубашка,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все это из пластика.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С возрастающим вниманием он переводил взгляд с одного предмета на другой. Наконец пристально поглядел на меня. Голос его едва заметно дрогнул, когда он повторил свой вопрос: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Сейчас действит</w:t>
      </w:r>
      <w:r w:rsidRPr="00663E7A">
        <w:rPr>
          <w:rFonts w:ascii="Verdana" w:hAnsi="Verdana"/>
          <w:lang w:val="ru-RU"/>
        </w:rPr>
        <w:t>ельно 1966 год?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Разумеется,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подтвердил я.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Если не верите своему собственному календарю, взгляните на календарь вон там, за стойкой бара.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Ни одной лошади,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пробормотал он себе под нос.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Да и деревья в сквере слишком высоки... Сон иногда бывает пос</w:t>
      </w:r>
      <w:r w:rsidRPr="00663E7A">
        <w:rPr>
          <w:rFonts w:ascii="Verdana" w:hAnsi="Verdana"/>
          <w:lang w:val="ru-RU"/>
        </w:rPr>
        <w:t>ледовательным. Но не до такой же степени...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С минуту он молчал, потом неожиданно воскликнул: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Господи, господи, если все это в самом деле...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Он снова повернулся ко мне. Глаза его горели.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Расскажите подробнее об этих пластиках,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нетерпеливо потребовал</w:t>
      </w:r>
      <w:r w:rsidRPr="00663E7A">
        <w:rPr>
          <w:rFonts w:ascii="Verdana" w:hAnsi="Verdana"/>
          <w:lang w:val="ru-RU"/>
        </w:rPr>
        <w:t xml:space="preserve"> он.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не химик и в пластиках разбираюсь не лучше, чем, скажем, первый встречный на улице, но он был так явно заинтересован, что я решил попытаться. Кроме того, я надеялся, что это поможет вернуть ему память. Я указал пальцем на пепельницу.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 xml:space="preserve">Мне сдается, </w:t>
      </w:r>
      <w:r w:rsidRPr="00663E7A">
        <w:rPr>
          <w:rFonts w:ascii="Verdana" w:hAnsi="Verdana"/>
          <w:lang w:val="ru-RU"/>
        </w:rPr>
        <w:t>что это бакелит, один из самых первых термопластиков. Человек по фамилии Бакелит запатентовал его году так в... 1909. Это имеет какое-то отношение к фенолу и формальдегидам.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Термопластик?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переспросил он.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Что это означает?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Я объяснил, как мог, то немн</w:t>
      </w:r>
      <w:r w:rsidRPr="00663E7A">
        <w:rPr>
          <w:rFonts w:ascii="Verdana" w:hAnsi="Verdana"/>
          <w:lang w:val="ru-RU"/>
        </w:rPr>
        <w:t xml:space="preserve">огое, что было мне известно о молекулярных цепях, о их расположении, о полимеризации и тому подобных штуках, а также о некоторых наиболее характерных способах их применения. При этом у меня совсем не было чувства, что я «учу ученого». Вовсе нет. Напротив, </w:t>
      </w:r>
      <w:r w:rsidRPr="00663E7A">
        <w:rPr>
          <w:rFonts w:ascii="Verdana" w:hAnsi="Verdana"/>
          <w:lang w:val="ru-RU"/>
        </w:rPr>
        <w:t>он слушал с сосредоточенным вниманием и время от времени повторял то или иное слово, словно пытаясь лучше запомнить, его. Само собой разумеется, мне было в высшей степени лестно слышать, как он зазубривает сказанные слова, но я не мог обманываться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все эт</w:t>
      </w:r>
      <w:r w:rsidRPr="00663E7A">
        <w:rPr>
          <w:rFonts w:ascii="Verdana" w:hAnsi="Verdana"/>
          <w:lang w:val="ru-RU"/>
        </w:rPr>
        <w:t>о вряд ли способствовало возвращению его памяти.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Должно быть, мы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вернее, я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проговорили около часа. Наконец я заметил, что бодрость, появившаяся под воздействием двух рюмок бренди, иссякла и он снова чувствует себя скверно.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Будет лучше, если я провожу</w:t>
      </w:r>
      <w:r w:rsidRPr="00663E7A">
        <w:rPr>
          <w:rFonts w:ascii="Verdana" w:hAnsi="Verdana"/>
          <w:lang w:val="ru-RU"/>
        </w:rPr>
        <w:t xml:space="preserve"> вас домой,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Помните ли вы, где находится ваш дом?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Харт-стрит, сорок восемь,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ответил он.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Я говорю о вашем теперешнем доме,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настаивал 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Он будто не слышал меня.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Если бы только я смог все это вспомнить... если бы только я смог вспомни</w:t>
      </w:r>
      <w:r w:rsidRPr="00663E7A">
        <w:rPr>
          <w:rFonts w:ascii="Verdana" w:hAnsi="Verdana"/>
          <w:lang w:val="ru-RU"/>
        </w:rPr>
        <w:t>ть, когда проснусь...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в отчаянии бормотал он. Неожиданно он снова взглянул на меня.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Как ваше имя?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lastRenderedPageBreak/>
        <w:t>Я ответил.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Постараюсь запомнить, если мне это удастся,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уверил он меня с самым серьезным видом.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Перегнувшись через стол, я открыл его записную книжку и</w:t>
      </w:r>
      <w:r w:rsidRPr="00663E7A">
        <w:rPr>
          <w:rFonts w:ascii="Verdana" w:hAnsi="Verdana"/>
          <w:lang w:val="ru-RU"/>
        </w:rPr>
        <w:t>, как ожидал, обнаружил адрес: он жил где-то в районе Гросвенор-стрит. Сложив бумажник и книжку вместе, я сунул их ему в руку. Он машинально убрал их в карман и сидел с отрешенным видом, пока официант вызывал такси.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 xml:space="preserve">Пожилая горничная распахнула перед нами </w:t>
      </w:r>
      <w:r w:rsidRPr="00663E7A">
        <w:rPr>
          <w:rFonts w:ascii="Verdana" w:hAnsi="Verdana"/>
          <w:lang w:val="ru-RU"/>
        </w:rPr>
        <w:t>двери внушительной квартиры. Я посоветовал ей вызвать личного доктора сэра Эндрью, дождался его прихода и рассказал о происшествии.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На следующий вечер я позвонив и справился о здоровье старика. Мне ответили, что сэр Эндрью хорошо выспался, наутро проснулся</w:t>
      </w:r>
      <w:r w:rsidRPr="00663E7A">
        <w:rPr>
          <w:rFonts w:ascii="Verdana" w:hAnsi="Verdana"/>
          <w:lang w:val="ru-RU"/>
        </w:rPr>
        <w:t xml:space="preserve"> немного усталым, но без каких-либо признаков провала памяти. Доктор не видел причин для беспокойства, сказали мне, поблагодарив за то, что я позаботился доставить старика домой. На этом разговор закончился. Откровенно говоря, я и не вспомнил об этой истор</w:t>
      </w:r>
      <w:r w:rsidRPr="00663E7A">
        <w:rPr>
          <w:rFonts w:ascii="Verdana" w:hAnsi="Verdana"/>
          <w:lang w:val="ru-RU"/>
        </w:rPr>
        <w:t>ии до самого декабря, когда в газетах появилось сообщение о его смерти.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Мистер Фреттон некоторое время молчал, попыхивая сигарой, и, наконец, высказал свое не очень-то глубокомысленное заключение: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Странная история.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То-то и оно, что странная,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согласил</w:t>
      </w:r>
      <w:r w:rsidRPr="00663E7A">
        <w:rPr>
          <w:rFonts w:ascii="Verdana" w:hAnsi="Verdana"/>
          <w:lang w:val="ru-RU"/>
        </w:rPr>
        <w:t>ся мистер Астер.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Я хочу сказать,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пояснил мистер Фреттон,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что вы оказали ему немалую услугу, но, если позволите, все же не такую, чтобы ее оценивать в шесть тысяч акций, каждая из которых стоит по теперешнему курсу восемьдесят три фунта шесть пенсов.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Вот именно,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согласился мистер Астер.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Но самое странное,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продолжал мистер Фреттон,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что вы встретились с сэром Эндрью в прошлом году, а завещание было составлено и подписано им семь лет назад.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Некоторое время он снова занимался своей сигарой, потом</w:t>
      </w:r>
      <w:r w:rsidRPr="00663E7A">
        <w:rPr>
          <w:rFonts w:ascii="Verdana" w:hAnsi="Verdana"/>
          <w:lang w:val="ru-RU"/>
        </w:rPr>
        <w:t xml:space="preserve"> сказал: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Думаю, что я ничем не нарушу доверия своих клиентов, если сообщу вам, что и этому завещанию предшествовало другое, написанное двенадцатью годами раньше, в котором опять-таки имеется относящийся к вам пункт.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Лично я уже отказался от желания что</w:t>
      </w:r>
      <w:r w:rsidRPr="00663E7A">
        <w:rPr>
          <w:rFonts w:ascii="Verdana" w:hAnsi="Verdana"/>
          <w:lang w:val="ru-RU"/>
        </w:rPr>
        <w:t>-нибудь понять,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сказал мистер Астер,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но если говорить о странных вещах, то, наверное, вам будет интересно взглянуть на это.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Он извлек из кармана записную книжку и достал из нее газетную вырезку. Это был некролог, озаглавленный; «Сэр Эндрью Винселл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пионер пластиков». «Интересно отметить,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говорилось в некрологе,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 xml:space="preserve">что в молодые годы ничто не говорило о будущем призвании сэра Эндрью. Он был обыкновенным учеником бухгалтера крупной фирмы «Пенбери и Тралл». Однако в 1906 году, в возрасте двадцати трех </w:t>
      </w:r>
      <w:r w:rsidRPr="00663E7A">
        <w:rPr>
          <w:rFonts w:ascii="Verdana" w:hAnsi="Verdana"/>
          <w:lang w:val="ru-RU"/>
        </w:rPr>
        <w:t>лет, он внезапно бросил службу и целиком посвятил себя химии. Спустя несколько лет им было сделано первое серьезное открытие, которое и послужило основанием для создания ныне могущественной компании».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Гмм...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хмыкнул мистер Фреттон.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А известно ли вам,</w:t>
      </w:r>
      <w:r w:rsidRPr="00663E7A">
        <w:rPr>
          <w:rFonts w:ascii="Verdana" w:hAnsi="Verdana"/>
          <w:lang w:val="ru-RU"/>
        </w:rPr>
        <w:t xml:space="preserve"> что его действительно сшиб трамвай на Тенет-стрит в 1906 году?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Конечно, ведь он сам говорил мне об этом.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 w:rsidRPr="00663E7A">
        <w:rPr>
          <w:rFonts w:ascii="Verdana" w:hAnsi="Verdana"/>
          <w:lang w:val="ru-RU"/>
        </w:rPr>
        <w:t>Мистер Фреттон покачал головой.</w:t>
      </w:r>
    </w:p>
    <w:p w:rsidR="00663E7A" w:rsidRDefault="00663E7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Все это чрезвычайно странно,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заметил он.</w:t>
      </w:r>
    </w:p>
    <w:p w:rsidR="00000000" w:rsidRPr="00663E7A" w:rsidRDefault="00663E7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 w:rsidRPr="00663E7A">
        <w:rPr>
          <w:rFonts w:ascii="Verdana" w:hAnsi="Verdana"/>
          <w:lang w:val="ru-RU"/>
        </w:rPr>
        <w:t>Да, очень странно,</w:t>
      </w:r>
      <w:r>
        <w:rPr>
          <w:rFonts w:ascii="Verdana" w:hAnsi="Verdana"/>
        </w:rPr>
        <w:t xml:space="preserve"> — </w:t>
      </w:r>
      <w:r w:rsidRPr="00663E7A">
        <w:rPr>
          <w:rFonts w:ascii="Verdana" w:hAnsi="Verdana"/>
          <w:lang w:val="ru-RU"/>
        </w:rPr>
        <w:t>согласился мистер Астер.</w:t>
      </w:r>
    </w:p>
    <w:sectPr w:rsidR="00000000" w:rsidRPr="00663E7A" w:rsidSect="00663E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63E7A" w:rsidP="0043247D">
      <w:r>
        <w:separator/>
      </w:r>
    </w:p>
  </w:endnote>
  <w:endnote w:type="continuationSeparator" w:id="0">
    <w:p w:rsidR="00000000" w:rsidRDefault="00663E7A" w:rsidP="0043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E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63E7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3E7A" w:rsidRDefault="00663E7A">
    <w:pPr>
      <w:pStyle w:val="Footer"/>
      <w:ind w:right="360"/>
      <w:rPr>
        <w:rFonts w:ascii="Arial" w:hAnsi="Arial" w:cs="Arial"/>
        <w:color w:val="999999"/>
        <w:lang w:val="ru-RU"/>
      </w:rPr>
    </w:pPr>
    <w:r w:rsidRPr="00663E7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E7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63E7A" w:rsidP="0043247D">
      <w:r>
        <w:separator/>
      </w:r>
    </w:p>
  </w:footnote>
  <w:footnote w:type="continuationSeparator" w:id="0">
    <w:p w:rsidR="00000000" w:rsidRDefault="00663E7A" w:rsidP="00432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E7A" w:rsidRDefault="00663E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3E7A" w:rsidRDefault="00663E7A">
    <w:pPr>
      <w:pStyle w:val="Header"/>
      <w:rPr>
        <w:rFonts w:ascii="Arial" w:hAnsi="Arial" w:cs="Arial"/>
        <w:color w:val="999999"/>
        <w:lang w:val="ru-RU"/>
      </w:rPr>
    </w:pPr>
    <w:r w:rsidRPr="00663E7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E7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E7A"/>
    <w:rsid w:val="0066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2646</Words>
  <Characters>14739</Characters>
  <Application>Microsoft Office Word</Application>
  <DocSecurity>0</DocSecurity>
  <Lines>289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Странная история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