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7ECD1" w14:textId="77777777" w:rsidR="00790536" w:rsidRPr="00473ED7" w:rsidRDefault="00790536" w:rsidP="00473ED7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473ED7">
        <w:rPr>
          <w:rFonts w:ascii="Verdana" w:hAnsi="Verdana"/>
          <w:color w:val="000000"/>
          <w:sz w:val="32"/>
          <w:lang w:val="ru-RU"/>
        </w:rPr>
        <w:t>Ужасающая красота</w:t>
      </w:r>
    </w:p>
    <w:p w14:paraId="53A65CD5" w14:textId="77777777" w:rsidR="007656B6" w:rsidRPr="00473ED7" w:rsidRDefault="007656B6" w:rsidP="00473ED7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473ED7">
        <w:rPr>
          <w:rFonts w:ascii="Verdana" w:hAnsi="Verdana"/>
          <w:color w:val="000000"/>
          <w:sz w:val="24"/>
          <w:lang w:val="ru-RU"/>
        </w:rPr>
        <w:t>Роджер Желязны</w:t>
      </w:r>
    </w:p>
    <w:p w14:paraId="1074F33B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71A3E816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3ED7">
        <w:rPr>
          <w:rFonts w:ascii="Verdana" w:hAnsi="Verdana"/>
          <w:color w:val="000000"/>
          <w:sz w:val="20"/>
          <w:lang w:val="ru-RU"/>
        </w:rPr>
        <w:t>Публика в этот миг подобна богам эпикурейцев. Бессильные изменить ход событий и ведающие, что произойдет, они могут вскочить, закричать «не надо!»,</w:t>
      </w:r>
      <w:r w:rsidRPr="00473ED7">
        <w:rPr>
          <w:rFonts w:ascii="Verdana" w:hAnsi="Verdana"/>
          <w:color w:val="000000"/>
          <w:sz w:val="20"/>
        </w:rPr>
        <w:t> </w:t>
      </w:r>
      <w:r w:rsidRPr="00473ED7">
        <w:rPr>
          <w:rFonts w:ascii="Verdana" w:hAnsi="Verdana"/>
          <w:color w:val="000000"/>
          <w:sz w:val="20"/>
          <w:lang w:val="ru-RU"/>
        </w:rPr>
        <w:t>— но неотвратимо ослепление Эдипа, и неизбежна петля на шее Иокасты.</w:t>
      </w:r>
    </w:p>
    <w:p w14:paraId="380B8309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3ED7">
        <w:rPr>
          <w:rFonts w:ascii="Verdana" w:hAnsi="Verdana"/>
          <w:color w:val="000000"/>
          <w:sz w:val="20"/>
          <w:lang w:val="ru-RU"/>
        </w:rPr>
        <w:t>Никто, конечно, не вскакивает. Они понимают. Они сами намертво связаны странными путами трагедии. Боги видят и знают, но не могут ни изменить обстоятельства, ни бороться с Ананке.</w:t>
      </w:r>
    </w:p>
    <w:p w14:paraId="2CAED19A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3ED7">
        <w:rPr>
          <w:rFonts w:ascii="Verdana" w:hAnsi="Verdana"/>
          <w:color w:val="000000"/>
          <w:sz w:val="20"/>
          <w:lang w:val="ru-RU"/>
        </w:rPr>
        <w:t>Мой хозяин внимает тому, что он называет «катарсис». Мои искания завели меня далеко, и я сделал хороший выбор. Филипп Деверс живет в театре, как червь живет в яблоке, как паралитик в камере искусственного дыхания. Это его мир.</w:t>
      </w:r>
    </w:p>
    <w:p w14:paraId="49ABD8E9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3ED7">
        <w:rPr>
          <w:rFonts w:ascii="Verdana" w:hAnsi="Verdana"/>
          <w:color w:val="000000"/>
          <w:sz w:val="20"/>
          <w:lang w:val="ru-RU"/>
        </w:rPr>
        <w:t>А я живу в Филиппе Деверсе.</w:t>
      </w:r>
    </w:p>
    <w:p w14:paraId="60AD45EC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3ED7">
        <w:rPr>
          <w:rFonts w:ascii="Verdana" w:hAnsi="Verdana"/>
          <w:color w:val="000000"/>
          <w:sz w:val="20"/>
          <w:lang w:val="ru-RU"/>
        </w:rPr>
        <w:t>Десять лет служат мне его глаза и уши. Десять лет я наслаждаюсь тонкими чувствами великого театрального критика, и он ни разу об этом не догадался.</w:t>
      </w:r>
    </w:p>
    <w:p w14:paraId="7260626C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3ED7">
        <w:rPr>
          <w:rFonts w:ascii="Verdana" w:hAnsi="Verdana"/>
          <w:color w:val="000000"/>
          <w:sz w:val="20"/>
          <w:lang w:val="ru-RU"/>
        </w:rPr>
        <w:t>Он близко подошел к истине</w:t>
      </w:r>
      <w:r w:rsidRPr="00473ED7">
        <w:rPr>
          <w:rFonts w:ascii="Verdana" w:hAnsi="Verdana"/>
          <w:color w:val="000000"/>
          <w:sz w:val="20"/>
        </w:rPr>
        <w:t> </w:t>
      </w:r>
      <w:r w:rsidRPr="00473ED7">
        <w:rPr>
          <w:rFonts w:ascii="Verdana" w:hAnsi="Verdana"/>
          <w:color w:val="000000"/>
          <w:sz w:val="20"/>
          <w:lang w:val="ru-RU"/>
        </w:rPr>
        <w:t>— у него быстрый ум и живое воображение, но слишком силен получивший классическое образование интеллект, и слишком весом груз знаний по психопатологии. Он не смог сделать последнего шага от логики к интуиции: признать мое существование. Временами, отходя ко сну, он задумывался о попытках контакта, но наутро к этой мысли не возвращался</w:t>
      </w:r>
      <w:r w:rsidRPr="00473ED7">
        <w:rPr>
          <w:rFonts w:ascii="Verdana" w:hAnsi="Verdana"/>
          <w:color w:val="000000"/>
          <w:sz w:val="20"/>
        </w:rPr>
        <w:t> </w:t>
      </w:r>
      <w:r w:rsidRPr="00473ED7">
        <w:rPr>
          <w:rFonts w:ascii="Verdana" w:hAnsi="Verdana"/>
          <w:color w:val="000000"/>
          <w:sz w:val="20"/>
          <w:lang w:val="ru-RU"/>
        </w:rPr>
        <w:t>— и хорошо. Что мы могли бы сказать друг другу?</w:t>
      </w:r>
    </w:p>
    <w:p w14:paraId="76ACB474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3ED7">
        <w:rPr>
          <w:rFonts w:ascii="Verdana" w:hAnsi="Verdana"/>
          <w:color w:val="000000"/>
          <w:sz w:val="20"/>
          <w:lang w:val="ru-RU"/>
        </w:rPr>
        <w:t>...Под стон, рожденный на заре времен, в ужасный мрак сойдет Эдип со сцены! Как изысканно!</w:t>
      </w:r>
    </w:p>
    <w:p w14:paraId="5A93C3A5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3ED7">
        <w:rPr>
          <w:rFonts w:ascii="Verdana" w:hAnsi="Verdana"/>
          <w:color w:val="000000"/>
          <w:sz w:val="20"/>
          <w:lang w:val="ru-RU"/>
        </w:rPr>
        <w:t>Хотел бы я знать и другую половину. Деверс говорит, что полнота опыта состоит из двух частей: влечение, называемое жалостью, и отвержение, называемое ужасом. Я чувствую лишь второе, и его всегда искал, а первого я не понимаю, даже когда тело моего хозяина дрожит, а зрение затуманивается влагой.</w:t>
      </w:r>
    </w:p>
    <w:p w14:paraId="71C5745E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3ED7">
        <w:rPr>
          <w:rFonts w:ascii="Verdana" w:hAnsi="Verdana"/>
          <w:color w:val="000000"/>
          <w:sz w:val="20"/>
          <w:lang w:val="ru-RU"/>
        </w:rPr>
        <w:t>Я бы очень хотел взрастить в себе способность полного восприятия. Но, к сожалению, мое время ограничено. Я искал красоту в тысячах звездных систем и здесь узнал, что ей дал определение человек по имени Аристотель. К несчастью, я должен уйти, не познав ее полностью.</w:t>
      </w:r>
    </w:p>
    <w:p w14:paraId="3F0E3BC6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3ED7">
        <w:rPr>
          <w:rFonts w:ascii="Verdana" w:hAnsi="Verdana"/>
          <w:color w:val="000000"/>
          <w:sz w:val="20"/>
          <w:lang w:val="ru-RU"/>
        </w:rPr>
        <w:t>Но я</w:t>
      </w:r>
      <w:r w:rsidRPr="00473ED7">
        <w:rPr>
          <w:rFonts w:ascii="Verdana" w:hAnsi="Verdana"/>
          <w:color w:val="000000"/>
          <w:sz w:val="20"/>
        </w:rPr>
        <w:t> </w:t>
      </w:r>
      <w:r w:rsidRPr="00473ED7">
        <w:rPr>
          <w:rFonts w:ascii="Verdana" w:hAnsi="Verdana"/>
          <w:color w:val="000000"/>
          <w:sz w:val="20"/>
          <w:lang w:val="ru-RU"/>
        </w:rPr>
        <w:t>— последний. Остальные уже ушли. Крут звездный движется, и время убегает, часы пробьют...</w:t>
      </w:r>
    </w:p>
    <w:p w14:paraId="2017FE10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3ED7">
        <w:rPr>
          <w:rFonts w:ascii="Verdana" w:hAnsi="Verdana"/>
          <w:color w:val="000000"/>
          <w:sz w:val="20"/>
          <w:lang w:val="ru-RU"/>
        </w:rPr>
        <w:lastRenderedPageBreak/>
        <w:t>Овация бешеная. И воскресшая Иокаста улыбается и кланяется вместе с царем, у которого глазницы залиты красным. Рука к руке, они купаются в наших аплодисментах, но даже бледный Тиресий не провидит того, что знаю я. Какая жалость!</w:t>
      </w:r>
    </w:p>
    <w:p w14:paraId="537A6B33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3ED7">
        <w:rPr>
          <w:rFonts w:ascii="Verdana" w:hAnsi="Verdana"/>
          <w:color w:val="000000"/>
          <w:sz w:val="20"/>
          <w:lang w:val="ru-RU"/>
        </w:rPr>
        <w:t>А теперь домой на такси. Интересно, который сейчас час в Фивах?</w:t>
      </w:r>
    </w:p>
    <w:p w14:paraId="1A6F76FF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4134C497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3ED7">
        <w:rPr>
          <w:rFonts w:ascii="Verdana" w:hAnsi="Verdana"/>
          <w:color w:val="000000"/>
          <w:sz w:val="20"/>
          <w:lang w:val="ru-RU"/>
        </w:rPr>
        <w:t>Деверс смешивает крепкий Коктейль, чего он обычно не делает. А я рад, что восприму эти финальные моменты через призму его парящей фантазии.</w:t>
      </w:r>
    </w:p>
    <w:p w14:paraId="2066B84A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3ED7">
        <w:rPr>
          <w:rFonts w:ascii="Verdana" w:hAnsi="Verdana"/>
          <w:color w:val="000000"/>
          <w:sz w:val="20"/>
          <w:lang w:val="ru-RU"/>
        </w:rPr>
        <w:t>Он в каком-то причудливом настроении. Как будто он почти знает, что случится в час ночи</w:t>
      </w:r>
      <w:r w:rsidRPr="00473ED7">
        <w:rPr>
          <w:rFonts w:ascii="Verdana" w:hAnsi="Verdana"/>
          <w:color w:val="000000"/>
          <w:sz w:val="20"/>
        </w:rPr>
        <w:t> </w:t>
      </w:r>
      <w:r w:rsidRPr="00473ED7">
        <w:rPr>
          <w:rFonts w:ascii="Verdana" w:hAnsi="Verdana"/>
          <w:color w:val="000000"/>
          <w:sz w:val="20"/>
          <w:lang w:val="ru-RU"/>
        </w:rPr>
        <w:t>— как будто он знает, как атомы рванутся из своей непрочной клетки, оттирая плечом армию Титанов, как жадная, темная пасть Средиземного моря вопьется в пустоту Сахары.</w:t>
      </w:r>
    </w:p>
    <w:p w14:paraId="1FB8A3C9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3ED7">
        <w:rPr>
          <w:rFonts w:ascii="Verdana" w:hAnsi="Verdana"/>
          <w:color w:val="000000"/>
          <w:sz w:val="20"/>
          <w:lang w:val="ru-RU"/>
        </w:rPr>
        <w:t>Но он не мог бы узнать, не узнав обо мне, и, когда начнется ужасающая красота, он будет персонажем, а не зрителем.</w:t>
      </w:r>
    </w:p>
    <w:p w14:paraId="097012A4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3ED7">
        <w:rPr>
          <w:rFonts w:ascii="Verdana" w:hAnsi="Verdana"/>
          <w:color w:val="000000"/>
          <w:sz w:val="20"/>
          <w:lang w:val="ru-RU"/>
        </w:rPr>
        <w:t>Мы оба встречаем взгляд светло-серых глаз из зеркала в отъезжающей панели шкафчика. Он перед выпивкой принимает аспирин, а это значит, что он нальет нам еще.</w:t>
      </w:r>
    </w:p>
    <w:p w14:paraId="2B87CF08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3ED7">
        <w:rPr>
          <w:rFonts w:ascii="Verdana" w:hAnsi="Verdana"/>
          <w:color w:val="000000"/>
          <w:sz w:val="20"/>
          <w:lang w:val="ru-RU"/>
        </w:rPr>
        <w:t>Но вдруг его рука остановилась на полдороге к аптечке.</w:t>
      </w:r>
    </w:p>
    <w:p w14:paraId="141E3B41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3ED7">
        <w:rPr>
          <w:rFonts w:ascii="Verdana" w:hAnsi="Verdana"/>
          <w:color w:val="000000"/>
          <w:sz w:val="20"/>
          <w:lang w:val="ru-RU"/>
        </w:rPr>
        <w:t>В обрамлении кафеля и нержавеющей стали мы увидели отражение чужака.</w:t>
      </w:r>
    </w:p>
    <w:p w14:paraId="66D3DBD1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3ED7">
        <w:rPr>
          <w:rFonts w:ascii="Verdana" w:hAnsi="Verdana"/>
          <w:color w:val="000000"/>
          <w:sz w:val="20"/>
          <w:lang w:val="ru-RU"/>
        </w:rPr>
        <w:t>—</w:t>
      </w:r>
      <w:r w:rsidRPr="00473ED7">
        <w:rPr>
          <w:rFonts w:ascii="Verdana" w:hAnsi="Verdana"/>
          <w:color w:val="000000"/>
          <w:sz w:val="20"/>
        </w:rPr>
        <w:t> </w:t>
      </w:r>
      <w:r w:rsidRPr="00473ED7">
        <w:rPr>
          <w:rFonts w:ascii="Verdana" w:hAnsi="Verdana"/>
          <w:color w:val="000000"/>
          <w:sz w:val="20"/>
          <w:lang w:val="ru-RU"/>
        </w:rPr>
        <w:t>Добрый вечер.</w:t>
      </w:r>
    </w:p>
    <w:p w14:paraId="68A4CB66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3ED7">
        <w:rPr>
          <w:rFonts w:ascii="Verdana" w:hAnsi="Verdana"/>
          <w:color w:val="000000"/>
          <w:sz w:val="20"/>
          <w:lang w:val="ru-RU"/>
        </w:rPr>
        <w:t>Два слова после десяти лет, и в самый канун последнего представления!</w:t>
      </w:r>
    </w:p>
    <w:p w14:paraId="151BE62B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3ED7">
        <w:rPr>
          <w:rFonts w:ascii="Verdana" w:hAnsi="Verdana"/>
          <w:color w:val="000000"/>
          <w:sz w:val="20"/>
          <w:lang w:val="ru-RU"/>
        </w:rPr>
        <w:t>Глупо было бы мобилизовывать его голос на ответ, хоть я и мог бы это сделать, и к тому же это бы его расстроило. Я ждал, и он тоже.</w:t>
      </w:r>
    </w:p>
    <w:p w14:paraId="6A59B87D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3ED7">
        <w:rPr>
          <w:rFonts w:ascii="Verdana" w:hAnsi="Verdana"/>
          <w:color w:val="000000"/>
          <w:sz w:val="20"/>
          <w:lang w:val="ru-RU"/>
        </w:rPr>
        <w:t>Наконец я, как органист, тронул нужные педали и струны:</w:t>
      </w:r>
    </w:p>
    <w:p w14:paraId="0F078E72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3ED7">
        <w:rPr>
          <w:rFonts w:ascii="Verdana" w:hAnsi="Verdana"/>
          <w:color w:val="000000"/>
          <w:sz w:val="20"/>
          <w:lang w:val="ru-RU"/>
        </w:rPr>
        <w:t>—</w:t>
      </w:r>
      <w:r w:rsidRPr="00473ED7">
        <w:rPr>
          <w:rFonts w:ascii="Verdana" w:hAnsi="Verdana"/>
          <w:color w:val="000000"/>
          <w:sz w:val="20"/>
        </w:rPr>
        <w:t> </w:t>
      </w:r>
      <w:r w:rsidRPr="00473ED7">
        <w:rPr>
          <w:rFonts w:ascii="Verdana" w:hAnsi="Verdana"/>
          <w:color w:val="000000"/>
          <w:sz w:val="20"/>
          <w:lang w:val="ru-RU"/>
        </w:rPr>
        <w:t>Добрый вечер. Пожалуйста, не обращайте на меня внимания и принимайте свой аспирин.</w:t>
      </w:r>
    </w:p>
    <w:p w14:paraId="2FF068A2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3ED7">
        <w:rPr>
          <w:rFonts w:ascii="Verdana" w:hAnsi="Verdana"/>
          <w:color w:val="000000"/>
          <w:sz w:val="20"/>
          <w:lang w:val="ru-RU"/>
        </w:rPr>
        <w:t>Он так и сделал, а потом приподнял с полки свой бокал:</w:t>
      </w:r>
    </w:p>
    <w:p w14:paraId="34EAD1B0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3ED7">
        <w:rPr>
          <w:rFonts w:ascii="Verdana" w:hAnsi="Verdana"/>
          <w:color w:val="000000"/>
          <w:sz w:val="20"/>
          <w:lang w:val="ru-RU"/>
        </w:rPr>
        <w:t>—</w:t>
      </w:r>
      <w:r w:rsidRPr="00473ED7">
        <w:rPr>
          <w:rFonts w:ascii="Verdana" w:hAnsi="Verdana"/>
          <w:color w:val="000000"/>
          <w:sz w:val="20"/>
        </w:rPr>
        <w:t> </w:t>
      </w:r>
      <w:r w:rsidRPr="00473ED7">
        <w:rPr>
          <w:rFonts w:ascii="Verdana" w:hAnsi="Verdana"/>
          <w:color w:val="000000"/>
          <w:sz w:val="20"/>
          <w:lang w:val="ru-RU"/>
        </w:rPr>
        <w:t>Надеюсь, тебе нравится мартини.</w:t>
      </w:r>
    </w:p>
    <w:p w14:paraId="2F7B27AD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3ED7">
        <w:rPr>
          <w:rFonts w:ascii="Verdana" w:hAnsi="Verdana"/>
          <w:color w:val="000000"/>
          <w:sz w:val="20"/>
          <w:lang w:val="ru-RU"/>
        </w:rPr>
        <w:t>—</w:t>
      </w:r>
      <w:r w:rsidRPr="00473ED7">
        <w:rPr>
          <w:rFonts w:ascii="Verdana" w:hAnsi="Verdana"/>
          <w:color w:val="000000"/>
          <w:sz w:val="20"/>
        </w:rPr>
        <w:t> </w:t>
      </w:r>
      <w:r w:rsidRPr="00473ED7">
        <w:rPr>
          <w:rFonts w:ascii="Verdana" w:hAnsi="Verdana"/>
          <w:color w:val="000000"/>
          <w:sz w:val="20"/>
          <w:lang w:val="ru-RU"/>
        </w:rPr>
        <w:t>Да, и очень. Пожалуйста, выпейте еще.</w:t>
      </w:r>
    </w:p>
    <w:p w14:paraId="22ADF06A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3ED7">
        <w:rPr>
          <w:rFonts w:ascii="Verdana" w:hAnsi="Verdana"/>
          <w:color w:val="000000"/>
          <w:sz w:val="20"/>
          <w:lang w:val="ru-RU"/>
        </w:rPr>
        <w:t>Он ухмыльнулся нашему отражению и вернулся в гостиную.</w:t>
      </w:r>
    </w:p>
    <w:p w14:paraId="05ECE0D0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3ED7">
        <w:rPr>
          <w:rFonts w:ascii="Verdana" w:hAnsi="Verdana"/>
          <w:color w:val="000000"/>
          <w:sz w:val="20"/>
          <w:lang w:val="ru-RU"/>
        </w:rPr>
        <w:t>—</w:t>
      </w:r>
      <w:r w:rsidRPr="00473ED7">
        <w:rPr>
          <w:rFonts w:ascii="Verdana" w:hAnsi="Verdana"/>
          <w:color w:val="000000"/>
          <w:sz w:val="20"/>
        </w:rPr>
        <w:t> </w:t>
      </w:r>
      <w:r w:rsidRPr="00473ED7">
        <w:rPr>
          <w:rFonts w:ascii="Verdana" w:hAnsi="Verdana"/>
          <w:color w:val="000000"/>
          <w:sz w:val="20"/>
          <w:lang w:val="ru-RU"/>
        </w:rPr>
        <w:t>Кто ты такой? Психоз? Диббук?</w:t>
      </w:r>
    </w:p>
    <w:p w14:paraId="6B7937EB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3ED7">
        <w:rPr>
          <w:rFonts w:ascii="Verdana" w:hAnsi="Verdana"/>
          <w:color w:val="000000"/>
          <w:sz w:val="20"/>
          <w:lang w:val="ru-RU"/>
        </w:rPr>
        <w:t>—</w:t>
      </w:r>
      <w:r w:rsidRPr="00473ED7">
        <w:rPr>
          <w:rFonts w:ascii="Verdana" w:hAnsi="Verdana"/>
          <w:color w:val="000000"/>
          <w:sz w:val="20"/>
        </w:rPr>
        <w:t> </w:t>
      </w:r>
      <w:r w:rsidRPr="00473ED7">
        <w:rPr>
          <w:rFonts w:ascii="Verdana" w:hAnsi="Verdana"/>
          <w:color w:val="000000"/>
          <w:sz w:val="20"/>
          <w:lang w:val="ru-RU"/>
        </w:rPr>
        <w:t>Нет-нет, ничего подобного. Я просто один из публики.</w:t>
      </w:r>
    </w:p>
    <w:p w14:paraId="24632098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3ED7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473ED7">
        <w:rPr>
          <w:rFonts w:ascii="Verdana" w:hAnsi="Verdana"/>
          <w:color w:val="000000"/>
          <w:sz w:val="20"/>
        </w:rPr>
        <w:t> </w:t>
      </w:r>
      <w:r w:rsidRPr="00473ED7">
        <w:rPr>
          <w:rFonts w:ascii="Verdana" w:hAnsi="Verdana"/>
          <w:color w:val="000000"/>
          <w:sz w:val="20"/>
          <w:lang w:val="ru-RU"/>
        </w:rPr>
        <w:t>Что-то не помню, чтобы я тебе продал билет.</w:t>
      </w:r>
    </w:p>
    <w:p w14:paraId="09E62231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3ED7">
        <w:rPr>
          <w:rFonts w:ascii="Verdana" w:hAnsi="Verdana"/>
          <w:color w:val="000000"/>
          <w:sz w:val="20"/>
          <w:lang w:val="ru-RU"/>
        </w:rPr>
        <w:t>—</w:t>
      </w:r>
      <w:r w:rsidRPr="00473ED7">
        <w:rPr>
          <w:rFonts w:ascii="Verdana" w:hAnsi="Verdana"/>
          <w:color w:val="000000"/>
          <w:sz w:val="20"/>
        </w:rPr>
        <w:t> </w:t>
      </w:r>
      <w:r w:rsidRPr="00473ED7">
        <w:rPr>
          <w:rFonts w:ascii="Verdana" w:hAnsi="Verdana"/>
          <w:color w:val="000000"/>
          <w:sz w:val="20"/>
          <w:lang w:val="ru-RU"/>
        </w:rPr>
        <w:t>Вы меня прямо не приглашали, но я подумал, что вы не будете против, если я буду вести себя тихо...</w:t>
      </w:r>
    </w:p>
    <w:p w14:paraId="5CBA6367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3ED7">
        <w:rPr>
          <w:rFonts w:ascii="Verdana" w:hAnsi="Verdana"/>
          <w:color w:val="000000"/>
          <w:sz w:val="20"/>
          <w:lang w:val="ru-RU"/>
        </w:rPr>
        <w:t>—</w:t>
      </w:r>
      <w:r w:rsidRPr="00473ED7">
        <w:rPr>
          <w:rFonts w:ascii="Verdana" w:hAnsi="Verdana"/>
          <w:color w:val="000000"/>
          <w:sz w:val="20"/>
        </w:rPr>
        <w:t> </w:t>
      </w:r>
      <w:r w:rsidRPr="00473ED7">
        <w:rPr>
          <w:rFonts w:ascii="Verdana" w:hAnsi="Verdana"/>
          <w:color w:val="000000"/>
          <w:sz w:val="20"/>
          <w:lang w:val="ru-RU"/>
        </w:rPr>
        <w:t>Очень благородно с твоей стороны.</w:t>
      </w:r>
    </w:p>
    <w:p w14:paraId="758449B2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3ED7">
        <w:rPr>
          <w:rFonts w:ascii="Verdana" w:hAnsi="Verdana"/>
          <w:color w:val="000000"/>
          <w:sz w:val="20"/>
          <w:lang w:val="ru-RU"/>
        </w:rPr>
        <w:t>Он смешал еще один коктейль, потом взглянул на дом через дорогу. Там горели два окна на разных этажах, как перекошенные глаза.</w:t>
      </w:r>
    </w:p>
    <w:p w14:paraId="6F0C255A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3ED7">
        <w:rPr>
          <w:rFonts w:ascii="Verdana" w:hAnsi="Verdana"/>
          <w:color w:val="000000"/>
          <w:sz w:val="20"/>
          <w:lang w:val="ru-RU"/>
        </w:rPr>
        <w:t>—</w:t>
      </w:r>
      <w:r w:rsidRPr="00473ED7">
        <w:rPr>
          <w:rFonts w:ascii="Verdana" w:hAnsi="Verdana"/>
          <w:color w:val="000000"/>
          <w:sz w:val="20"/>
        </w:rPr>
        <w:t> </w:t>
      </w:r>
      <w:r w:rsidRPr="00473ED7">
        <w:rPr>
          <w:rFonts w:ascii="Verdana" w:hAnsi="Verdana"/>
          <w:color w:val="000000"/>
          <w:sz w:val="20"/>
          <w:lang w:val="ru-RU"/>
        </w:rPr>
        <w:t>Могу я спросить</w:t>
      </w:r>
      <w:r w:rsidRPr="00473ED7">
        <w:rPr>
          <w:rFonts w:ascii="Verdana" w:hAnsi="Verdana"/>
          <w:color w:val="000000"/>
          <w:sz w:val="20"/>
        </w:rPr>
        <w:t> </w:t>
      </w:r>
      <w:r w:rsidRPr="00473ED7">
        <w:rPr>
          <w:rFonts w:ascii="Verdana" w:hAnsi="Verdana"/>
          <w:color w:val="000000"/>
          <w:sz w:val="20"/>
          <w:lang w:val="ru-RU"/>
        </w:rPr>
        <w:t>— зачем?</w:t>
      </w:r>
    </w:p>
    <w:p w14:paraId="4001D8EB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3ED7">
        <w:rPr>
          <w:rFonts w:ascii="Verdana" w:hAnsi="Verdana"/>
          <w:color w:val="000000"/>
          <w:sz w:val="20"/>
          <w:lang w:val="ru-RU"/>
        </w:rPr>
        <w:t>—</w:t>
      </w:r>
      <w:r w:rsidRPr="00473ED7">
        <w:rPr>
          <w:rFonts w:ascii="Verdana" w:hAnsi="Verdana"/>
          <w:color w:val="000000"/>
          <w:sz w:val="20"/>
        </w:rPr>
        <w:t> </w:t>
      </w:r>
      <w:r w:rsidRPr="00473ED7">
        <w:rPr>
          <w:rFonts w:ascii="Verdana" w:hAnsi="Verdana"/>
          <w:color w:val="000000"/>
          <w:sz w:val="20"/>
          <w:lang w:val="ru-RU"/>
        </w:rPr>
        <w:t>Да, разумеется. Может быть, вы даже сможете мне помочь. Я</w:t>
      </w:r>
      <w:r w:rsidRPr="00473ED7">
        <w:rPr>
          <w:rFonts w:ascii="Verdana" w:hAnsi="Verdana"/>
          <w:color w:val="000000"/>
          <w:sz w:val="20"/>
        </w:rPr>
        <w:t> </w:t>
      </w:r>
      <w:r w:rsidRPr="00473ED7">
        <w:rPr>
          <w:rFonts w:ascii="Verdana" w:hAnsi="Verdana"/>
          <w:color w:val="000000"/>
          <w:sz w:val="20"/>
          <w:lang w:val="ru-RU"/>
        </w:rPr>
        <w:t>— странствующий эстет. В тех мирах, где я бываю, мне приходится одалживать чужие тела</w:t>
      </w:r>
      <w:r w:rsidRPr="00473ED7">
        <w:rPr>
          <w:rFonts w:ascii="Verdana" w:hAnsi="Verdana"/>
          <w:color w:val="000000"/>
          <w:sz w:val="20"/>
        </w:rPr>
        <w:t> </w:t>
      </w:r>
      <w:r w:rsidRPr="00473ED7">
        <w:rPr>
          <w:rFonts w:ascii="Verdana" w:hAnsi="Verdana"/>
          <w:color w:val="000000"/>
          <w:sz w:val="20"/>
          <w:lang w:val="ru-RU"/>
        </w:rPr>
        <w:t>— предпочтительно существ, имеющих похожие интересы.</w:t>
      </w:r>
    </w:p>
    <w:p w14:paraId="21EB8684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3ED7">
        <w:rPr>
          <w:rFonts w:ascii="Verdana" w:hAnsi="Verdana"/>
          <w:color w:val="000000"/>
          <w:sz w:val="20"/>
          <w:lang w:val="ru-RU"/>
        </w:rPr>
        <w:t>—</w:t>
      </w:r>
      <w:r w:rsidRPr="00473ED7">
        <w:rPr>
          <w:rFonts w:ascii="Verdana" w:hAnsi="Verdana"/>
          <w:color w:val="000000"/>
          <w:sz w:val="20"/>
        </w:rPr>
        <w:t> </w:t>
      </w:r>
      <w:r w:rsidRPr="00473ED7">
        <w:rPr>
          <w:rFonts w:ascii="Verdana" w:hAnsi="Verdana"/>
          <w:color w:val="000000"/>
          <w:sz w:val="20"/>
          <w:lang w:val="ru-RU"/>
        </w:rPr>
        <w:t>Понимаю. Ты взломщик.</w:t>
      </w:r>
    </w:p>
    <w:p w14:paraId="639432F1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3ED7">
        <w:rPr>
          <w:rFonts w:ascii="Verdana" w:hAnsi="Verdana"/>
          <w:color w:val="000000"/>
          <w:sz w:val="20"/>
          <w:lang w:val="ru-RU"/>
        </w:rPr>
        <w:t>—</w:t>
      </w:r>
      <w:r w:rsidRPr="00473ED7">
        <w:rPr>
          <w:rFonts w:ascii="Verdana" w:hAnsi="Verdana"/>
          <w:color w:val="000000"/>
          <w:sz w:val="20"/>
        </w:rPr>
        <w:t> </w:t>
      </w:r>
      <w:r w:rsidRPr="00473ED7">
        <w:rPr>
          <w:rFonts w:ascii="Verdana" w:hAnsi="Verdana"/>
          <w:color w:val="000000"/>
          <w:sz w:val="20"/>
          <w:lang w:val="ru-RU"/>
        </w:rPr>
        <w:t>В некотором смысле</w:t>
      </w:r>
      <w:r w:rsidRPr="00473ED7">
        <w:rPr>
          <w:rFonts w:ascii="Verdana" w:hAnsi="Verdana"/>
          <w:color w:val="000000"/>
          <w:sz w:val="20"/>
        </w:rPr>
        <w:t> </w:t>
      </w:r>
      <w:r w:rsidRPr="00473ED7">
        <w:rPr>
          <w:rFonts w:ascii="Verdana" w:hAnsi="Verdana"/>
          <w:color w:val="000000"/>
          <w:sz w:val="20"/>
          <w:lang w:val="ru-RU"/>
        </w:rPr>
        <w:t>— да. Но я стараюсь не вредить. Как правило, мой хозяин даже не подозревает о моем присутствии. Но скоро я должен вас покинуть, а последние несколько лет меня волновала одна вещь...</w:t>
      </w:r>
    </w:p>
    <w:p w14:paraId="47734235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3ED7">
        <w:rPr>
          <w:rFonts w:ascii="Verdana" w:hAnsi="Verdana"/>
          <w:color w:val="000000"/>
          <w:sz w:val="20"/>
          <w:lang w:val="ru-RU"/>
        </w:rPr>
        <w:t>И раз уж вы догадались обо мне и не впали в беспокойство, я бы вас хотел о ней спросить.</w:t>
      </w:r>
    </w:p>
    <w:p w14:paraId="2BBFD25B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3ED7">
        <w:rPr>
          <w:rFonts w:ascii="Verdana" w:hAnsi="Verdana"/>
          <w:color w:val="000000"/>
          <w:sz w:val="20"/>
          <w:lang w:val="ru-RU"/>
        </w:rPr>
        <w:t>—</w:t>
      </w:r>
      <w:r w:rsidRPr="00473ED7">
        <w:rPr>
          <w:rFonts w:ascii="Verdana" w:hAnsi="Verdana"/>
          <w:color w:val="000000"/>
          <w:sz w:val="20"/>
        </w:rPr>
        <w:t> </w:t>
      </w:r>
      <w:r w:rsidRPr="00473ED7">
        <w:rPr>
          <w:rFonts w:ascii="Verdana" w:hAnsi="Verdana"/>
          <w:color w:val="000000"/>
          <w:sz w:val="20"/>
          <w:lang w:val="ru-RU"/>
        </w:rPr>
        <w:t>Выкладывай свой вопрос.</w:t>
      </w:r>
    </w:p>
    <w:p w14:paraId="78F5C47F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3ED7">
        <w:rPr>
          <w:rFonts w:ascii="Verdana" w:hAnsi="Verdana"/>
          <w:color w:val="000000"/>
          <w:sz w:val="20"/>
          <w:lang w:val="ru-RU"/>
        </w:rPr>
        <w:t>В его голосе вдруг прозвучали горечь и глубокая обида. Я сразу же увидел из-за чего.</w:t>
      </w:r>
    </w:p>
    <w:p w14:paraId="07803B5E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3ED7">
        <w:rPr>
          <w:rFonts w:ascii="Verdana" w:hAnsi="Verdana"/>
          <w:color w:val="000000"/>
          <w:sz w:val="20"/>
          <w:lang w:val="ru-RU"/>
        </w:rPr>
        <w:t>—</w:t>
      </w:r>
      <w:r w:rsidRPr="00473ED7">
        <w:rPr>
          <w:rFonts w:ascii="Verdana" w:hAnsi="Verdana"/>
          <w:color w:val="000000"/>
          <w:sz w:val="20"/>
        </w:rPr>
        <w:t> </w:t>
      </w:r>
      <w:r w:rsidRPr="00473ED7">
        <w:rPr>
          <w:rFonts w:ascii="Verdana" w:hAnsi="Verdana"/>
          <w:color w:val="000000"/>
          <w:sz w:val="20"/>
          <w:lang w:val="ru-RU"/>
        </w:rPr>
        <w:t>Пожалуйста, не думайте,</w:t>
      </w:r>
      <w:r w:rsidRPr="00473ED7">
        <w:rPr>
          <w:rFonts w:ascii="Verdana" w:hAnsi="Verdana"/>
          <w:color w:val="000000"/>
          <w:sz w:val="20"/>
        </w:rPr>
        <w:t> </w:t>
      </w:r>
      <w:r w:rsidRPr="00473ED7">
        <w:rPr>
          <w:rFonts w:ascii="Verdana" w:hAnsi="Verdana"/>
          <w:color w:val="000000"/>
          <w:sz w:val="20"/>
          <w:lang w:val="ru-RU"/>
        </w:rPr>
        <w:t>— сказал я ему,</w:t>
      </w:r>
      <w:r w:rsidRPr="00473ED7">
        <w:rPr>
          <w:rFonts w:ascii="Verdana" w:hAnsi="Verdana"/>
          <w:color w:val="000000"/>
          <w:sz w:val="20"/>
        </w:rPr>
        <w:t> </w:t>
      </w:r>
      <w:r w:rsidRPr="00473ED7">
        <w:rPr>
          <w:rFonts w:ascii="Verdana" w:hAnsi="Verdana"/>
          <w:color w:val="000000"/>
          <w:sz w:val="20"/>
          <w:lang w:val="ru-RU"/>
        </w:rPr>
        <w:t>— что я влиял на все ваши мысли и поступки. Я только зритель. Моя единственная функция</w:t>
      </w:r>
      <w:r w:rsidRPr="00473ED7">
        <w:rPr>
          <w:rFonts w:ascii="Verdana" w:hAnsi="Verdana"/>
          <w:color w:val="000000"/>
          <w:sz w:val="20"/>
        </w:rPr>
        <w:t> </w:t>
      </w:r>
      <w:r w:rsidRPr="00473ED7">
        <w:rPr>
          <w:rFonts w:ascii="Verdana" w:hAnsi="Verdana"/>
          <w:color w:val="000000"/>
          <w:sz w:val="20"/>
          <w:lang w:val="ru-RU"/>
        </w:rPr>
        <w:t>— созерцать красоту.</w:t>
      </w:r>
    </w:p>
    <w:p w14:paraId="5D72491B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3ED7">
        <w:rPr>
          <w:rFonts w:ascii="Verdana" w:hAnsi="Verdana"/>
          <w:color w:val="000000"/>
          <w:sz w:val="20"/>
          <w:lang w:val="ru-RU"/>
        </w:rPr>
        <w:t>—</w:t>
      </w:r>
      <w:r w:rsidRPr="00473ED7">
        <w:rPr>
          <w:rFonts w:ascii="Verdana" w:hAnsi="Verdana"/>
          <w:color w:val="000000"/>
          <w:sz w:val="20"/>
        </w:rPr>
        <w:t> </w:t>
      </w:r>
      <w:r w:rsidRPr="00473ED7">
        <w:rPr>
          <w:rFonts w:ascii="Verdana" w:hAnsi="Verdana"/>
          <w:color w:val="000000"/>
          <w:sz w:val="20"/>
          <w:lang w:val="ru-RU"/>
        </w:rPr>
        <w:t>Как интересно!</w:t>
      </w:r>
      <w:r w:rsidRPr="00473ED7">
        <w:rPr>
          <w:rFonts w:ascii="Verdana" w:hAnsi="Verdana"/>
          <w:color w:val="000000"/>
          <w:sz w:val="20"/>
        </w:rPr>
        <w:t> </w:t>
      </w:r>
      <w:r w:rsidRPr="00473ED7">
        <w:rPr>
          <w:rFonts w:ascii="Verdana" w:hAnsi="Verdana"/>
          <w:color w:val="000000"/>
          <w:sz w:val="20"/>
          <w:lang w:val="ru-RU"/>
        </w:rPr>
        <w:t>— насмешливо скривился он.</w:t>
      </w:r>
      <w:r w:rsidRPr="00473ED7">
        <w:rPr>
          <w:rFonts w:ascii="Verdana" w:hAnsi="Verdana"/>
          <w:color w:val="000000"/>
          <w:sz w:val="20"/>
        </w:rPr>
        <w:t> </w:t>
      </w:r>
      <w:r w:rsidRPr="00473ED7">
        <w:rPr>
          <w:rFonts w:ascii="Verdana" w:hAnsi="Verdana"/>
          <w:color w:val="000000"/>
          <w:sz w:val="20"/>
          <w:lang w:val="ru-RU"/>
        </w:rPr>
        <w:t>— И когда же это случится?</w:t>
      </w:r>
    </w:p>
    <w:p w14:paraId="046B8759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3ED7">
        <w:rPr>
          <w:rFonts w:ascii="Verdana" w:hAnsi="Verdana"/>
          <w:color w:val="000000"/>
          <w:sz w:val="20"/>
          <w:lang w:val="ru-RU"/>
        </w:rPr>
        <w:t>—</w:t>
      </w:r>
      <w:r w:rsidRPr="00473ED7">
        <w:rPr>
          <w:rFonts w:ascii="Verdana" w:hAnsi="Verdana"/>
          <w:color w:val="000000"/>
          <w:sz w:val="20"/>
        </w:rPr>
        <w:t> </w:t>
      </w:r>
      <w:r w:rsidRPr="00473ED7">
        <w:rPr>
          <w:rFonts w:ascii="Verdana" w:hAnsi="Verdana"/>
          <w:color w:val="000000"/>
          <w:sz w:val="20"/>
          <w:lang w:val="ru-RU"/>
        </w:rPr>
        <w:t>Что?</w:t>
      </w:r>
    </w:p>
    <w:p w14:paraId="2C342272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3ED7">
        <w:rPr>
          <w:rFonts w:ascii="Verdana" w:hAnsi="Verdana"/>
          <w:color w:val="000000"/>
          <w:sz w:val="20"/>
          <w:lang w:val="ru-RU"/>
        </w:rPr>
        <w:t>—</w:t>
      </w:r>
      <w:r w:rsidRPr="00473ED7">
        <w:rPr>
          <w:rFonts w:ascii="Verdana" w:hAnsi="Verdana"/>
          <w:color w:val="000000"/>
          <w:sz w:val="20"/>
        </w:rPr>
        <w:t> </w:t>
      </w:r>
      <w:r w:rsidRPr="00473ED7">
        <w:rPr>
          <w:rFonts w:ascii="Verdana" w:hAnsi="Verdana"/>
          <w:color w:val="000000"/>
          <w:sz w:val="20"/>
          <w:lang w:val="ru-RU"/>
        </w:rPr>
        <w:t>То, что вынуждает тебя уйти.</w:t>
      </w:r>
    </w:p>
    <w:p w14:paraId="671A4355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3ED7">
        <w:rPr>
          <w:rFonts w:ascii="Verdana" w:hAnsi="Verdana"/>
          <w:color w:val="000000"/>
          <w:sz w:val="20"/>
          <w:lang w:val="ru-RU"/>
        </w:rPr>
        <w:t>—</w:t>
      </w:r>
      <w:r w:rsidRPr="00473ED7">
        <w:rPr>
          <w:rFonts w:ascii="Verdana" w:hAnsi="Verdana"/>
          <w:color w:val="000000"/>
          <w:sz w:val="20"/>
        </w:rPr>
        <w:t> </w:t>
      </w:r>
      <w:r w:rsidRPr="00473ED7">
        <w:rPr>
          <w:rFonts w:ascii="Verdana" w:hAnsi="Verdana"/>
          <w:color w:val="000000"/>
          <w:sz w:val="20"/>
          <w:lang w:val="ru-RU"/>
        </w:rPr>
        <w:t>Ах, это...</w:t>
      </w:r>
    </w:p>
    <w:p w14:paraId="7595FE80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73ED7">
        <w:rPr>
          <w:rFonts w:ascii="Verdana" w:hAnsi="Verdana"/>
          <w:color w:val="000000"/>
          <w:sz w:val="20"/>
          <w:lang w:val="ru-RU"/>
        </w:rPr>
        <w:t xml:space="preserve">Я не знал, что ему рассказать. Как бы там ни было, что он может сделать? </w:t>
      </w:r>
      <w:r w:rsidRPr="00473ED7">
        <w:rPr>
          <w:rFonts w:ascii="Verdana" w:hAnsi="Verdana"/>
          <w:color w:val="000000"/>
          <w:sz w:val="20"/>
        </w:rPr>
        <w:t>Только страдать чуть дольше.</w:t>
      </w:r>
    </w:p>
    <w:p w14:paraId="1651608D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73ED7">
        <w:rPr>
          <w:rFonts w:ascii="Verdana" w:hAnsi="Verdana"/>
          <w:color w:val="000000"/>
          <w:sz w:val="20"/>
        </w:rPr>
        <w:t>— Ну?</w:t>
      </w:r>
    </w:p>
    <w:p w14:paraId="4AF1B200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73ED7">
        <w:rPr>
          <w:rFonts w:ascii="Verdana" w:hAnsi="Verdana"/>
          <w:color w:val="000000"/>
          <w:sz w:val="20"/>
        </w:rPr>
        <w:t>— Просто кончилось мое время.</w:t>
      </w:r>
    </w:p>
    <w:p w14:paraId="35468D5B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73ED7">
        <w:rPr>
          <w:rFonts w:ascii="Verdana" w:hAnsi="Verdana"/>
          <w:color w:val="000000"/>
          <w:sz w:val="20"/>
        </w:rPr>
        <w:t>— Я вижу вспышки, </w:t>
      </w:r>
      <w:r w:rsidRPr="00473ED7">
        <w:rPr>
          <w:rFonts w:ascii="Verdana" w:hAnsi="Verdana"/>
          <w:color w:val="000000"/>
          <w:sz w:val="20"/>
          <w:lang w:val="ru-RU"/>
        </w:rPr>
        <w:t xml:space="preserve">— </w:t>
      </w:r>
      <w:r w:rsidRPr="00473ED7">
        <w:rPr>
          <w:rFonts w:ascii="Verdana" w:hAnsi="Verdana"/>
          <w:color w:val="000000"/>
          <w:sz w:val="20"/>
        </w:rPr>
        <w:t>сказал он. </w:t>
      </w:r>
      <w:r w:rsidRPr="00473ED7">
        <w:rPr>
          <w:rFonts w:ascii="Verdana" w:hAnsi="Verdana"/>
          <w:color w:val="000000"/>
          <w:sz w:val="20"/>
          <w:lang w:val="ru-RU"/>
        </w:rPr>
        <w:t xml:space="preserve">— </w:t>
      </w:r>
      <w:r w:rsidRPr="00473ED7">
        <w:rPr>
          <w:rFonts w:ascii="Verdana" w:hAnsi="Verdana"/>
          <w:color w:val="000000"/>
          <w:sz w:val="20"/>
        </w:rPr>
        <w:t>Дым, песок и шар огня.</w:t>
      </w:r>
    </w:p>
    <w:p w14:paraId="6EA9B05A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73ED7">
        <w:rPr>
          <w:rFonts w:ascii="Verdana" w:hAnsi="Verdana"/>
          <w:color w:val="000000"/>
          <w:sz w:val="20"/>
        </w:rPr>
        <w:t>Он был очень восприимчив. Я думал, что скрыл эти мысли.</w:t>
      </w:r>
    </w:p>
    <w:p w14:paraId="7EDF53CB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73ED7">
        <w:rPr>
          <w:rFonts w:ascii="Verdana" w:hAnsi="Verdana"/>
          <w:color w:val="000000"/>
          <w:sz w:val="20"/>
        </w:rPr>
        <w:lastRenderedPageBreak/>
        <w:t>— Видите ли... В час ночи настанет конец мира.</w:t>
      </w:r>
    </w:p>
    <w:p w14:paraId="589E908D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73ED7">
        <w:rPr>
          <w:rFonts w:ascii="Verdana" w:hAnsi="Verdana"/>
          <w:color w:val="000000"/>
          <w:sz w:val="20"/>
        </w:rPr>
        <w:t>— Приятно знать. Как?</w:t>
      </w:r>
    </w:p>
    <w:p w14:paraId="561C4A29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73ED7">
        <w:rPr>
          <w:rFonts w:ascii="Verdana" w:hAnsi="Verdana"/>
          <w:color w:val="000000"/>
          <w:sz w:val="20"/>
        </w:rPr>
        <w:t>— Есть некоторый слой расщепляющихся материалов, которые собираются взорвать в проекте Эдем. Начнется колоссальная цепная реакция...</w:t>
      </w:r>
    </w:p>
    <w:p w14:paraId="1655F80A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73ED7">
        <w:rPr>
          <w:rFonts w:ascii="Verdana" w:hAnsi="Verdana"/>
          <w:color w:val="000000"/>
          <w:sz w:val="20"/>
        </w:rPr>
        <w:t>— Ты можешь это как-нибудь предотвратить?</w:t>
      </w:r>
    </w:p>
    <w:p w14:paraId="7B1955BF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73ED7">
        <w:rPr>
          <w:rFonts w:ascii="Verdana" w:hAnsi="Verdana"/>
          <w:color w:val="000000"/>
          <w:sz w:val="20"/>
        </w:rPr>
        <w:t>— Я не знаю как. Я даже не знаю, чем это можно остановить. Мои знания ограничены искусством и науками о живом. Вот вы сломали ногу прошлой зимой, катаясь на лыжах в Вермонте. Об этом вы даже не узнали. Это я умею.</w:t>
      </w:r>
    </w:p>
    <w:p w14:paraId="15FB707B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73ED7">
        <w:rPr>
          <w:rFonts w:ascii="Verdana" w:hAnsi="Verdana"/>
          <w:color w:val="000000"/>
          <w:sz w:val="20"/>
        </w:rPr>
        <w:t>— И труба вострубит в полночь, </w:t>
      </w:r>
      <w:r w:rsidRPr="00473ED7">
        <w:rPr>
          <w:rFonts w:ascii="Verdana" w:hAnsi="Verdana"/>
          <w:color w:val="000000"/>
          <w:sz w:val="20"/>
          <w:lang w:val="ru-RU"/>
        </w:rPr>
        <w:t xml:space="preserve">— </w:t>
      </w:r>
      <w:r w:rsidRPr="00473ED7">
        <w:rPr>
          <w:rFonts w:ascii="Verdana" w:hAnsi="Verdana"/>
          <w:color w:val="000000"/>
          <w:sz w:val="20"/>
        </w:rPr>
        <w:t>заметил он.</w:t>
      </w:r>
    </w:p>
    <w:p w14:paraId="6A16EE55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73ED7">
        <w:rPr>
          <w:rFonts w:ascii="Verdana" w:hAnsi="Verdana"/>
          <w:color w:val="000000"/>
          <w:sz w:val="20"/>
        </w:rPr>
        <w:t>— В час ночи, </w:t>
      </w:r>
      <w:r w:rsidRPr="00473ED7">
        <w:rPr>
          <w:rFonts w:ascii="Verdana" w:hAnsi="Verdana"/>
          <w:color w:val="000000"/>
          <w:sz w:val="20"/>
          <w:lang w:val="ru-RU"/>
        </w:rPr>
        <w:t xml:space="preserve">— </w:t>
      </w:r>
      <w:r w:rsidRPr="00473ED7">
        <w:rPr>
          <w:rFonts w:ascii="Verdana" w:hAnsi="Verdana"/>
          <w:color w:val="000000"/>
          <w:sz w:val="20"/>
        </w:rPr>
        <w:t>поправил я его. </w:t>
      </w:r>
      <w:r w:rsidRPr="00473ED7">
        <w:rPr>
          <w:rFonts w:ascii="Verdana" w:hAnsi="Verdana"/>
          <w:color w:val="000000"/>
          <w:sz w:val="20"/>
          <w:lang w:val="ru-RU"/>
        </w:rPr>
        <w:t xml:space="preserve">— </w:t>
      </w:r>
      <w:r w:rsidRPr="00473ED7">
        <w:rPr>
          <w:rFonts w:ascii="Verdana" w:hAnsi="Verdana"/>
          <w:color w:val="000000"/>
          <w:sz w:val="20"/>
        </w:rPr>
        <w:t>По среднеевропейскому времени.</w:t>
      </w:r>
    </w:p>
    <w:p w14:paraId="0CC20FF1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73ED7">
        <w:rPr>
          <w:rFonts w:ascii="Verdana" w:hAnsi="Verdana"/>
          <w:color w:val="000000"/>
          <w:sz w:val="20"/>
        </w:rPr>
        <w:t>— Успеем выпить еще один бокал, </w:t>
      </w:r>
      <w:r w:rsidRPr="00473ED7">
        <w:rPr>
          <w:rFonts w:ascii="Verdana" w:hAnsi="Verdana"/>
          <w:color w:val="000000"/>
          <w:sz w:val="20"/>
          <w:lang w:val="ru-RU"/>
        </w:rPr>
        <w:t xml:space="preserve">— </w:t>
      </w:r>
      <w:r w:rsidRPr="00473ED7">
        <w:rPr>
          <w:rFonts w:ascii="Verdana" w:hAnsi="Verdana"/>
          <w:color w:val="000000"/>
          <w:sz w:val="20"/>
        </w:rPr>
        <w:t>сказал он, глядя на часы. </w:t>
      </w:r>
      <w:r w:rsidRPr="00473ED7">
        <w:rPr>
          <w:rFonts w:ascii="Verdana" w:hAnsi="Verdana"/>
          <w:color w:val="000000"/>
          <w:sz w:val="20"/>
          <w:lang w:val="ru-RU"/>
        </w:rPr>
        <w:t xml:space="preserve">— </w:t>
      </w:r>
      <w:r w:rsidRPr="00473ED7">
        <w:rPr>
          <w:rFonts w:ascii="Verdana" w:hAnsi="Verdana"/>
          <w:color w:val="000000"/>
          <w:sz w:val="20"/>
        </w:rPr>
        <w:t>Только пробило двенадцать.</w:t>
      </w:r>
    </w:p>
    <w:p w14:paraId="0BEA5AF5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73ED7">
        <w:rPr>
          <w:rFonts w:ascii="Verdana" w:hAnsi="Verdana"/>
          <w:color w:val="000000"/>
          <w:sz w:val="20"/>
        </w:rPr>
        <w:t>Мой вопрос... Я прочистил воображаемое горло.</w:t>
      </w:r>
    </w:p>
    <w:p w14:paraId="38B02AA4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73ED7">
        <w:rPr>
          <w:rFonts w:ascii="Verdana" w:hAnsi="Verdana"/>
          <w:color w:val="000000"/>
          <w:sz w:val="20"/>
        </w:rPr>
        <w:t>— Ах да. Так что ты хотел бы знать?</w:t>
      </w:r>
    </w:p>
    <w:p w14:paraId="5960B3E9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73ED7">
        <w:rPr>
          <w:rFonts w:ascii="Verdana" w:hAnsi="Verdana"/>
          <w:color w:val="000000"/>
          <w:sz w:val="20"/>
        </w:rPr>
        <w:t>— Вторую часть отклика на трагедию. Я столько раз видел, как вы через нее проходите, но почувствовать не могу. Я воспринимаю ужас — но жалость от меня ускользает.</w:t>
      </w:r>
    </w:p>
    <w:p w14:paraId="6DE2E5C8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73ED7">
        <w:rPr>
          <w:rFonts w:ascii="Verdana" w:hAnsi="Verdana"/>
          <w:color w:val="000000"/>
          <w:sz w:val="20"/>
        </w:rPr>
        <w:t>— Испугаться может каждый, </w:t>
      </w:r>
      <w:r w:rsidRPr="00473ED7">
        <w:rPr>
          <w:rFonts w:ascii="Verdana" w:hAnsi="Verdana"/>
          <w:color w:val="000000"/>
          <w:sz w:val="20"/>
          <w:lang w:val="ru-RU"/>
        </w:rPr>
        <w:t xml:space="preserve">— </w:t>
      </w:r>
      <w:r w:rsidRPr="00473ED7">
        <w:rPr>
          <w:rFonts w:ascii="Verdana" w:hAnsi="Verdana"/>
          <w:color w:val="000000"/>
          <w:sz w:val="20"/>
        </w:rPr>
        <w:t>сказал он, </w:t>
      </w:r>
      <w:r w:rsidRPr="00473ED7">
        <w:rPr>
          <w:rFonts w:ascii="Verdana" w:hAnsi="Verdana"/>
          <w:color w:val="000000"/>
          <w:sz w:val="20"/>
          <w:lang w:val="ru-RU"/>
        </w:rPr>
        <w:t xml:space="preserve">— </w:t>
      </w:r>
      <w:r w:rsidRPr="00473ED7">
        <w:rPr>
          <w:rFonts w:ascii="Verdana" w:hAnsi="Verdana"/>
          <w:color w:val="000000"/>
          <w:sz w:val="20"/>
        </w:rPr>
        <w:t>это легко. Но проникнуть в душу человека, слиться с ним — не так, как ты это делаешь, а почувствовать все, что чувствует он перед последним, уничтожающим ударом, </w:t>
      </w:r>
      <w:r w:rsidRPr="00473ED7">
        <w:rPr>
          <w:rFonts w:ascii="Verdana" w:hAnsi="Verdana"/>
          <w:color w:val="000000"/>
          <w:sz w:val="20"/>
          <w:lang w:val="ru-RU"/>
        </w:rPr>
        <w:t xml:space="preserve">— </w:t>
      </w:r>
      <w:r w:rsidRPr="00473ED7">
        <w:rPr>
          <w:rFonts w:ascii="Verdana" w:hAnsi="Verdana"/>
          <w:color w:val="000000"/>
          <w:sz w:val="20"/>
        </w:rPr>
        <w:t>так, чтобы ощутить себя уничтоженным вместе с ним, и когда ты ничего не можешь сделать, а хочешь, чтобы смог, </w:t>
      </w:r>
      <w:r w:rsidRPr="00473ED7">
        <w:rPr>
          <w:rFonts w:ascii="Verdana" w:hAnsi="Verdana"/>
          <w:color w:val="000000"/>
          <w:sz w:val="20"/>
          <w:lang w:val="ru-RU"/>
        </w:rPr>
        <w:t xml:space="preserve">— </w:t>
      </w:r>
      <w:r w:rsidRPr="00473ED7">
        <w:rPr>
          <w:rFonts w:ascii="Verdana" w:hAnsi="Verdana"/>
          <w:color w:val="000000"/>
          <w:sz w:val="20"/>
        </w:rPr>
        <w:t>вот это и есть жалость.</w:t>
      </w:r>
    </w:p>
    <w:p w14:paraId="34961854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73ED7">
        <w:rPr>
          <w:rFonts w:ascii="Verdana" w:hAnsi="Verdana"/>
          <w:color w:val="000000"/>
          <w:sz w:val="20"/>
        </w:rPr>
        <w:t>— Вот как? И ощущать при этом страх?</w:t>
      </w:r>
    </w:p>
    <w:p w14:paraId="7D300CED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73ED7">
        <w:rPr>
          <w:rFonts w:ascii="Verdana" w:hAnsi="Verdana"/>
          <w:color w:val="000000"/>
          <w:sz w:val="20"/>
        </w:rPr>
        <w:t>— И ощущать страх. И вместе они составляют великий катарсис истинной трагедии.</w:t>
      </w:r>
    </w:p>
    <w:p w14:paraId="376CEC11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73ED7">
        <w:rPr>
          <w:rFonts w:ascii="Verdana" w:hAnsi="Verdana"/>
          <w:color w:val="000000"/>
          <w:sz w:val="20"/>
        </w:rPr>
        <w:t>Он икнул.</w:t>
      </w:r>
    </w:p>
    <w:p w14:paraId="68A90757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73ED7">
        <w:rPr>
          <w:rFonts w:ascii="Verdana" w:hAnsi="Verdana"/>
          <w:color w:val="000000"/>
          <w:sz w:val="20"/>
        </w:rPr>
        <w:t>— А сам персонаж трагедии, за которого вы все это переживаете? Он ведь должен быть велик и благороден?</w:t>
      </w:r>
    </w:p>
    <w:p w14:paraId="378B732A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73ED7">
        <w:rPr>
          <w:rFonts w:ascii="Verdana" w:hAnsi="Verdana"/>
          <w:color w:val="000000"/>
          <w:sz w:val="20"/>
        </w:rPr>
        <w:t>— Верно, </w:t>
      </w:r>
      <w:r w:rsidRPr="00473ED7">
        <w:rPr>
          <w:rFonts w:ascii="Verdana" w:hAnsi="Verdana"/>
          <w:color w:val="000000"/>
          <w:sz w:val="20"/>
          <w:lang w:val="ru-RU"/>
        </w:rPr>
        <w:t xml:space="preserve">— </w:t>
      </w:r>
      <w:r w:rsidRPr="00473ED7">
        <w:rPr>
          <w:rFonts w:ascii="Verdana" w:hAnsi="Verdana"/>
          <w:color w:val="000000"/>
          <w:sz w:val="20"/>
        </w:rPr>
        <w:t>он кивнул, как будто я сидел по другую сторону стола. </w:t>
      </w:r>
      <w:r w:rsidRPr="00473ED7">
        <w:rPr>
          <w:rFonts w:ascii="Verdana" w:hAnsi="Verdana"/>
          <w:color w:val="000000"/>
          <w:sz w:val="20"/>
          <w:lang w:val="ru-RU"/>
        </w:rPr>
        <w:t xml:space="preserve">— </w:t>
      </w:r>
      <w:r w:rsidRPr="00473ED7">
        <w:rPr>
          <w:rFonts w:ascii="Verdana" w:hAnsi="Verdana"/>
          <w:color w:val="000000"/>
          <w:sz w:val="20"/>
        </w:rPr>
        <w:t>И в последний момент, перед самой победой неизменного закона джунглей, он должен прямо взглянуть в безликую маску Бога и вознестись на этот краткий миг над жалким голосом своей природы и потоком событий.</w:t>
      </w:r>
    </w:p>
    <w:p w14:paraId="7BCDF4EF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73ED7">
        <w:rPr>
          <w:rFonts w:ascii="Verdana" w:hAnsi="Verdana"/>
          <w:color w:val="000000"/>
          <w:sz w:val="20"/>
        </w:rPr>
        <w:t>Мы оба посмотрели на часы.</w:t>
      </w:r>
    </w:p>
    <w:p w14:paraId="273A7D7F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73ED7">
        <w:rPr>
          <w:rFonts w:ascii="Verdana" w:hAnsi="Verdana"/>
          <w:color w:val="000000"/>
          <w:sz w:val="20"/>
        </w:rPr>
        <w:lastRenderedPageBreak/>
        <w:t>— Когда ты уйдешь?</w:t>
      </w:r>
    </w:p>
    <w:p w14:paraId="09ED309B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73ED7">
        <w:rPr>
          <w:rFonts w:ascii="Verdana" w:hAnsi="Verdana"/>
          <w:color w:val="000000"/>
          <w:sz w:val="20"/>
        </w:rPr>
        <w:t>— Минут через пятнадцать.</w:t>
      </w:r>
    </w:p>
    <w:p w14:paraId="6B6E5803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73ED7">
        <w:rPr>
          <w:rFonts w:ascii="Verdana" w:hAnsi="Verdana"/>
          <w:color w:val="000000"/>
          <w:sz w:val="20"/>
        </w:rPr>
        <w:t>— Отлично, у тебя есть время послушать запись, пока я оденусь.</w:t>
      </w:r>
    </w:p>
    <w:p w14:paraId="033363A7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73ED7">
        <w:rPr>
          <w:rFonts w:ascii="Verdana" w:hAnsi="Verdana"/>
          <w:color w:val="000000"/>
          <w:sz w:val="20"/>
        </w:rPr>
        <w:t>Он включил проигрыватель и выбрал пластинку. Я неловко поежился.</w:t>
      </w:r>
    </w:p>
    <w:p w14:paraId="6582BB2F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73ED7">
        <w:rPr>
          <w:rFonts w:ascii="Verdana" w:hAnsi="Verdana"/>
          <w:color w:val="000000"/>
          <w:sz w:val="20"/>
        </w:rPr>
        <w:t>— Если она не слишком длинная... Он оглядывал свой пиджак.</w:t>
      </w:r>
    </w:p>
    <w:p w14:paraId="6353D8C9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73ED7">
        <w:rPr>
          <w:rFonts w:ascii="Verdana" w:hAnsi="Verdana"/>
          <w:color w:val="000000"/>
          <w:sz w:val="20"/>
        </w:rPr>
        <w:t>— Пять минут восемь секунд. Я всегда считал, что эта музыка написана для последнего часа Земли. </w:t>
      </w:r>
      <w:r w:rsidRPr="00473ED7">
        <w:rPr>
          <w:rFonts w:ascii="Verdana" w:hAnsi="Verdana"/>
          <w:color w:val="000000"/>
          <w:sz w:val="20"/>
          <w:lang w:val="ru-RU"/>
        </w:rPr>
        <w:t xml:space="preserve">— </w:t>
      </w:r>
      <w:r w:rsidRPr="00473ED7">
        <w:rPr>
          <w:rFonts w:ascii="Verdana" w:hAnsi="Verdana"/>
          <w:color w:val="000000"/>
          <w:sz w:val="20"/>
        </w:rPr>
        <w:t>Он поставил пластинку и опустил звукосниматель. </w:t>
      </w:r>
      <w:r w:rsidRPr="00473ED7">
        <w:rPr>
          <w:rFonts w:ascii="Verdana" w:hAnsi="Verdana"/>
          <w:color w:val="000000"/>
          <w:sz w:val="20"/>
          <w:lang w:val="ru-RU"/>
        </w:rPr>
        <w:t xml:space="preserve">— </w:t>
      </w:r>
      <w:r w:rsidRPr="00473ED7">
        <w:rPr>
          <w:rFonts w:ascii="Verdana" w:hAnsi="Verdana"/>
          <w:color w:val="000000"/>
          <w:sz w:val="20"/>
        </w:rPr>
        <w:t>Если Гавриил не появится, пусть тогда это сработает.</w:t>
      </w:r>
    </w:p>
    <w:p w14:paraId="22B07847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73ED7">
        <w:rPr>
          <w:rFonts w:ascii="Verdana" w:hAnsi="Verdana"/>
          <w:color w:val="000000"/>
          <w:sz w:val="20"/>
        </w:rPr>
        <w:t>Он потянулся за галстуком, когда в комнате запрыгали первые ноты «Саэты» Майлза Дэвиса — как будто раненая тварь карабкается на холм.</w:t>
      </w:r>
    </w:p>
    <w:p w14:paraId="67030CCA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73ED7">
        <w:rPr>
          <w:rFonts w:ascii="Verdana" w:hAnsi="Verdana"/>
          <w:color w:val="000000"/>
          <w:sz w:val="20"/>
        </w:rPr>
        <w:t>Он подпевал себе под нос, причесываясь и завязывая галстук. Дэвис отговорил медным языком о пасхальной лилии, и мимо нас шла процессия: ковыляли Эдип и слепой Глостер, ведомые Антигоной и Эдгаром; принц Гамлет отдал салют шпагой и прошел вперед, а сзади брел черный Отелло, за ним Ипполит, весь в белом, и герцогиня Мальфийская — парад памяти многих тысяч сцен.</w:t>
      </w:r>
    </w:p>
    <w:p w14:paraId="7B0E88C8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73ED7">
        <w:rPr>
          <w:rFonts w:ascii="Verdana" w:hAnsi="Verdana"/>
          <w:color w:val="000000"/>
          <w:sz w:val="20"/>
        </w:rPr>
        <w:t>Музыка отзвучала. Филипп застегнул пиджак и остановил проигрыватель. Аккуратно вложив пластинку в конверт, он поставил ее на полку между другими.</w:t>
      </w:r>
    </w:p>
    <w:p w14:paraId="77A253F8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73ED7">
        <w:rPr>
          <w:rFonts w:ascii="Verdana" w:hAnsi="Verdana"/>
          <w:color w:val="000000"/>
          <w:sz w:val="20"/>
        </w:rPr>
        <w:t>— Что вы собираетесь делать?</w:t>
      </w:r>
    </w:p>
    <w:p w14:paraId="297C3FEA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73ED7">
        <w:rPr>
          <w:rFonts w:ascii="Verdana" w:hAnsi="Verdana"/>
          <w:color w:val="000000"/>
          <w:sz w:val="20"/>
        </w:rPr>
        <w:t>— Прощаться. Здесь неподалеку вечеринка, на которой я не собирался быть. Думаю, сейчас я туда зайду и выпью. Прощай и ты.</w:t>
      </w:r>
    </w:p>
    <w:p w14:paraId="1EACC05D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73ED7">
        <w:rPr>
          <w:rFonts w:ascii="Verdana" w:hAnsi="Verdana"/>
          <w:color w:val="000000"/>
          <w:sz w:val="20"/>
        </w:rPr>
        <w:t>— Кстати, </w:t>
      </w:r>
      <w:r w:rsidRPr="00473ED7">
        <w:rPr>
          <w:rFonts w:ascii="Verdana" w:hAnsi="Verdana"/>
          <w:color w:val="000000"/>
          <w:sz w:val="20"/>
          <w:lang w:val="ru-RU"/>
        </w:rPr>
        <w:t xml:space="preserve">— </w:t>
      </w:r>
      <w:r w:rsidRPr="00473ED7">
        <w:rPr>
          <w:rFonts w:ascii="Verdana" w:hAnsi="Verdana"/>
          <w:color w:val="000000"/>
          <w:sz w:val="20"/>
        </w:rPr>
        <w:t>спросил он, </w:t>
      </w:r>
      <w:r w:rsidRPr="00473ED7">
        <w:rPr>
          <w:rFonts w:ascii="Verdana" w:hAnsi="Verdana"/>
          <w:color w:val="000000"/>
          <w:sz w:val="20"/>
          <w:lang w:val="ru-RU"/>
        </w:rPr>
        <w:t xml:space="preserve">— </w:t>
      </w:r>
      <w:r w:rsidRPr="00473ED7">
        <w:rPr>
          <w:rFonts w:ascii="Verdana" w:hAnsi="Verdana"/>
          <w:color w:val="000000"/>
          <w:sz w:val="20"/>
        </w:rPr>
        <w:t>а как тебя зовут? После десятилетнего знакомства я должен тебя хоть сейчас как-то назвать.</w:t>
      </w:r>
    </w:p>
    <w:p w14:paraId="645C66C8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73ED7">
        <w:rPr>
          <w:rFonts w:ascii="Verdana" w:hAnsi="Verdana"/>
          <w:color w:val="000000"/>
          <w:sz w:val="20"/>
        </w:rPr>
        <w:t>Полусознательно он предположил одно имя. До сих пор у меня имени не было, так что я взял это.</w:t>
      </w:r>
    </w:p>
    <w:p w14:paraId="47DFECEF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73ED7">
        <w:rPr>
          <w:rFonts w:ascii="Verdana" w:hAnsi="Verdana"/>
          <w:color w:val="000000"/>
          <w:sz w:val="20"/>
        </w:rPr>
        <w:t>— Адрастея.</w:t>
      </w:r>
    </w:p>
    <w:p w14:paraId="74916456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73ED7">
        <w:rPr>
          <w:rFonts w:ascii="Verdana" w:hAnsi="Verdana"/>
          <w:color w:val="000000"/>
          <w:sz w:val="20"/>
        </w:rPr>
        <w:t>Он снова скривился в усмешке.</w:t>
      </w:r>
    </w:p>
    <w:p w14:paraId="08C33D71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73ED7">
        <w:rPr>
          <w:rFonts w:ascii="Verdana" w:hAnsi="Verdana"/>
          <w:color w:val="000000"/>
          <w:sz w:val="20"/>
        </w:rPr>
        <w:t>— Ни одной мысли от тебя не скрыть? Прощай.</w:t>
      </w:r>
    </w:p>
    <w:p w14:paraId="4518D7D1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73ED7">
        <w:rPr>
          <w:rFonts w:ascii="Verdana" w:hAnsi="Verdana"/>
          <w:color w:val="000000"/>
          <w:sz w:val="20"/>
        </w:rPr>
        <w:t>— Прощайте.</w:t>
      </w:r>
    </w:p>
    <w:p w14:paraId="651C3681" w14:textId="77777777" w:rsidR="00790536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73ED7">
        <w:rPr>
          <w:rFonts w:ascii="Verdana" w:hAnsi="Verdana"/>
          <w:color w:val="000000"/>
          <w:sz w:val="20"/>
        </w:rPr>
        <w:t>Он закрыл за собой дверь, а я проскользнул сквозь полы и потолки верхних этажей и поднялся вверх в ночное небо над городом. Один из глаз в доме напротив мигнул и погас, а пока я смотрел, погас и другой.</w:t>
      </w:r>
    </w:p>
    <w:p w14:paraId="0FB0ED1C" w14:textId="0663DAF1" w:rsidR="000C3B0A" w:rsidRPr="00473ED7" w:rsidRDefault="00790536" w:rsidP="00473E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73ED7">
        <w:rPr>
          <w:rFonts w:ascii="Verdana" w:hAnsi="Verdana"/>
          <w:color w:val="000000"/>
          <w:sz w:val="20"/>
        </w:rPr>
        <w:lastRenderedPageBreak/>
        <w:t>Вновь бестелесный, я скользнул вверх, желая встретить хоть что-нибудь, что я мог бы ощутить.</w:t>
      </w:r>
    </w:p>
    <w:sectPr w:rsidR="000C3B0A" w:rsidRPr="00473ED7" w:rsidSect="00473E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9A871" w14:textId="77777777" w:rsidR="00473ED7" w:rsidRDefault="00473ED7" w:rsidP="00473ED7">
      <w:pPr>
        <w:spacing w:after="0" w:line="240" w:lineRule="auto"/>
      </w:pPr>
      <w:r>
        <w:separator/>
      </w:r>
    </w:p>
  </w:endnote>
  <w:endnote w:type="continuationSeparator" w:id="0">
    <w:p w14:paraId="7E8AE3DE" w14:textId="77777777" w:rsidR="00473ED7" w:rsidRDefault="00473ED7" w:rsidP="00473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C3FF0" w14:textId="77777777" w:rsidR="00473ED7" w:rsidRDefault="00473ED7" w:rsidP="00BC529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6B2ADEC" w14:textId="77777777" w:rsidR="00473ED7" w:rsidRDefault="00473ED7" w:rsidP="00473ED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0C934" w14:textId="60C14B10" w:rsidR="00473ED7" w:rsidRPr="00473ED7" w:rsidRDefault="00473ED7" w:rsidP="00473ED7">
    <w:pPr>
      <w:pStyle w:val="Footer"/>
      <w:ind w:right="360"/>
      <w:rPr>
        <w:rFonts w:ascii="Arial" w:hAnsi="Arial" w:cs="Arial"/>
        <w:color w:val="999999"/>
        <w:sz w:val="20"/>
      </w:rPr>
    </w:pPr>
    <w:r w:rsidRPr="00473ED7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5FE30" w14:textId="77777777" w:rsidR="00473ED7" w:rsidRDefault="00473E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BA8C5" w14:textId="77777777" w:rsidR="00473ED7" w:rsidRDefault="00473ED7" w:rsidP="00473ED7">
      <w:pPr>
        <w:spacing w:after="0" w:line="240" w:lineRule="auto"/>
      </w:pPr>
      <w:r>
        <w:separator/>
      </w:r>
    </w:p>
  </w:footnote>
  <w:footnote w:type="continuationSeparator" w:id="0">
    <w:p w14:paraId="5E00A912" w14:textId="77777777" w:rsidR="00473ED7" w:rsidRDefault="00473ED7" w:rsidP="00473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97417" w14:textId="77777777" w:rsidR="00473ED7" w:rsidRDefault="00473E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FC7CD" w14:textId="746182B9" w:rsidR="00473ED7" w:rsidRPr="00473ED7" w:rsidRDefault="00473ED7" w:rsidP="00473ED7">
    <w:pPr>
      <w:pStyle w:val="Header"/>
      <w:rPr>
        <w:rFonts w:ascii="Arial" w:hAnsi="Arial" w:cs="Arial"/>
        <w:color w:val="999999"/>
        <w:sz w:val="20"/>
      </w:rPr>
    </w:pPr>
    <w:r w:rsidRPr="00473ED7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01646" w14:textId="77777777" w:rsidR="00473ED7" w:rsidRDefault="00473E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C3B0A"/>
    <w:rsid w:val="0015074B"/>
    <w:rsid w:val="0029639D"/>
    <w:rsid w:val="00326F90"/>
    <w:rsid w:val="00473ED7"/>
    <w:rsid w:val="007656B6"/>
    <w:rsid w:val="00790536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66EF4E0"/>
  <w14:defaultImageDpi w14:val="300"/>
  <w15:docId w15:val="{322EE127-3B0F-439E-970A-501D504DA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473E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6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1414</Words>
  <Characters>7384</Characters>
  <Application>Microsoft Office Word</Application>
  <DocSecurity>0</DocSecurity>
  <Lines>164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8693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Ужасающая красота</dc:title>
  <dc:subject/>
  <dc:creator>Роджер Желязны</dc:creator>
  <cp:keywords/>
  <dc:description/>
  <cp:lastModifiedBy>Andrey Piskunov</cp:lastModifiedBy>
  <cp:revision>5</cp:revision>
  <dcterms:created xsi:type="dcterms:W3CDTF">2013-12-23T23:15:00Z</dcterms:created>
  <dcterms:modified xsi:type="dcterms:W3CDTF">2025-07-08T02:41:00Z</dcterms:modified>
  <cp:category/>
</cp:coreProperties>
</file>