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4A9B" w14:textId="49AC297E" w:rsidR="008C69FD" w:rsidRPr="008756E6" w:rsidRDefault="008C69FD" w:rsidP="008756E6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32"/>
          <w:lang w:val="ru-RU"/>
        </w:rPr>
      </w:pPr>
      <w:r w:rsidRPr="008756E6">
        <w:rPr>
          <w:rFonts w:ascii="Verdana" w:hAnsi="Verdana"/>
          <w:i w:val="0"/>
          <w:iCs w:val="0"/>
          <w:color w:val="000000"/>
          <w:sz w:val="32"/>
          <w:lang w:val="ru-RU"/>
        </w:rPr>
        <w:t>Но не пророк</w:t>
      </w:r>
    </w:p>
    <w:p w14:paraId="6CC09A9E" w14:textId="0D6DCF98" w:rsidR="00CC679D" w:rsidRPr="008756E6" w:rsidRDefault="00CC679D" w:rsidP="008756E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756E6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6D17DA6C" w14:textId="29093905" w:rsidR="008C69FD" w:rsidRPr="008756E6" w:rsidRDefault="00CC679D" w:rsidP="00E83A00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lang w:val="ru-RU"/>
        </w:rPr>
      </w:pPr>
      <w:r w:rsidRPr="008756E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П</w:t>
      </w:r>
      <w:r w:rsidR="008C69FD" w:rsidRPr="008756E6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еревод С. Сухинова</w:t>
      </w:r>
    </w:p>
    <w:p w14:paraId="47235154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0F3D32A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Старый человек сошел с горы, неся ящик под мышкой, и зашагал по тропинке, ведущей к морю. Остановившись, он оперся на посох и стал наблюдать за группой молодых людей, которые были заняты тем, что поджигали дом своего соседа.</w:t>
      </w:r>
    </w:p>
    <w:p w14:paraId="14F8CF52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Скажи мне, человек,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спросил старик, обращаясь к одному из молодых людей,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почему вы поджигаете этот дом? Судя по доносящимся до меня крикам и лаю, там находятся ваш сосед, его жена и дети, а также собака.</w:t>
      </w:r>
    </w:p>
    <w:p w14:paraId="28364732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Как же нам не поджигать этот дом?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 человек.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Наш сосед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чужеземец, он пришел из мест, что расположены по другую сторону пустыни. И он выглядит иначе, чем мы. И его жена красивее наших жен и говорит не совсем так, как у нас принято. И его собака не похожа на наших и лает по-ненашенски. И их дети способней наших оболтусов и говорят немного иначе, чем следует говорить.</w:t>
      </w:r>
    </w:p>
    <w:p w14:paraId="45560ACD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Понимаю,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 старик и продолжил путь.</w:t>
      </w:r>
    </w:p>
    <w:p w14:paraId="10E938D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На перекрестке дорог он подошел к нищему. Костыль его висел высоко на дереве. Старик ударил посохом несколько раз по стволу, и костыль упал на землю. Тогда старик возвратил его нищему и спросил:</w:t>
      </w:r>
    </w:p>
    <w:p w14:paraId="5E352AF9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Скажи мне, брат, как твой костыль оказался на дереве?</w:t>
      </w:r>
    </w:p>
    <w:p w14:paraId="38BE812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Ребятня забросила его туда,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 нищий и протянул руку за милостыней.</w:t>
      </w:r>
    </w:p>
    <w:p w14:paraId="7F6C8D5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Зачем же они сделали это?</w:t>
      </w:r>
    </w:p>
    <w:p w14:paraId="0276AE27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Им было скучно. Они изводили родителей вопросом: «Чем нам заняться?» Тогда один из старших сказал: «Идите и поиграйте с нищим на перекрестке».</w:t>
      </w:r>
    </w:p>
    <w:p w14:paraId="1E03D18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Такие игры бывают довольно злыми,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заметил старик.</w:t>
      </w:r>
    </w:p>
    <w:p w14:paraId="138A0D34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Ваша правда,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 нищий,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но, к счастью, некоторые из парней, что постарше, поймали проходившую мимо девушку и ушли в поле, чтобы позабавиться с ней.</w:t>
      </w:r>
    </w:p>
    <w:p w14:paraId="3229304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Слышите ее крики? Они, конечно, уже не такие громкие, как час назад. Будь я молодым и здоровым, то непременно присоединился бы к этой игре!</w:t>
      </w:r>
    </w:p>
    <w:p w14:paraId="712CCF1B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Понимаю,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 старик и пошел прочь.</w:t>
      </w:r>
    </w:p>
    <w:p w14:paraId="5F12201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Эй-эй, а милостыню? Неужто в вашем ящике не найдется немного подаяния для меня, хромого калеки?</w:t>
      </w:r>
    </w:p>
    <w:p w14:paraId="5564FD52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Если хотите, можете получить мое благословение,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 старик.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Но денег в этом ящике нет.</w:t>
      </w:r>
    </w:p>
    <w:p w14:paraId="1E572821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Мне наплевать на твое благословение, старый козел! Разве им пообедаешь? Дай мне денег или еды!</w:t>
      </w:r>
    </w:p>
    <w:p w14:paraId="10AB3EB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Увы, мне нечего тебе дать.</w:t>
      </w:r>
    </w:p>
    <w:p w14:paraId="14912229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Тогда будь проклят! Чтобы все на свете несчастья обрушились на твою седую голову!</w:t>
      </w:r>
    </w:p>
    <w:p w14:paraId="1ED83D2A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Старик продолжил свой путь к морю. Некоторое время спустя он подошел к двум мужчинам, копавшим яму в песке. Рядом лежал третий, мертвый.</w:t>
      </w:r>
    </w:p>
    <w:p w14:paraId="68AF258F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Таков ваш обряд похорон умершего?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спросил старик.</w:t>
      </w:r>
    </w:p>
    <w:p w14:paraId="2240CCB9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Да,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 один из мужчин, вытирая пот со лба.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Особенно если вы сами убили его и пытаетесь побыстрее упрятать концы в воду.</w:t>
      </w:r>
    </w:p>
    <w:p w14:paraId="2AFA8CA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Вы убили этого несчастного? За что?</w:t>
      </w:r>
    </w:p>
    <w:p w14:paraId="68F2CC64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Почти ни за что, это и обидно! Куда справедливее было бы, если бы кошелек этого путника был полон золотых монет. Увы, злая судьба посмеялась над нами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там оказалось лишь немного мелочи.</w:t>
      </w:r>
    </w:p>
    <w:p w14:paraId="4597FD7B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Судя по одежде, он был беден.</w:t>
      </w:r>
    </w:p>
    <w:p w14:paraId="72E439C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Да, и теперь мы избавили его от последних хлопот. Ему-то нынче хорошо, а нам что делать?</w:t>
      </w:r>
    </w:p>
    <w:p w14:paraId="3888E52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Эй, старик, а что ты прячешь в своем ящике?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подозрительно спросил второй убийца.</w:t>
      </w:r>
    </w:p>
    <w:p w14:paraId="76CADD0E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Ничего, что могло бы иметь какую-нибудь цену. Я хочу бросить его в море.</w:t>
      </w:r>
    </w:p>
    <w:p w14:paraId="5F8F5985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Дай сначала в него заглянуть.</w:t>
      </w:r>
    </w:p>
    <w:p w14:paraId="196A31D7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Нельзя.</w:t>
      </w:r>
    </w:p>
    <w:p w14:paraId="1A06B58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Мы сами решаем, что можно, а что нельзя.</w:t>
      </w:r>
    </w:p>
    <w:p w14:paraId="0E6E231B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Этот ящик нельзя открывать!</w:t>
      </w:r>
    </w:p>
    <w:p w14:paraId="32458559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lastRenderedPageBreak/>
        <w:t>Они приблизились к старику с двух сторон.</w:t>
      </w:r>
    </w:p>
    <w:p w14:paraId="3019663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Отдай ящик!</w:t>
      </w:r>
    </w:p>
    <w:p w14:paraId="59727536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Нет.</w:t>
      </w:r>
    </w:p>
    <w:p w14:paraId="17078BC9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Один из убийц ударил старика камнем по голове, а второй тем временем выхватил у него ящик.</w:t>
      </w:r>
    </w:p>
    <w:p w14:paraId="178A5877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Так-то лучше,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 первый убийца.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А теперь позволь нам поглядеть, что ты хочешь выбросить в море.</w:t>
      </w:r>
    </w:p>
    <w:p w14:paraId="31709AC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Предупреждаю вас,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 старик, с трудом поднимаясь на ноги.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Если вы откроете этот ящик, то совершите ужасный поступок, который уже никогда нельзя будет исправить.</w:t>
      </w:r>
    </w:p>
    <w:p w14:paraId="47EEC46C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Мы сами разберемся, что к чему.</w:t>
      </w:r>
    </w:p>
    <w:p w14:paraId="2DF22DF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Убийцы хотели было разрезать веревку, которая плотно стягивала крышку, но старик взмолился:</w:t>
      </w:r>
    </w:p>
    <w:p w14:paraId="3ED92DB3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Подождите немного! Сначала я расскажу немного об этой вещи.</w:t>
      </w:r>
    </w:p>
    <w:p w14:paraId="2CBAF9E1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Оба мужчины переглянулись и кивнули:</w:t>
      </w:r>
    </w:p>
    <w:p w14:paraId="1C10FC04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Хорошо, рассказывай.</w:t>
      </w:r>
    </w:p>
    <w:p w14:paraId="52A0DFAC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Это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ящик Пандоры. В нем спрятаны все несчастья, которые только можно себе представить. Пандора, жена Эпиметея, однажды уже выпустила многие из них на Землю.</w:t>
      </w:r>
    </w:p>
    <w:p w14:paraId="00B1A87F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Ха. Похоже на глупую выдумку.</w:t>
      </w:r>
    </w:p>
    <w:p w14:paraId="3A99CFE7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Мне сказали об этом боги и велели бросить ящик в море. В нем осталось еще одно несчастье, хуже всех остальных, вместе взятых.</w:t>
      </w:r>
    </w:p>
    <w:p w14:paraId="39C99A8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Ха!</w:t>
      </w:r>
    </w:p>
    <w:p w14:paraId="0638EDAE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Убийцы разрезали веревку и открыли крышку. Золотое сияние вырвалось наружу. Словно фонтан, оно взмыло в воздух, и изнутри его послышался восторженный крик:</w:t>
      </w:r>
    </w:p>
    <w:p w14:paraId="5102E322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Свобода! Наконец, после всех этих веков заточения, я вновь стала свободной!</w:t>
      </w:r>
    </w:p>
    <w:p w14:paraId="76D06EA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Убийцы озадаченно переглянулись.</w:t>
      </w:r>
    </w:p>
    <w:p w14:paraId="3532250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Кто ты, о прелестное существо?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спросил один из них.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И почему ты вызываешь у меня такие странные ощущения?</w:t>
      </w:r>
    </w:p>
    <w:p w14:paraId="5FC38370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Меня зовут Надежда,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ответило невидимое существо из глубины золотого сияния.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Теперь я отправлюсь путешествовать по Земле и во всех ее мрачных уголках буду внушать людям чувство, что они могут стать лучше, чем есть.</w:t>
      </w:r>
    </w:p>
    <w:p w14:paraId="6A96503A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Золотое сияние поднялось еще выше и отправилось на поиски самых мрачных мест на Земле.</w:t>
      </w:r>
    </w:p>
    <w:p w14:paraId="2390BA88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Оба убийцы повернулись к старику и увидели, что тот изменился. Его борода исчезла, и он превратился в могучего молодого мужчину. Две змеи обвивали его посох.</w:t>
      </w:r>
    </w:p>
    <w:p w14:paraId="0250B7BF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Даже боги не могли предотвратить этого,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 он с горечью,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Вы навлекли несчастье на себя своими же руками. Вспомните об этом, когда светлая Надежда обратится в прах в ваших руках.</w:t>
      </w:r>
    </w:p>
    <w:p w14:paraId="6DA5C0AC" w14:textId="77777777" w:rsidR="008C69FD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Нет,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сказали они,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— видишь, в нашу сторону идет еще один путник? Мы можем опустошить его кошелек и возместить наши потери за этот день.</w:t>
      </w:r>
    </w:p>
    <w:p w14:paraId="4E23D8AF" w14:textId="0ADD7FB9" w:rsidR="00C75DC1" w:rsidRPr="008756E6" w:rsidRDefault="008C69FD" w:rsidP="008756E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756E6">
        <w:rPr>
          <w:rFonts w:ascii="Verdana" w:hAnsi="Verdana"/>
          <w:color w:val="000000"/>
          <w:sz w:val="20"/>
          <w:lang w:val="ru-RU"/>
        </w:rPr>
        <w:t>—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>Глупцы!</w:t>
      </w:r>
      <w:r w:rsidRPr="008756E6">
        <w:rPr>
          <w:rFonts w:ascii="Verdana" w:hAnsi="Verdana"/>
          <w:color w:val="000000"/>
          <w:sz w:val="20"/>
        </w:rPr>
        <w:t> </w:t>
      </w:r>
      <w:r w:rsidRPr="008756E6">
        <w:rPr>
          <w:rFonts w:ascii="Verdana" w:hAnsi="Verdana"/>
          <w:color w:val="000000"/>
          <w:sz w:val="20"/>
          <w:lang w:val="ru-RU"/>
        </w:rPr>
        <w:t xml:space="preserve">— сказал молодой человек и, повернувшись, быстро зашагал назад в горы. Проходя мимо Геркулеса, он по-дружески приветствовал его, но предупреждать не стал. </w:t>
      </w:r>
      <w:r w:rsidRPr="008756E6">
        <w:rPr>
          <w:rFonts w:ascii="Verdana" w:hAnsi="Verdana"/>
          <w:color w:val="000000"/>
          <w:sz w:val="20"/>
        </w:rPr>
        <w:t>Он не хотел лишать двух преступников надежды.</w:t>
      </w:r>
    </w:p>
    <w:sectPr w:rsidR="00C75DC1" w:rsidRPr="008756E6" w:rsidSect="00875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F705" w14:textId="77777777" w:rsidR="004B5B05" w:rsidRDefault="004B5B05" w:rsidP="008756E6">
      <w:pPr>
        <w:spacing w:after="0" w:line="240" w:lineRule="auto"/>
      </w:pPr>
      <w:r>
        <w:separator/>
      </w:r>
    </w:p>
  </w:endnote>
  <w:endnote w:type="continuationSeparator" w:id="0">
    <w:p w14:paraId="0AC16DD8" w14:textId="77777777" w:rsidR="004B5B05" w:rsidRDefault="004B5B05" w:rsidP="0087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DF9E" w14:textId="77777777" w:rsidR="008756E6" w:rsidRDefault="008756E6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F412A7" w14:textId="77777777" w:rsidR="008756E6" w:rsidRDefault="008756E6" w:rsidP="008756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22C3" w14:textId="3AD19CF6" w:rsidR="008756E6" w:rsidRPr="00E83A00" w:rsidRDefault="008756E6" w:rsidP="008756E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83A0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756E6">
      <w:rPr>
        <w:rStyle w:val="PageNumber"/>
        <w:rFonts w:ascii="Arial" w:hAnsi="Arial" w:cs="Arial"/>
        <w:color w:val="999999"/>
        <w:sz w:val="20"/>
      </w:rPr>
      <w:t>http</w:t>
    </w:r>
    <w:r w:rsidRPr="00E83A0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756E6">
      <w:rPr>
        <w:rStyle w:val="PageNumber"/>
        <w:rFonts w:ascii="Arial" w:hAnsi="Arial" w:cs="Arial"/>
        <w:color w:val="999999"/>
        <w:sz w:val="20"/>
      </w:rPr>
      <w:t>artefact</w:t>
    </w:r>
    <w:r w:rsidRPr="00E83A0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56E6">
      <w:rPr>
        <w:rStyle w:val="PageNumber"/>
        <w:rFonts w:ascii="Arial" w:hAnsi="Arial" w:cs="Arial"/>
        <w:color w:val="999999"/>
        <w:sz w:val="20"/>
      </w:rPr>
      <w:t>lib</w:t>
    </w:r>
    <w:r w:rsidRPr="00E83A0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756E6">
      <w:rPr>
        <w:rStyle w:val="PageNumber"/>
        <w:rFonts w:ascii="Arial" w:hAnsi="Arial" w:cs="Arial"/>
        <w:color w:val="999999"/>
        <w:sz w:val="20"/>
      </w:rPr>
      <w:t>ru</w:t>
    </w:r>
    <w:r w:rsidRPr="00E83A0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7062A" w14:textId="77777777" w:rsidR="008756E6" w:rsidRDefault="008756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D5722" w14:textId="77777777" w:rsidR="004B5B05" w:rsidRDefault="004B5B05" w:rsidP="008756E6">
      <w:pPr>
        <w:spacing w:after="0" w:line="240" w:lineRule="auto"/>
      </w:pPr>
      <w:r>
        <w:separator/>
      </w:r>
    </w:p>
  </w:footnote>
  <w:footnote w:type="continuationSeparator" w:id="0">
    <w:p w14:paraId="6C9AFEDE" w14:textId="77777777" w:rsidR="004B5B05" w:rsidRDefault="004B5B05" w:rsidP="0087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34F74" w14:textId="77777777" w:rsidR="008756E6" w:rsidRDefault="008756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BF71" w14:textId="3BC9A036" w:rsidR="008756E6" w:rsidRPr="00E83A00" w:rsidRDefault="008756E6" w:rsidP="008756E6">
    <w:pPr>
      <w:pStyle w:val="Header"/>
      <w:rPr>
        <w:rFonts w:ascii="Arial" w:hAnsi="Arial" w:cs="Arial"/>
        <w:color w:val="999999"/>
        <w:sz w:val="20"/>
        <w:lang w:val="ru-RU"/>
      </w:rPr>
    </w:pPr>
    <w:r w:rsidRPr="00E83A0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756E6">
      <w:rPr>
        <w:rFonts w:ascii="Arial" w:hAnsi="Arial" w:cs="Arial"/>
        <w:color w:val="999999"/>
        <w:sz w:val="20"/>
      </w:rPr>
      <w:t>http</w:t>
    </w:r>
    <w:r w:rsidRPr="00E83A00">
      <w:rPr>
        <w:rFonts w:ascii="Arial" w:hAnsi="Arial" w:cs="Arial"/>
        <w:color w:val="999999"/>
        <w:sz w:val="20"/>
        <w:lang w:val="ru-RU"/>
      </w:rPr>
      <w:t>://</w:t>
    </w:r>
    <w:r w:rsidRPr="008756E6">
      <w:rPr>
        <w:rFonts w:ascii="Arial" w:hAnsi="Arial" w:cs="Arial"/>
        <w:color w:val="999999"/>
        <w:sz w:val="20"/>
      </w:rPr>
      <w:t>artefact</w:t>
    </w:r>
    <w:r w:rsidRPr="00E83A00">
      <w:rPr>
        <w:rFonts w:ascii="Arial" w:hAnsi="Arial" w:cs="Arial"/>
        <w:color w:val="999999"/>
        <w:sz w:val="20"/>
        <w:lang w:val="ru-RU"/>
      </w:rPr>
      <w:t>.</w:t>
    </w:r>
    <w:r w:rsidRPr="008756E6">
      <w:rPr>
        <w:rFonts w:ascii="Arial" w:hAnsi="Arial" w:cs="Arial"/>
        <w:color w:val="999999"/>
        <w:sz w:val="20"/>
      </w:rPr>
      <w:t>lib</w:t>
    </w:r>
    <w:r w:rsidRPr="00E83A00">
      <w:rPr>
        <w:rFonts w:ascii="Arial" w:hAnsi="Arial" w:cs="Arial"/>
        <w:color w:val="999999"/>
        <w:sz w:val="20"/>
        <w:lang w:val="ru-RU"/>
      </w:rPr>
      <w:t>.</w:t>
    </w:r>
    <w:r w:rsidRPr="008756E6">
      <w:rPr>
        <w:rFonts w:ascii="Arial" w:hAnsi="Arial" w:cs="Arial"/>
        <w:color w:val="999999"/>
        <w:sz w:val="20"/>
      </w:rPr>
      <w:t>ru</w:t>
    </w:r>
    <w:r w:rsidRPr="00E83A0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3ED4" w14:textId="77777777" w:rsidR="008756E6" w:rsidRDefault="008756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5B05"/>
    <w:rsid w:val="008756E6"/>
    <w:rsid w:val="008C69FD"/>
    <w:rsid w:val="00AA1D8D"/>
    <w:rsid w:val="00B47730"/>
    <w:rsid w:val="00C75DC1"/>
    <w:rsid w:val="00CB0664"/>
    <w:rsid w:val="00CC679D"/>
    <w:rsid w:val="00E83A0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442197"/>
  <w14:defaultImageDpi w14:val="300"/>
  <w15:docId w15:val="{FB907563-C095-4D63-9786-47046DB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75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 не пророк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2025-07-08T22:45:00Z</dcterms:modified>
  <cp:category/>
</cp:coreProperties>
</file>